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6F53D" w14:textId="259A2B9D" w:rsidR="00410D4F" w:rsidRPr="00667384" w:rsidRDefault="00410D4F" w:rsidP="00410D4F">
      <w:pPr>
        <w:ind w:right="2"/>
        <w:jc w:val="center"/>
        <w:rPr>
          <w:b/>
          <w:sz w:val="20"/>
        </w:rPr>
      </w:pPr>
      <w:bookmarkStart w:id="0" w:name="_Hlk193198935"/>
      <w:r w:rsidRPr="00667384">
        <w:rPr>
          <w:b/>
          <w:sz w:val="20"/>
        </w:rPr>
        <w:t>Договор №_____</w:t>
      </w:r>
    </w:p>
    <w:p w14:paraId="5A6B000C" w14:textId="77777777" w:rsidR="00410D4F" w:rsidRPr="00667384" w:rsidRDefault="00410D4F" w:rsidP="00410D4F">
      <w:pPr>
        <w:ind w:right="2"/>
        <w:jc w:val="center"/>
        <w:rPr>
          <w:sz w:val="20"/>
        </w:rPr>
      </w:pPr>
      <w:r w:rsidRPr="00667384">
        <w:rPr>
          <w:sz w:val="20"/>
        </w:rPr>
        <w:t xml:space="preserve">по организации профессионального обучения и (или) дополнительного профессионального </w:t>
      </w:r>
    </w:p>
    <w:p w14:paraId="55EDB2DC" w14:textId="77777777" w:rsidR="00410D4F" w:rsidRPr="00667384" w:rsidRDefault="00410D4F" w:rsidP="00410D4F">
      <w:pPr>
        <w:ind w:right="2"/>
        <w:jc w:val="center"/>
        <w:rPr>
          <w:sz w:val="20"/>
        </w:rPr>
      </w:pPr>
      <w:r w:rsidRPr="00667384">
        <w:rPr>
          <w:sz w:val="20"/>
        </w:rPr>
        <w:t>образования отдельных категорий граждан</w:t>
      </w:r>
    </w:p>
    <w:p w14:paraId="1AF38E58" w14:textId="77777777" w:rsidR="00410D4F" w:rsidRPr="00667384" w:rsidRDefault="00410D4F" w:rsidP="00410D4F">
      <w:pPr>
        <w:ind w:right="2"/>
        <w:jc w:val="both"/>
        <w:rPr>
          <w:sz w:val="20"/>
        </w:rPr>
      </w:pPr>
    </w:p>
    <w:p w14:paraId="3B1344DD" w14:textId="5449417D" w:rsidR="00410D4F" w:rsidRPr="00667384" w:rsidRDefault="00410D4F" w:rsidP="00410D4F">
      <w:pPr>
        <w:ind w:right="2"/>
        <w:jc w:val="both"/>
        <w:rPr>
          <w:sz w:val="20"/>
        </w:rPr>
      </w:pPr>
      <w:r w:rsidRPr="00667384">
        <w:rPr>
          <w:sz w:val="20"/>
        </w:rPr>
        <w:t xml:space="preserve">Город Москва                                                                              </w:t>
      </w:r>
      <w:r w:rsidRPr="00667384">
        <w:rPr>
          <w:sz w:val="20"/>
        </w:rPr>
        <w:tab/>
      </w:r>
      <w:r w:rsidRPr="00667384">
        <w:rPr>
          <w:sz w:val="20"/>
        </w:rPr>
        <w:tab/>
        <w:t xml:space="preserve">            </w:t>
      </w:r>
      <w:proofErr w:type="gramStart"/>
      <w:r w:rsidRPr="00667384">
        <w:rPr>
          <w:sz w:val="20"/>
        </w:rPr>
        <w:t xml:space="preserve">   «</w:t>
      </w:r>
      <w:proofErr w:type="gramEnd"/>
      <w:r w:rsidRPr="00667384">
        <w:rPr>
          <w:sz w:val="20"/>
        </w:rPr>
        <w:t>____» ______________ 2025 г.</w:t>
      </w:r>
    </w:p>
    <w:p w14:paraId="6D45B0B1" w14:textId="77777777" w:rsidR="00410D4F" w:rsidRPr="00667384" w:rsidRDefault="00410D4F" w:rsidP="00410D4F">
      <w:pPr>
        <w:ind w:right="2" w:firstLine="567"/>
        <w:jc w:val="both"/>
        <w:rPr>
          <w:sz w:val="20"/>
        </w:rPr>
      </w:pPr>
    </w:p>
    <w:p w14:paraId="226A7CAE" w14:textId="77777777" w:rsidR="00F2689B" w:rsidRPr="00667384" w:rsidRDefault="00410D4F" w:rsidP="00051296">
      <w:pPr>
        <w:ind w:firstLine="708"/>
        <w:jc w:val="both"/>
        <w:rPr>
          <w:spacing w:val="-10"/>
          <w:sz w:val="20"/>
        </w:rPr>
      </w:pPr>
      <w:r w:rsidRPr="00667384">
        <w:rPr>
          <w:sz w:val="20"/>
        </w:rPr>
        <w:t>Федеральное</w:t>
      </w:r>
      <w:r w:rsidRPr="00667384">
        <w:rPr>
          <w:spacing w:val="80"/>
          <w:sz w:val="20"/>
        </w:rPr>
        <w:t xml:space="preserve"> </w:t>
      </w:r>
      <w:r w:rsidRPr="00667384">
        <w:rPr>
          <w:sz w:val="20"/>
        </w:rPr>
        <w:t>государственное</w:t>
      </w:r>
      <w:r w:rsidRPr="00667384">
        <w:rPr>
          <w:spacing w:val="80"/>
          <w:sz w:val="20"/>
        </w:rPr>
        <w:t xml:space="preserve"> </w:t>
      </w:r>
      <w:r w:rsidRPr="00667384">
        <w:rPr>
          <w:sz w:val="20"/>
        </w:rPr>
        <w:t>бюджетное</w:t>
      </w:r>
      <w:r w:rsidRPr="00667384">
        <w:rPr>
          <w:spacing w:val="80"/>
          <w:sz w:val="20"/>
        </w:rPr>
        <w:t xml:space="preserve"> </w:t>
      </w:r>
      <w:r w:rsidRPr="00667384">
        <w:rPr>
          <w:sz w:val="20"/>
        </w:rPr>
        <w:t>учреждение</w:t>
      </w:r>
      <w:r w:rsidRPr="00667384">
        <w:rPr>
          <w:spacing w:val="-4"/>
          <w:sz w:val="20"/>
        </w:rPr>
        <w:t xml:space="preserve"> </w:t>
      </w:r>
      <w:r w:rsidRPr="00667384">
        <w:rPr>
          <w:sz w:val="20"/>
        </w:rPr>
        <w:t>«Всероссийский научно-исследовательский институт труда» Министерства труда и социальной защиты Российской Федерации (ФГБУ «ВНИИ труда» Минтруда России),</w:t>
      </w:r>
      <w:r w:rsidRPr="00667384">
        <w:rPr>
          <w:spacing w:val="34"/>
          <w:sz w:val="20"/>
        </w:rPr>
        <w:t xml:space="preserve"> </w:t>
      </w:r>
      <w:r w:rsidRPr="00667384">
        <w:rPr>
          <w:sz w:val="20"/>
        </w:rPr>
        <w:t>именуемое</w:t>
      </w:r>
      <w:r w:rsidRPr="00667384">
        <w:rPr>
          <w:spacing w:val="33"/>
          <w:sz w:val="20"/>
        </w:rPr>
        <w:t xml:space="preserve"> </w:t>
      </w:r>
      <w:r w:rsidRPr="00667384">
        <w:rPr>
          <w:sz w:val="20"/>
        </w:rPr>
        <w:t>в</w:t>
      </w:r>
      <w:r w:rsidRPr="00667384">
        <w:rPr>
          <w:spacing w:val="31"/>
          <w:sz w:val="20"/>
        </w:rPr>
        <w:t xml:space="preserve"> </w:t>
      </w:r>
      <w:r w:rsidRPr="00667384">
        <w:rPr>
          <w:sz w:val="20"/>
        </w:rPr>
        <w:t>дальнейшем</w:t>
      </w:r>
      <w:r w:rsidRPr="00667384">
        <w:rPr>
          <w:spacing w:val="32"/>
          <w:sz w:val="20"/>
        </w:rPr>
        <w:t xml:space="preserve"> </w:t>
      </w:r>
      <w:r w:rsidRPr="00667384">
        <w:rPr>
          <w:sz w:val="20"/>
        </w:rPr>
        <w:t>«Заказчик», выступающее</w:t>
      </w:r>
      <w:r w:rsidRPr="00667384">
        <w:rPr>
          <w:spacing w:val="31"/>
          <w:sz w:val="20"/>
        </w:rPr>
        <w:t xml:space="preserve"> </w:t>
      </w:r>
      <w:r w:rsidRPr="00667384">
        <w:rPr>
          <w:sz w:val="20"/>
        </w:rPr>
        <w:t>в</w:t>
      </w:r>
      <w:r w:rsidRPr="00667384">
        <w:rPr>
          <w:spacing w:val="33"/>
          <w:sz w:val="20"/>
        </w:rPr>
        <w:t xml:space="preserve"> </w:t>
      </w:r>
      <w:r w:rsidRPr="00667384">
        <w:rPr>
          <w:sz w:val="20"/>
        </w:rPr>
        <w:t>качестве</w:t>
      </w:r>
      <w:r w:rsidRPr="00667384">
        <w:rPr>
          <w:spacing w:val="31"/>
          <w:sz w:val="20"/>
        </w:rPr>
        <w:t xml:space="preserve"> </w:t>
      </w:r>
      <w:r w:rsidRPr="00667384">
        <w:rPr>
          <w:sz w:val="20"/>
        </w:rPr>
        <w:t>федерального</w:t>
      </w:r>
      <w:r w:rsidRPr="00667384">
        <w:rPr>
          <w:spacing w:val="33"/>
          <w:sz w:val="20"/>
        </w:rPr>
        <w:t xml:space="preserve"> </w:t>
      </w:r>
      <w:r w:rsidRPr="00667384">
        <w:rPr>
          <w:sz w:val="20"/>
        </w:rPr>
        <w:t>оператора,</w:t>
      </w:r>
      <w:r w:rsidRPr="00667384">
        <w:rPr>
          <w:spacing w:val="34"/>
          <w:sz w:val="20"/>
        </w:rPr>
        <w:t xml:space="preserve"> </w:t>
      </w:r>
      <w:r w:rsidRPr="00667384">
        <w:rPr>
          <w:sz w:val="20"/>
        </w:rPr>
        <w:t>в</w:t>
      </w:r>
      <w:r w:rsidRPr="00667384">
        <w:rPr>
          <w:spacing w:val="33"/>
          <w:sz w:val="20"/>
        </w:rPr>
        <w:t xml:space="preserve"> </w:t>
      </w:r>
      <w:r w:rsidRPr="00667384">
        <w:rPr>
          <w:sz w:val="20"/>
        </w:rPr>
        <w:t xml:space="preserve">лице </w:t>
      </w:r>
      <w:bookmarkStart w:id="1" w:name="_Hlk194051796"/>
      <w:r w:rsidR="00E55285" w:rsidRPr="00667384">
        <w:rPr>
          <w:sz w:val="20"/>
        </w:rPr>
        <w:t xml:space="preserve">директора центра </w:t>
      </w:r>
      <w:r w:rsidR="00BA05E6" w:rsidRPr="00667384">
        <w:rPr>
          <w:sz w:val="20"/>
        </w:rPr>
        <w:t xml:space="preserve">развития </w:t>
      </w:r>
      <w:proofErr w:type="spellStart"/>
      <w:r w:rsidR="00E55285" w:rsidRPr="00667384">
        <w:rPr>
          <w:sz w:val="20"/>
        </w:rPr>
        <w:t>практикоориентированного</w:t>
      </w:r>
      <w:proofErr w:type="spellEnd"/>
      <w:r w:rsidR="00E55285" w:rsidRPr="00667384">
        <w:rPr>
          <w:sz w:val="20"/>
        </w:rPr>
        <w:t xml:space="preserve"> образования ФГБУ «ВНИИ труда» Минтруда России Никишиной Ирины Владимировны, действующего на основании Доверенности № 8 от 24.03.2025 года</w:t>
      </w:r>
      <w:r w:rsidR="00BA0497" w:rsidRPr="00667384">
        <w:rPr>
          <w:sz w:val="20"/>
        </w:rPr>
        <w:t xml:space="preserve"> и </w:t>
      </w:r>
      <w:r w:rsidR="00E55285" w:rsidRPr="00667384">
        <w:rPr>
          <w:sz w:val="20"/>
        </w:rPr>
        <w:t>Устава</w:t>
      </w:r>
      <w:bookmarkEnd w:id="1"/>
      <w:r w:rsidR="00E55285" w:rsidRPr="00667384">
        <w:rPr>
          <w:sz w:val="20"/>
        </w:rPr>
        <w:t xml:space="preserve">, </w:t>
      </w:r>
      <w:r w:rsidRPr="00667384">
        <w:rPr>
          <w:sz w:val="20"/>
        </w:rPr>
        <w:t>с</w:t>
      </w:r>
      <w:r w:rsidRPr="00667384">
        <w:rPr>
          <w:spacing w:val="-2"/>
          <w:sz w:val="20"/>
        </w:rPr>
        <w:t xml:space="preserve"> </w:t>
      </w:r>
      <w:r w:rsidRPr="00667384">
        <w:rPr>
          <w:sz w:val="20"/>
        </w:rPr>
        <w:t>одной</w:t>
      </w:r>
      <w:r w:rsidRPr="00667384">
        <w:rPr>
          <w:spacing w:val="-2"/>
          <w:sz w:val="20"/>
        </w:rPr>
        <w:t xml:space="preserve"> </w:t>
      </w:r>
      <w:r w:rsidRPr="00667384">
        <w:rPr>
          <w:sz w:val="20"/>
        </w:rPr>
        <w:t xml:space="preserve">стороны, </w:t>
      </w:r>
      <w:r w:rsidRPr="00667384">
        <w:rPr>
          <w:spacing w:val="-10"/>
          <w:sz w:val="20"/>
        </w:rPr>
        <w:t xml:space="preserve">и </w:t>
      </w:r>
    </w:p>
    <w:p w14:paraId="2F323FF9" w14:textId="4D59D1B0" w:rsidR="00051296" w:rsidRPr="00667384" w:rsidRDefault="009E0925" w:rsidP="009E0925">
      <w:pPr>
        <w:jc w:val="both"/>
        <w:rPr>
          <w:rFonts w:eastAsiaTheme="minorHAnsi"/>
          <w:sz w:val="20"/>
          <w:lang w:eastAsia="en-US"/>
        </w:rPr>
      </w:pPr>
      <w:r w:rsidRPr="00667384">
        <w:rPr>
          <w:color w:val="auto"/>
          <w:sz w:val="20"/>
          <w:highlight w:val="yellow"/>
          <w:shd w:val="clear" w:color="auto" w:fill="FFFFFF"/>
        </w:rPr>
        <w:t xml:space="preserve">______________________________________________________________, </w:t>
      </w:r>
      <w:r w:rsidR="0099364F" w:rsidRPr="00667384">
        <w:rPr>
          <w:color w:val="auto"/>
          <w:sz w:val="20"/>
          <w:highlight w:val="yellow"/>
          <w:shd w:val="clear" w:color="auto" w:fill="FFFFFF"/>
        </w:rPr>
        <w:t>именуемое в дальнейшем «Исполнитель»,</w:t>
      </w:r>
      <w:r w:rsidR="004354CC" w:rsidRPr="00667384">
        <w:rPr>
          <w:color w:val="auto"/>
          <w:sz w:val="20"/>
          <w:highlight w:val="yellow"/>
          <w:shd w:val="clear" w:color="auto" w:fill="FFFFFF"/>
        </w:rPr>
        <w:t xml:space="preserve"> в лице</w:t>
      </w:r>
      <w:r w:rsidR="00F2689B" w:rsidRPr="00667384">
        <w:rPr>
          <w:color w:val="auto"/>
          <w:sz w:val="20"/>
          <w:highlight w:val="yellow"/>
          <w:shd w:val="clear" w:color="auto" w:fill="FFFFFF"/>
        </w:rPr>
        <w:t xml:space="preserve"> </w:t>
      </w:r>
      <w:r w:rsidR="00337C87" w:rsidRPr="00667384">
        <w:rPr>
          <w:sz w:val="20"/>
          <w:highlight w:val="yellow"/>
        </w:rPr>
        <w:t>_______________</w:t>
      </w:r>
      <w:r w:rsidRPr="00667384">
        <w:rPr>
          <w:sz w:val="20"/>
          <w:highlight w:val="yellow"/>
        </w:rPr>
        <w:t>_________</w:t>
      </w:r>
      <w:r w:rsidR="00337C87" w:rsidRPr="00667384">
        <w:rPr>
          <w:sz w:val="20"/>
          <w:highlight w:val="yellow"/>
        </w:rPr>
        <w:t>_________________</w:t>
      </w:r>
      <w:r w:rsidRPr="00667384">
        <w:rPr>
          <w:sz w:val="20"/>
          <w:highlight w:val="yellow"/>
        </w:rPr>
        <w:t>,</w:t>
      </w:r>
      <w:r w:rsidR="00337C87" w:rsidRPr="00667384">
        <w:rPr>
          <w:sz w:val="20"/>
          <w:highlight w:val="yellow"/>
        </w:rPr>
        <w:t xml:space="preserve"> действующего на основании ____________________________</w:t>
      </w:r>
      <w:r w:rsidRPr="00667384">
        <w:rPr>
          <w:sz w:val="20"/>
          <w:highlight w:val="yellow"/>
        </w:rPr>
        <w:t xml:space="preserve">, </w:t>
      </w:r>
      <w:r w:rsidR="00D31224" w:rsidRPr="00667384">
        <w:rPr>
          <w:sz w:val="20"/>
          <w:highlight w:val="yellow"/>
        </w:rPr>
        <w:t xml:space="preserve">в </w:t>
      </w:r>
      <w:r w:rsidR="00410D4F" w:rsidRPr="00667384">
        <w:rPr>
          <w:sz w:val="20"/>
          <w:highlight w:val="yellow"/>
        </w:rPr>
        <w:t>соответствии</w:t>
      </w:r>
      <w:r w:rsidR="00410D4F" w:rsidRPr="00667384">
        <w:rPr>
          <w:spacing w:val="80"/>
          <w:sz w:val="20"/>
          <w:highlight w:val="yellow"/>
        </w:rPr>
        <w:t xml:space="preserve"> </w:t>
      </w:r>
      <w:r w:rsidR="00410D4F" w:rsidRPr="00667384">
        <w:rPr>
          <w:sz w:val="20"/>
          <w:highlight w:val="yellow"/>
        </w:rPr>
        <w:t>с</w:t>
      </w:r>
      <w:r w:rsidR="00410D4F" w:rsidRPr="00667384">
        <w:rPr>
          <w:spacing w:val="80"/>
          <w:sz w:val="20"/>
          <w:highlight w:val="yellow"/>
        </w:rPr>
        <w:t xml:space="preserve"> </w:t>
      </w:r>
      <w:r w:rsidR="00410D4F" w:rsidRPr="00667384">
        <w:rPr>
          <w:sz w:val="20"/>
          <w:highlight w:val="yellow"/>
        </w:rPr>
        <w:t>лицензией</w:t>
      </w:r>
      <w:r w:rsidR="00410D4F" w:rsidRPr="00667384">
        <w:rPr>
          <w:spacing w:val="80"/>
          <w:sz w:val="20"/>
          <w:highlight w:val="yellow"/>
        </w:rPr>
        <w:t xml:space="preserve"> </w:t>
      </w:r>
      <w:r w:rsidR="00410D4F" w:rsidRPr="00667384">
        <w:rPr>
          <w:sz w:val="20"/>
          <w:highlight w:val="yellow"/>
        </w:rPr>
        <w:t>на</w:t>
      </w:r>
      <w:r w:rsidR="00410D4F" w:rsidRPr="00667384">
        <w:rPr>
          <w:spacing w:val="80"/>
          <w:sz w:val="20"/>
          <w:highlight w:val="yellow"/>
        </w:rPr>
        <w:t xml:space="preserve"> </w:t>
      </w:r>
      <w:r w:rsidR="00410D4F" w:rsidRPr="00667384">
        <w:rPr>
          <w:sz w:val="20"/>
          <w:highlight w:val="yellow"/>
        </w:rPr>
        <w:t>осуществление</w:t>
      </w:r>
      <w:r w:rsidR="00410D4F" w:rsidRPr="00667384">
        <w:rPr>
          <w:spacing w:val="80"/>
          <w:sz w:val="20"/>
          <w:highlight w:val="yellow"/>
        </w:rPr>
        <w:t xml:space="preserve"> </w:t>
      </w:r>
      <w:r w:rsidR="00410D4F" w:rsidRPr="00667384">
        <w:rPr>
          <w:sz w:val="20"/>
          <w:highlight w:val="yellow"/>
        </w:rPr>
        <w:t>образовательной деятельности</w:t>
      </w:r>
      <w:r w:rsidR="00410D4F" w:rsidRPr="00667384">
        <w:rPr>
          <w:spacing w:val="38"/>
          <w:sz w:val="20"/>
          <w:highlight w:val="yellow"/>
        </w:rPr>
        <w:t xml:space="preserve"> </w:t>
      </w:r>
      <w:r w:rsidR="00410D4F" w:rsidRPr="00667384">
        <w:rPr>
          <w:sz w:val="20"/>
          <w:highlight w:val="yellow"/>
        </w:rPr>
        <w:t>№ _________________ от ________________,</w:t>
      </w:r>
      <w:r w:rsidR="00410D4F" w:rsidRPr="00667384">
        <w:rPr>
          <w:spacing w:val="39"/>
          <w:sz w:val="20"/>
          <w:highlight w:val="yellow"/>
        </w:rPr>
        <w:t xml:space="preserve"> </w:t>
      </w:r>
      <w:r w:rsidR="00410D4F" w:rsidRPr="00667384">
        <w:rPr>
          <w:sz w:val="20"/>
          <w:highlight w:val="yellow"/>
        </w:rPr>
        <w:t>выданной ________________________________</w:t>
      </w:r>
      <w:r w:rsidR="00D31224" w:rsidRPr="00667384">
        <w:rPr>
          <w:sz w:val="20"/>
          <w:highlight w:val="yellow"/>
        </w:rPr>
        <w:t xml:space="preserve"> </w:t>
      </w:r>
      <w:r w:rsidR="00410D4F" w:rsidRPr="00667384">
        <w:rPr>
          <w:sz w:val="20"/>
          <w:highlight w:val="yellow"/>
        </w:rPr>
        <w:t>на срок ____________</w:t>
      </w:r>
      <w:r w:rsidR="00410D4F" w:rsidRPr="00667384">
        <w:rPr>
          <w:spacing w:val="40"/>
          <w:sz w:val="20"/>
          <w:highlight w:val="yellow"/>
        </w:rPr>
        <w:t>,</w:t>
      </w:r>
      <w:r w:rsidR="00410D4F" w:rsidRPr="00667384">
        <w:rPr>
          <w:spacing w:val="40"/>
          <w:sz w:val="20"/>
        </w:rPr>
        <w:t xml:space="preserve"> </w:t>
      </w:r>
      <w:r w:rsidR="00410D4F" w:rsidRPr="00667384">
        <w:rPr>
          <w:sz w:val="20"/>
        </w:rPr>
        <w:t>с</w:t>
      </w:r>
      <w:r w:rsidR="00410D4F" w:rsidRPr="00667384">
        <w:rPr>
          <w:spacing w:val="38"/>
          <w:sz w:val="20"/>
        </w:rPr>
        <w:t xml:space="preserve"> </w:t>
      </w:r>
      <w:r w:rsidR="00410D4F" w:rsidRPr="00667384">
        <w:rPr>
          <w:sz w:val="20"/>
        </w:rPr>
        <w:t>другой</w:t>
      </w:r>
      <w:r w:rsidR="00410D4F" w:rsidRPr="00667384">
        <w:rPr>
          <w:spacing w:val="38"/>
          <w:sz w:val="20"/>
        </w:rPr>
        <w:t xml:space="preserve"> </w:t>
      </w:r>
      <w:r w:rsidR="00410D4F" w:rsidRPr="00667384">
        <w:rPr>
          <w:sz w:val="20"/>
        </w:rPr>
        <w:t>стороны,</w:t>
      </w:r>
      <w:r w:rsidR="00410D4F" w:rsidRPr="00667384">
        <w:rPr>
          <w:spacing w:val="40"/>
          <w:sz w:val="20"/>
        </w:rPr>
        <w:t xml:space="preserve"> </w:t>
      </w:r>
      <w:r w:rsidR="00410D4F" w:rsidRPr="00667384">
        <w:rPr>
          <w:sz w:val="20"/>
        </w:rPr>
        <w:t>далее</w:t>
      </w:r>
      <w:r w:rsidR="00410D4F" w:rsidRPr="00667384">
        <w:rPr>
          <w:spacing w:val="38"/>
          <w:sz w:val="20"/>
        </w:rPr>
        <w:t xml:space="preserve"> </w:t>
      </w:r>
      <w:r w:rsidR="00410D4F" w:rsidRPr="00667384">
        <w:rPr>
          <w:sz w:val="20"/>
        </w:rPr>
        <w:t>совместно</w:t>
      </w:r>
      <w:r w:rsidR="00410D4F" w:rsidRPr="00667384">
        <w:rPr>
          <w:spacing w:val="40"/>
          <w:sz w:val="20"/>
        </w:rPr>
        <w:t xml:space="preserve"> </w:t>
      </w:r>
      <w:r w:rsidR="00410D4F" w:rsidRPr="00667384">
        <w:rPr>
          <w:sz w:val="20"/>
        </w:rPr>
        <w:t>именуемые</w:t>
      </w:r>
      <w:r w:rsidR="00410D4F" w:rsidRPr="00667384">
        <w:rPr>
          <w:spacing w:val="38"/>
          <w:sz w:val="20"/>
        </w:rPr>
        <w:t xml:space="preserve"> </w:t>
      </w:r>
      <w:r w:rsidR="00410D4F" w:rsidRPr="00667384">
        <w:rPr>
          <w:sz w:val="20"/>
        </w:rPr>
        <w:t>«Стороны»,</w:t>
      </w:r>
      <w:r w:rsidR="00410D4F" w:rsidRPr="00667384">
        <w:rPr>
          <w:spacing w:val="40"/>
          <w:sz w:val="20"/>
        </w:rPr>
        <w:t xml:space="preserve"> </w:t>
      </w:r>
      <w:r w:rsidR="00410D4F" w:rsidRPr="00667384">
        <w:rPr>
          <w:sz w:val="20"/>
        </w:rPr>
        <w:t>в</w:t>
      </w:r>
      <w:r w:rsidR="00410D4F" w:rsidRPr="00667384">
        <w:rPr>
          <w:spacing w:val="38"/>
          <w:sz w:val="20"/>
        </w:rPr>
        <w:t xml:space="preserve"> </w:t>
      </w:r>
      <w:r w:rsidR="00410D4F" w:rsidRPr="00667384">
        <w:rPr>
          <w:sz w:val="20"/>
        </w:rPr>
        <w:t>целях</w:t>
      </w:r>
      <w:r w:rsidR="00410D4F" w:rsidRPr="00667384">
        <w:rPr>
          <w:spacing w:val="40"/>
          <w:sz w:val="20"/>
        </w:rPr>
        <w:t xml:space="preserve"> </w:t>
      </w:r>
      <w:r w:rsidR="00410D4F" w:rsidRPr="00667384">
        <w:rPr>
          <w:sz w:val="20"/>
        </w:rPr>
        <w:t>реализации</w:t>
      </w:r>
      <w:r w:rsidR="00410D4F" w:rsidRPr="00667384">
        <w:rPr>
          <w:spacing w:val="38"/>
          <w:sz w:val="20"/>
        </w:rPr>
        <w:t xml:space="preserve"> </w:t>
      </w:r>
      <w:r w:rsidR="00410D4F" w:rsidRPr="00667384">
        <w:rPr>
          <w:sz w:val="20"/>
        </w:rPr>
        <w:t>мероприятий</w:t>
      </w:r>
      <w:r w:rsidR="00410D4F" w:rsidRPr="00667384">
        <w:rPr>
          <w:spacing w:val="38"/>
          <w:sz w:val="20"/>
        </w:rPr>
        <w:t xml:space="preserve"> </w:t>
      </w:r>
      <w:r w:rsidR="00410D4F" w:rsidRPr="00667384">
        <w:rPr>
          <w:sz w:val="20"/>
        </w:rPr>
        <w:t>по организации</w:t>
      </w:r>
      <w:r w:rsidR="00410D4F" w:rsidRPr="00667384">
        <w:rPr>
          <w:spacing w:val="80"/>
          <w:sz w:val="20"/>
        </w:rPr>
        <w:t xml:space="preserve"> </w:t>
      </w:r>
      <w:r w:rsidR="00410D4F" w:rsidRPr="00667384">
        <w:rPr>
          <w:sz w:val="20"/>
        </w:rPr>
        <w:t>профессионального</w:t>
      </w:r>
      <w:r w:rsidR="00410D4F" w:rsidRPr="00667384">
        <w:rPr>
          <w:spacing w:val="80"/>
          <w:sz w:val="20"/>
        </w:rPr>
        <w:t xml:space="preserve"> </w:t>
      </w:r>
      <w:r w:rsidR="00410D4F" w:rsidRPr="00667384">
        <w:rPr>
          <w:sz w:val="20"/>
        </w:rPr>
        <w:t>обучения</w:t>
      </w:r>
      <w:r w:rsidR="00410D4F" w:rsidRPr="00667384">
        <w:rPr>
          <w:spacing w:val="80"/>
          <w:sz w:val="20"/>
        </w:rPr>
        <w:t xml:space="preserve"> </w:t>
      </w:r>
      <w:r w:rsidR="00410D4F" w:rsidRPr="00667384">
        <w:rPr>
          <w:sz w:val="20"/>
        </w:rPr>
        <w:t>и</w:t>
      </w:r>
      <w:r w:rsidR="00410D4F" w:rsidRPr="00667384">
        <w:rPr>
          <w:spacing w:val="80"/>
          <w:sz w:val="20"/>
        </w:rPr>
        <w:t xml:space="preserve"> </w:t>
      </w:r>
      <w:r w:rsidR="00410D4F" w:rsidRPr="00667384">
        <w:rPr>
          <w:sz w:val="20"/>
        </w:rPr>
        <w:t>(или)</w:t>
      </w:r>
      <w:r w:rsidR="00410D4F" w:rsidRPr="00667384">
        <w:rPr>
          <w:spacing w:val="80"/>
          <w:sz w:val="20"/>
        </w:rPr>
        <w:t xml:space="preserve"> </w:t>
      </w:r>
      <w:r w:rsidR="00410D4F" w:rsidRPr="00667384">
        <w:rPr>
          <w:sz w:val="20"/>
        </w:rPr>
        <w:t>дополнительного</w:t>
      </w:r>
      <w:r w:rsidR="00410D4F" w:rsidRPr="00667384">
        <w:rPr>
          <w:spacing w:val="80"/>
          <w:sz w:val="20"/>
        </w:rPr>
        <w:t xml:space="preserve"> </w:t>
      </w:r>
      <w:r w:rsidR="00410D4F" w:rsidRPr="00667384">
        <w:rPr>
          <w:sz w:val="20"/>
        </w:rPr>
        <w:t>профессионального</w:t>
      </w:r>
      <w:r w:rsidR="00410D4F" w:rsidRPr="00667384">
        <w:rPr>
          <w:spacing w:val="80"/>
          <w:sz w:val="20"/>
        </w:rPr>
        <w:t xml:space="preserve"> </w:t>
      </w:r>
      <w:r w:rsidR="00410D4F" w:rsidRPr="00667384">
        <w:rPr>
          <w:sz w:val="20"/>
        </w:rPr>
        <w:t>образования отдельных</w:t>
      </w:r>
      <w:r w:rsidR="00410D4F" w:rsidRPr="00667384">
        <w:rPr>
          <w:spacing w:val="40"/>
          <w:sz w:val="20"/>
        </w:rPr>
        <w:t xml:space="preserve"> </w:t>
      </w:r>
      <w:r w:rsidR="00410D4F" w:rsidRPr="00667384">
        <w:rPr>
          <w:sz w:val="20"/>
        </w:rPr>
        <w:t>категорий</w:t>
      </w:r>
      <w:r w:rsidR="00410D4F" w:rsidRPr="00667384">
        <w:rPr>
          <w:spacing w:val="40"/>
          <w:sz w:val="20"/>
        </w:rPr>
        <w:t xml:space="preserve"> </w:t>
      </w:r>
      <w:r w:rsidR="00410D4F" w:rsidRPr="00667384">
        <w:rPr>
          <w:sz w:val="20"/>
        </w:rPr>
        <w:t>граждан</w:t>
      </w:r>
      <w:r w:rsidR="00410D4F" w:rsidRPr="00667384">
        <w:rPr>
          <w:spacing w:val="40"/>
          <w:sz w:val="20"/>
        </w:rPr>
        <w:t xml:space="preserve"> </w:t>
      </w:r>
      <w:r w:rsidR="00410D4F" w:rsidRPr="00667384">
        <w:rPr>
          <w:sz w:val="20"/>
        </w:rPr>
        <w:t>в</w:t>
      </w:r>
      <w:r w:rsidR="00410D4F" w:rsidRPr="00667384">
        <w:rPr>
          <w:spacing w:val="40"/>
          <w:sz w:val="20"/>
        </w:rPr>
        <w:t xml:space="preserve"> </w:t>
      </w:r>
      <w:r w:rsidR="00410D4F" w:rsidRPr="00667384">
        <w:rPr>
          <w:sz w:val="20"/>
        </w:rPr>
        <w:t>рамках</w:t>
      </w:r>
      <w:r w:rsidR="00410D4F" w:rsidRPr="00667384">
        <w:rPr>
          <w:spacing w:val="40"/>
          <w:sz w:val="20"/>
        </w:rPr>
        <w:t xml:space="preserve"> </w:t>
      </w:r>
      <w:r w:rsidR="00410D4F" w:rsidRPr="00667384">
        <w:rPr>
          <w:sz w:val="20"/>
        </w:rPr>
        <w:t>федерального</w:t>
      </w:r>
      <w:r w:rsidR="00410D4F" w:rsidRPr="00667384">
        <w:rPr>
          <w:spacing w:val="40"/>
          <w:sz w:val="20"/>
        </w:rPr>
        <w:t xml:space="preserve"> </w:t>
      </w:r>
      <w:r w:rsidR="00410D4F" w:rsidRPr="00667384">
        <w:rPr>
          <w:sz w:val="20"/>
        </w:rPr>
        <w:t>проекта</w:t>
      </w:r>
      <w:r w:rsidR="00410D4F" w:rsidRPr="00667384">
        <w:rPr>
          <w:spacing w:val="40"/>
          <w:sz w:val="20"/>
        </w:rPr>
        <w:t xml:space="preserve"> </w:t>
      </w:r>
      <w:r w:rsidR="00410D4F" w:rsidRPr="00667384">
        <w:rPr>
          <w:sz w:val="20"/>
        </w:rPr>
        <w:t>«Активные меры содействия занятости», входящего в состав</w:t>
      </w:r>
      <w:r w:rsidR="00410D4F" w:rsidRPr="00667384">
        <w:rPr>
          <w:spacing w:val="40"/>
          <w:sz w:val="20"/>
        </w:rPr>
        <w:t xml:space="preserve"> </w:t>
      </w:r>
      <w:r w:rsidR="00410D4F" w:rsidRPr="00667384">
        <w:rPr>
          <w:sz w:val="20"/>
        </w:rPr>
        <w:t>национального проекта</w:t>
      </w:r>
      <w:r w:rsidR="00410D4F" w:rsidRPr="00667384">
        <w:rPr>
          <w:spacing w:val="40"/>
          <w:sz w:val="20"/>
        </w:rPr>
        <w:t xml:space="preserve"> </w:t>
      </w:r>
      <w:r w:rsidR="00F37E56" w:rsidRPr="00667384">
        <w:rPr>
          <w:spacing w:val="40"/>
          <w:sz w:val="20"/>
        </w:rPr>
        <w:t>«</w:t>
      </w:r>
      <w:r w:rsidR="00410D4F" w:rsidRPr="00667384">
        <w:rPr>
          <w:sz w:val="20"/>
        </w:rPr>
        <w:t>Кадры»</w:t>
      </w:r>
      <w:r w:rsidR="00410D4F" w:rsidRPr="00667384">
        <w:rPr>
          <w:spacing w:val="40"/>
          <w:sz w:val="20"/>
        </w:rPr>
        <w:t xml:space="preserve"> </w:t>
      </w:r>
      <w:r w:rsidR="00410D4F" w:rsidRPr="00667384">
        <w:rPr>
          <w:sz w:val="20"/>
        </w:rPr>
        <w:t>(далее</w:t>
      </w:r>
      <w:r w:rsidR="00410D4F" w:rsidRPr="00667384">
        <w:rPr>
          <w:spacing w:val="40"/>
          <w:sz w:val="20"/>
        </w:rPr>
        <w:t xml:space="preserve"> </w:t>
      </w:r>
      <w:r w:rsidR="00410D4F" w:rsidRPr="00667384">
        <w:rPr>
          <w:sz w:val="20"/>
        </w:rPr>
        <w:t>–</w:t>
      </w:r>
      <w:r w:rsidR="00410D4F" w:rsidRPr="00667384">
        <w:rPr>
          <w:spacing w:val="40"/>
          <w:sz w:val="20"/>
        </w:rPr>
        <w:t xml:space="preserve"> «</w:t>
      </w:r>
      <w:r w:rsidR="00410D4F" w:rsidRPr="00667384">
        <w:rPr>
          <w:sz w:val="20"/>
        </w:rPr>
        <w:t>Проект»),</w:t>
      </w:r>
      <w:r w:rsidR="00410D4F" w:rsidRPr="00667384">
        <w:rPr>
          <w:spacing w:val="40"/>
          <w:sz w:val="20"/>
        </w:rPr>
        <w:t xml:space="preserve"> </w:t>
      </w:r>
      <w:r w:rsidR="00410D4F" w:rsidRPr="00667384">
        <w:rPr>
          <w:sz w:val="20"/>
        </w:rPr>
        <w:t>в</w:t>
      </w:r>
      <w:r w:rsidR="00410D4F" w:rsidRPr="00667384">
        <w:rPr>
          <w:spacing w:val="40"/>
          <w:sz w:val="20"/>
        </w:rPr>
        <w:t xml:space="preserve"> </w:t>
      </w:r>
      <w:r w:rsidR="00410D4F" w:rsidRPr="00667384">
        <w:rPr>
          <w:sz w:val="20"/>
        </w:rPr>
        <w:t>соответствии</w:t>
      </w:r>
      <w:r w:rsidR="00410D4F" w:rsidRPr="00667384">
        <w:rPr>
          <w:spacing w:val="40"/>
          <w:sz w:val="20"/>
        </w:rPr>
        <w:t xml:space="preserve"> </w:t>
      </w:r>
      <w:r w:rsidR="00410D4F" w:rsidRPr="00667384">
        <w:rPr>
          <w:sz w:val="20"/>
        </w:rPr>
        <w:t>с</w:t>
      </w:r>
      <w:r w:rsidR="00410D4F" w:rsidRPr="00667384">
        <w:rPr>
          <w:spacing w:val="40"/>
          <w:sz w:val="20"/>
        </w:rPr>
        <w:t xml:space="preserve"> </w:t>
      </w:r>
      <w:r w:rsidR="00410D4F" w:rsidRPr="00667384">
        <w:rPr>
          <w:sz w:val="20"/>
        </w:rPr>
        <w:t>Положением</w:t>
      </w:r>
      <w:r w:rsidR="00410D4F" w:rsidRPr="00667384">
        <w:rPr>
          <w:spacing w:val="40"/>
          <w:sz w:val="20"/>
        </w:rPr>
        <w:t xml:space="preserve"> </w:t>
      </w:r>
      <w:r w:rsidR="00410D4F" w:rsidRPr="00667384">
        <w:rPr>
          <w:sz w:val="20"/>
        </w:rPr>
        <w:t>о</w:t>
      </w:r>
      <w:r w:rsidR="00410D4F" w:rsidRPr="00667384">
        <w:rPr>
          <w:spacing w:val="40"/>
          <w:sz w:val="20"/>
        </w:rPr>
        <w:t xml:space="preserve"> </w:t>
      </w:r>
      <w:r w:rsidR="00410D4F" w:rsidRPr="00667384">
        <w:rPr>
          <w:sz w:val="20"/>
        </w:rPr>
        <w:t>реализации</w:t>
      </w:r>
      <w:r w:rsidR="00410D4F" w:rsidRPr="00667384">
        <w:rPr>
          <w:spacing w:val="40"/>
          <w:sz w:val="20"/>
        </w:rPr>
        <w:t xml:space="preserve"> </w:t>
      </w:r>
      <w:r w:rsidR="00410D4F" w:rsidRPr="00667384">
        <w:rPr>
          <w:sz w:val="20"/>
        </w:rPr>
        <w:t>мероприятий</w:t>
      </w:r>
      <w:r w:rsidR="00410D4F" w:rsidRPr="00667384">
        <w:rPr>
          <w:spacing w:val="40"/>
          <w:sz w:val="20"/>
        </w:rPr>
        <w:t xml:space="preserve"> </w:t>
      </w:r>
      <w:r w:rsidR="00410D4F" w:rsidRPr="00667384">
        <w:rPr>
          <w:sz w:val="20"/>
        </w:rPr>
        <w:t>по организации профессионального обучения и дополнительного профессионального образования отдельных категорий</w:t>
      </w:r>
      <w:r w:rsidR="00410D4F" w:rsidRPr="00667384">
        <w:rPr>
          <w:spacing w:val="80"/>
          <w:sz w:val="20"/>
        </w:rPr>
        <w:t xml:space="preserve"> </w:t>
      </w:r>
      <w:r w:rsidR="00410D4F" w:rsidRPr="00667384">
        <w:rPr>
          <w:sz w:val="20"/>
        </w:rPr>
        <w:t>граждан</w:t>
      </w:r>
      <w:r w:rsidR="00410D4F" w:rsidRPr="00667384">
        <w:rPr>
          <w:spacing w:val="80"/>
          <w:sz w:val="20"/>
        </w:rPr>
        <w:t xml:space="preserve"> </w:t>
      </w:r>
      <w:r w:rsidR="00410D4F" w:rsidRPr="00667384">
        <w:rPr>
          <w:sz w:val="20"/>
        </w:rPr>
        <w:t>в</w:t>
      </w:r>
      <w:r w:rsidR="00410D4F" w:rsidRPr="00667384">
        <w:rPr>
          <w:spacing w:val="80"/>
          <w:w w:val="150"/>
          <w:sz w:val="20"/>
        </w:rPr>
        <w:t xml:space="preserve"> </w:t>
      </w:r>
      <w:r w:rsidR="00410D4F" w:rsidRPr="00667384">
        <w:rPr>
          <w:sz w:val="20"/>
        </w:rPr>
        <w:t>рамках</w:t>
      </w:r>
      <w:r w:rsidR="00410D4F" w:rsidRPr="00667384">
        <w:rPr>
          <w:spacing w:val="80"/>
          <w:w w:val="150"/>
          <w:sz w:val="20"/>
        </w:rPr>
        <w:t xml:space="preserve"> </w:t>
      </w:r>
      <w:r w:rsidR="00410D4F" w:rsidRPr="00667384">
        <w:rPr>
          <w:sz w:val="20"/>
        </w:rPr>
        <w:t>Проекта,</w:t>
      </w:r>
      <w:r w:rsidR="00410D4F" w:rsidRPr="00667384">
        <w:rPr>
          <w:spacing w:val="80"/>
          <w:w w:val="150"/>
          <w:sz w:val="20"/>
        </w:rPr>
        <w:t xml:space="preserve"> </w:t>
      </w:r>
      <w:r w:rsidR="00410D4F" w:rsidRPr="00667384">
        <w:rPr>
          <w:sz w:val="20"/>
        </w:rPr>
        <w:t>утвержденного</w:t>
      </w:r>
      <w:r w:rsidR="00410D4F" w:rsidRPr="00667384">
        <w:rPr>
          <w:spacing w:val="80"/>
          <w:sz w:val="20"/>
        </w:rPr>
        <w:t xml:space="preserve"> </w:t>
      </w:r>
      <w:r w:rsidR="00410D4F" w:rsidRPr="00667384">
        <w:rPr>
          <w:sz w:val="20"/>
        </w:rPr>
        <w:t>постановлением</w:t>
      </w:r>
      <w:r w:rsidR="00410D4F" w:rsidRPr="00667384">
        <w:rPr>
          <w:spacing w:val="80"/>
          <w:w w:val="150"/>
          <w:sz w:val="20"/>
        </w:rPr>
        <w:t xml:space="preserve"> </w:t>
      </w:r>
      <w:r w:rsidR="00410D4F" w:rsidRPr="00667384">
        <w:rPr>
          <w:sz w:val="20"/>
        </w:rPr>
        <w:t>Правительства</w:t>
      </w:r>
      <w:r w:rsidR="00410D4F" w:rsidRPr="00667384">
        <w:rPr>
          <w:spacing w:val="80"/>
          <w:sz w:val="20"/>
        </w:rPr>
        <w:t xml:space="preserve"> </w:t>
      </w:r>
      <w:r w:rsidR="00410D4F" w:rsidRPr="00667384">
        <w:rPr>
          <w:sz w:val="20"/>
        </w:rPr>
        <w:t>Российской Федерации  от 07.03.2025 г. № 291 «Об утверждении Положения о реализации мероприятий по организации профессионального и дополнительного профессионального образования отдельных категорий граждан» (далее</w:t>
      </w:r>
      <w:r w:rsidR="00410D4F" w:rsidRPr="00667384">
        <w:rPr>
          <w:spacing w:val="24"/>
          <w:sz w:val="20"/>
        </w:rPr>
        <w:t xml:space="preserve"> </w:t>
      </w:r>
      <w:r w:rsidR="00410D4F" w:rsidRPr="00667384">
        <w:rPr>
          <w:sz w:val="20"/>
        </w:rPr>
        <w:t>–</w:t>
      </w:r>
      <w:r w:rsidR="00410D4F" w:rsidRPr="00667384">
        <w:rPr>
          <w:spacing w:val="25"/>
          <w:sz w:val="20"/>
        </w:rPr>
        <w:t xml:space="preserve"> </w:t>
      </w:r>
      <w:r w:rsidR="00410D4F" w:rsidRPr="00667384">
        <w:rPr>
          <w:sz w:val="20"/>
        </w:rPr>
        <w:t>постановление</w:t>
      </w:r>
      <w:r w:rsidR="00410D4F" w:rsidRPr="00667384">
        <w:rPr>
          <w:spacing w:val="24"/>
          <w:sz w:val="20"/>
        </w:rPr>
        <w:t xml:space="preserve"> </w:t>
      </w:r>
      <w:r w:rsidR="00410D4F" w:rsidRPr="00667384">
        <w:rPr>
          <w:sz w:val="20"/>
        </w:rPr>
        <w:t>Правительства</w:t>
      </w:r>
      <w:r w:rsidR="00410D4F" w:rsidRPr="00667384">
        <w:rPr>
          <w:spacing w:val="26"/>
          <w:sz w:val="20"/>
        </w:rPr>
        <w:t xml:space="preserve"> РФ </w:t>
      </w:r>
      <w:r w:rsidR="00410D4F" w:rsidRPr="00667384">
        <w:rPr>
          <w:sz w:val="20"/>
        </w:rPr>
        <w:t>от</w:t>
      </w:r>
      <w:r w:rsidR="00410D4F" w:rsidRPr="00667384">
        <w:rPr>
          <w:spacing w:val="24"/>
          <w:sz w:val="20"/>
        </w:rPr>
        <w:t xml:space="preserve"> 07</w:t>
      </w:r>
      <w:r w:rsidR="00410D4F" w:rsidRPr="00667384">
        <w:rPr>
          <w:sz w:val="20"/>
        </w:rPr>
        <w:t>.03.2025</w:t>
      </w:r>
      <w:r w:rsidR="00410D4F" w:rsidRPr="00667384">
        <w:rPr>
          <w:spacing w:val="26"/>
          <w:sz w:val="20"/>
        </w:rPr>
        <w:t xml:space="preserve"> </w:t>
      </w:r>
      <w:r w:rsidR="00410D4F" w:rsidRPr="00667384">
        <w:rPr>
          <w:sz w:val="20"/>
        </w:rPr>
        <w:t>№</w:t>
      </w:r>
      <w:r w:rsidR="00410D4F" w:rsidRPr="00667384">
        <w:rPr>
          <w:spacing w:val="24"/>
          <w:sz w:val="20"/>
        </w:rPr>
        <w:t xml:space="preserve"> </w:t>
      </w:r>
      <w:r w:rsidR="00410D4F" w:rsidRPr="00667384">
        <w:rPr>
          <w:sz w:val="20"/>
        </w:rPr>
        <w:t>291),</w:t>
      </w:r>
      <w:r w:rsidR="00410D4F" w:rsidRPr="00667384">
        <w:rPr>
          <w:spacing w:val="27"/>
          <w:sz w:val="20"/>
        </w:rPr>
        <w:t xml:space="preserve"> </w:t>
      </w:r>
      <w:r w:rsidR="00410D4F" w:rsidRPr="00667384">
        <w:rPr>
          <w:sz w:val="20"/>
        </w:rPr>
        <w:t>на основании Соглашения о предоставлении из федерального бюджета грантов в форме субсидий в соответствии с пунктом 4 статьи 78.1.</w:t>
      </w:r>
      <w:r w:rsidR="00F37E56" w:rsidRPr="00667384">
        <w:rPr>
          <w:sz w:val="20"/>
        </w:rPr>
        <w:t xml:space="preserve"> </w:t>
      </w:r>
      <w:r w:rsidR="00410D4F" w:rsidRPr="00667384">
        <w:rPr>
          <w:sz w:val="20"/>
        </w:rPr>
        <w:t>Бюджетного кодекса Российской Федерации  от «28» января 2025 года № 150-15-2025-001 (далее - «Соглашение»), заключенного Заказчиком и</w:t>
      </w:r>
      <w:r w:rsidR="00410D4F" w:rsidRPr="00667384">
        <w:rPr>
          <w:spacing w:val="40"/>
          <w:sz w:val="20"/>
        </w:rPr>
        <w:t xml:space="preserve"> </w:t>
      </w:r>
      <w:r w:rsidR="00410D4F" w:rsidRPr="00667384">
        <w:rPr>
          <w:sz w:val="20"/>
        </w:rPr>
        <w:t>Федеральной</w:t>
      </w:r>
      <w:r w:rsidR="00410D4F" w:rsidRPr="00667384">
        <w:rPr>
          <w:spacing w:val="40"/>
          <w:sz w:val="20"/>
        </w:rPr>
        <w:t xml:space="preserve"> </w:t>
      </w:r>
      <w:r w:rsidR="00410D4F" w:rsidRPr="00667384">
        <w:rPr>
          <w:sz w:val="20"/>
        </w:rPr>
        <w:t>службой</w:t>
      </w:r>
      <w:r w:rsidR="00410D4F" w:rsidRPr="00667384">
        <w:rPr>
          <w:spacing w:val="40"/>
          <w:sz w:val="20"/>
        </w:rPr>
        <w:t xml:space="preserve"> </w:t>
      </w:r>
      <w:r w:rsidR="00410D4F" w:rsidRPr="00667384">
        <w:rPr>
          <w:sz w:val="20"/>
        </w:rPr>
        <w:t>по</w:t>
      </w:r>
      <w:r w:rsidR="00410D4F" w:rsidRPr="00667384">
        <w:rPr>
          <w:spacing w:val="40"/>
          <w:sz w:val="20"/>
        </w:rPr>
        <w:t xml:space="preserve"> </w:t>
      </w:r>
      <w:r w:rsidR="00410D4F" w:rsidRPr="00667384">
        <w:rPr>
          <w:sz w:val="20"/>
        </w:rPr>
        <w:t>труду</w:t>
      </w:r>
      <w:r w:rsidR="00410D4F" w:rsidRPr="00667384">
        <w:rPr>
          <w:spacing w:val="40"/>
          <w:sz w:val="20"/>
        </w:rPr>
        <w:t xml:space="preserve"> </w:t>
      </w:r>
      <w:r w:rsidR="00410D4F" w:rsidRPr="00667384">
        <w:rPr>
          <w:sz w:val="20"/>
        </w:rPr>
        <w:t>и занятости, именуемой в дальнейшем «Роструд», с соблюдением требований Федерального закона от 18 июля 2011 г. № 223-ФЗ «О закупках товаров, работ, услуг отдельными видами юридических лиц»,</w:t>
      </w:r>
      <w:r w:rsidR="00410D4F" w:rsidRPr="00667384">
        <w:rPr>
          <w:sz w:val="20"/>
          <w:shd w:val="clear" w:color="auto" w:fill="FFFFFF"/>
        </w:rPr>
        <w:t xml:space="preserve"> </w:t>
      </w:r>
      <w:r w:rsidR="00410D4F" w:rsidRPr="00667384">
        <w:rPr>
          <w:sz w:val="20"/>
        </w:rPr>
        <w:t>заключили</w:t>
      </w:r>
      <w:r w:rsidR="00410D4F" w:rsidRPr="00667384">
        <w:rPr>
          <w:spacing w:val="49"/>
          <w:sz w:val="20"/>
        </w:rPr>
        <w:t xml:space="preserve"> </w:t>
      </w:r>
      <w:r w:rsidR="00410D4F" w:rsidRPr="00667384">
        <w:rPr>
          <w:sz w:val="20"/>
        </w:rPr>
        <w:t>настоящий</w:t>
      </w:r>
      <w:r w:rsidR="00410D4F" w:rsidRPr="00667384">
        <w:rPr>
          <w:spacing w:val="48"/>
          <w:sz w:val="20"/>
        </w:rPr>
        <w:t xml:space="preserve"> </w:t>
      </w:r>
      <w:r w:rsidR="00410D4F" w:rsidRPr="00667384">
        <w:rPr>
          <w:spacing w:val="-2"/>
          <w:sz w:val="20"/>
        </w:rPr>
        <w:t>договор</w:t>
      </w:r>
      <w:r w:rsidR="00410D4F" w:rsidRPr="00667384">
        <w:rPr>
          <w:sz w:val="20"/>
        </w:rPr>
        <w:t xml:space="preserve"> (далее</w:t>
      </w:r>
      <w:r w:rsidR="00410D4F" w:rsidRPr="00667384">
        <w:rPr>
          <w:spacing w:val="-4"/>
          <w:sz w:val="20"/>
        </w:rPr>
        <w:t xml:space="preserve"> </w:t>
      </w:r>
      <w:r w:rsidR="00410D4F" w:rsidRPr="00667384">
        <w:rPr>
          <w:sz w:val="20"/>
        </w:rPr>
        <w:t>–</w:t>
      </w:r>
      <w:r w:rsidR="00410D4F" w:rsidRPr="00667384">
        <w:rPr>
          <w:spacing w:val="-2"/>
          <w:sz w:val="20"/>
        </w:rPr>
        <w:t xml:space="preserve"> «</w:t>
      </w:r>
      <w:r w:rsidR="00410D4F" w:rsidRPr="00667384">
        <w:rPr>
          <w:sz w:val="20"/>
        </w:rPr>
        <w:t>Договор»)</w:t>
      </w:r>
      <w:r w:rsidR="00410D4F" w:rsidRPr="00667384">
        <w:rPr>
          <w:spacing w:val="-3"/>
          <w:sz w:val="20"/>
        </w:rPr>
        <w:t xml:space="preserve"> </w:t>
      </w:r>
      <w:r w:rsidR="00410D4F" w:rsidRPr="00667384">
        <w:rPr>
          <w:sz w:val="20"/>
        </w:rPr>
        <w:t>о</w:t>
      </w:r>
      <w:r w:rsidR="00410D4F" w:rsidRPr="00667384">
        <w:rPr>
          <w:spacing w:val="-1"/>
          <w:sz w:val="20"/>
        </w:rPr>
        <w:t xml:space="preserve"> </w:t>
      </w:r>
      <w:r w:rsidR="00410D4F" w:rsidRPr="00667384">
        <w:rPr>
          <w:spacing w:val="-2"/>
          <w:sz w:val="20"/>
        </w:rPr>
        <w:t>нижеследующем</w:t>
      </w:r>
      <w:r w:rsidR="00410D4F" w:rsidRPr="00667384">
        <w:rPr>
          <w:rFonts w:eastAsiaTheme="minorHAnsi"/>
          <w:sz w:val="20"/>
          <w:lang w:eastAsia="en-US"/>
        </w:rPr>
        <w:t>:</w:t>
      </w:r>
      <w:r w:rsidR="00051296" w:rsidRPr="00667384">
        <w:rPr>
          <w:rFonts w:eastAsiaTheme="minorHAnsi"/>
          <w:sz w:val="20"/>
          <w:lang w:eastAsia="en-US"/>
        </w:rPr>
        <w:t xml:space="preserve"> </w:t>
      </w:r>
    </w:p>
    <w:p w14:paraId="12AE1021" w14:textId="77777777" w:rsidR="00410D4F" w:rsidRPr="00667384" w:rsidRDefault="00410D4F" w:rsidP="00410D4F">
      <w:pPr>
        <w:pStyle w:val="ListParagraph1"/>
        <w:widowControl/>
        <w:numPr>
          <w:ilvl w:val="0"/>
          <w:numId w:val="23"/>
        </w:numPr>
        <w:ind w:right="2"/>
        <w:contextualSpacing w:val="0"/>
        <w:jc w:val="center"/>
        <w:rPr>
          <w:rFonts w:cs="Times New Roman"/>
          <w:b/>
          <w:sz w:val="20"/>
        </w:rPr>
      </w:pPr>
      <w:r w:rsidRPr="00667384">
        <w:rPr>
          <w:rFonts w:cs="Times New Roman"/>
          <w:b/>
          <w:sz w:val="20"/>
        </w:rPr>
        <w:t>Предмет Договора</w:t>
      </w:r>
    </w:p>
    <w:p w14:paraId="3AAD7829" w14:textId="77777777" w:rsidR="00410D4F" w:rsidRPr="00102D3A" w:rsidRDefault="00410D4F" w:rsidP="00410D4F">
      <w:pPr>
        <w:ind w:right="2" w:firstLine="567"/>
        <w:jc w:val="both"/>
        <w:rPr>
          <w:sz w:val="10"/>
          <w:szCs w:val="10"/>
        </w:rPr>
      </w:pPr>
    </w:p>
    <w:p w14:paraId="2BE7A340" w14:textId="3825E618" w:rsidR="00410D4F" w:rsidRPr="00667384" w:rsidRDefault="00410D4F" w:rsidP="00410D4F">
      <w:pPr>
        <w:pStyle w:val="ListParagraph1"/>
        <w:widowControl/>
        <w:numPr>
          <w:ilvl w:val="1"/>
          <w:numId w:val="23"/>
        </w:numPr>
        <w:ind w:left="0" w:right="2" w:firstLine="567"/>
        <w:contextualSpacing w:val="0"/>
        <w:jc w:val="both"/>
        <w:rPr>
          <w:rFonts w:cs="Times New Roman"/>
          <w:sz w:val="20"/>
        </w:rPr>
      </w:pPr>
      <w:bookmarkStart w:id="2" w:name="_Hlk193199947"/>
      <w:r w:rsidRPr="00667384">
        <w:rPr>
          <w:rFonts w:cs="Times New Roman"/>
          <w:sz w:val="20"/>
        </w:rPr>
        <w:t>Исполнитель обязуется по заданию Заказчика оказать услуги по организации профессионального обучения и</w:t>
      </w:r>
      <w:r w:rsidR="007D1EE0" w:rsidRPr="00667384">
        <w:rPr>
          <w:rFonts w:cs="Times New Roman"/>
          <w:sz w:val="20"/>
        </w:rPr>
        <w:t xml:space="preserve"> (</w:t>
      </w:r>
      <w:r w:rsidRPr="00667384">
        <w:rPr>
          <w:rFonts w:cs="Times New Roman"/>
          <w:sz w:val="20"/>
        </w:rPr>
        <w:t>или</w:t>
      </w:r>
      <w:r w:rsidR="007D1EE0" w:rsidRPr="00667384">
        <w:rPr>
          <w:rFonts w:cs="Times New Roman"/>
          <w:sz w:val="20"/>
        </w:rPr>
        <w:t>)</w:t>
      </w:r>
      <w:r w:rsidRPr="00667384">
        <w:rPr>
          <w:rFonts w:cs="Times New Roman"/>
          <w:sz w:val="20"/>
        </w:rPr>
        <w:t xml:space="preserve"> дополнительного профессионального образования (реализация образовательных программ и содействие обученным гражданам в трудоустройстве или в сохранении занятости) (далее – Услуги) отдельных категорий граждан, указанных в постановлении Правительства Российской Федерации от 07.03.2025 г. № 291, а Заказчик обязуется оплатить эти Услуги в соответствии с условиями Договора.</w:t>
      </w:r>
    </w:p>
    <w:p w14:paraId="706E865E" w14:textId="77777777" w:rsidR="00410D4F" w:rsidRPr="00667384" w:rsidRDefault="00410D4F" w:rsidP="00410D4F">
      <w:pPr>
        <w:pStyle w:val="ListParagraph1"/>
        <w:widowControl/>
        <w:numPr>
          <w:ilvl w:val="1"/>
          <w:numId w:val="23"/>
        </w:numPr>
        <w:ind w:left="0" w:right="2" w:firstLine="567"/>
        <w:contextualSpacing w:val="0"/>
        <w:jc w:val="both"/>
        <w:rPr>
          <w:rFonts w:cs="Times New Roman"/>
          <w:sz w:val="20"/>
        </w:rPr>
      </w:pPr>
      <w:r w:rsidRPr="00667384">
        <w:rPr>
          <w:rFonts w:cs="Times New Roman"/>
          <w:sz w:val="20"/>
        </w:rPr>
        <w:t>Договором устанавливаются условия и порядок оказания Исполнителем Заказчику Услуг, которые будут применяться Исполнителем в соответствии с согласованным между Сторонами Заданием на оказание услуг (Приложение 1 к Договору), которые Исполнитель обязуется реализовать в течение срока действия Договора.</w:t>
      </w:r>
    </w:p>
    <w:p w14:paraId="5B25C639" w14:textId="77777777" w:rsidR="00410D4F" w:rsidRPr="00667384" w:rsidRDefault="00410D4F" w:rsidP="00410D4F">
      <w:pPr>
        <w:pStyle w:val="ListParagraph1"/>
        <w:widowControl/>
        <w:numPr>
          <w:ilvl w:val="1"/>
          <w:numId w:val="23"/>
        </w:numPr>
        <w:ind w:left="0" w:right="2" w:firstLine="567"/>
        <w:contextualSpacing w:val="0"/>
        <w:jc w:val="both"/>
        <w:rPr>
          <w:rFonts w:cs="Times New Roman"/>
          <w:sz w:val="20"/>
          <w:u w:val="single"/>
        </w:rPr>
      </w:pPr>
      <w:r w:rsidRPr="00667384">
        <w:rPr>
          <w:rFonts w:cs="Times New Roman"/>
          <w:sz w:val="20"/>
        </w:rPr>
        <w:t xml:space="preserve">Срок окончания реализации образовательных программ должен устанавливаться Исполнителем не позднее «15» ноября 2025 года. </w:t>
      </w:r>
    </w:p>
    <w:p w14:paraId="4E7880CE" w14:textId="2F9F7B43" w:rsidR="00410D4F" w:rsidRPr="00667384" w:rsidRDefault="00410D4F" w:rsidP="00410D4F">
      <w:pPr>
        <w:pStyle w:val="ListParagraph1"/>
        <w:widowControl/>
        <w:numPr>
          <w:ilvl w:val="1"/>
          <w:numId w:val="23"/>
        </w:numPr>
        <w:ind w:left="0" w:right="2" w:firstLine="567"/>
        <w:contextualSpacing w:val="0"/>
        <w:jc w:val="both"/>
        <w:rPr>
          <w:rFonts w:cs="Times New Roman"/>
        </w:rPr>
      </w:pPr>
      <w:bookmarkStart w:id="3" w:name="_Hlk188273171"/>
      <w:r w:rsidRPr="00667384">
        <w:rPr>
          <w:rFonts w:cs="Times New Roman"/>
          <w:sz w:val="20"/>
        </w:rPr>
        <w:t xml:space="preserve">Фактический расчет количества граждан, прошедших обучение с применением дистанционных </w:t>
      </w:r>
      <w:r w:rsidR="005F4D80" w:rsidRPr="00667384">
        <w:rPr>
          <w:rFonts w:cs="Times New Roman"/>
          <w:sz w:val="20"/>
        </w:rPr>
        <w:t xml:space="preserve">образовательных </w:t>
      </w:r>
      <w:r w:rsidRPr="00667384">
        <w:rPr>
          <w:rFonts w:cs="Times New Roman"/>
          <w:sz w:val="20"/>
        </w:rPr>
        <w:t>технологий, осуществляется на единой цифровой платформе в сфере занятости и трудовых отношений «Работа в России» (</w:t>
      </w:r>
      <w:hyperlink r:id="rId8">
        <w:r w:rsidRPr="00667384">
          <w:rPr>
            <w:rFonts w:cs="Times New Roman"/>
            <w:sz w:val="20"/>
          </w:rPr>
          <w:t>https://trudvsem.ru</w:t>
        </w:r>
      </w:hyperlink>
      <w:r w:rsidRPr="00667384">
        <w:rPr>
          <w:rFonts w:cs="Times New Roman"/>
          <w:sz w:val="20"/>
        </w:rPr>
        <w:t>) при обязательном заполнении Исполнителем утвержденных форм документов</w:t>
      </w:r>
      <w:bookmarkEnd w:id="3"/>
      <w:r w:rsidRPr="00667384">
        <w:rPr>
          <w:rFonts w:cs="Times New Roman"/>
          <w:sz w:val="20"/>
        </w:rPr>
        <w:t>.</w:t>
      </w:r>
    </w:p>
    <w:p w14:paraId="7FF2366C" w14:textId="565167C9" w:rsidR="00410D4F" w:rsidRPr="00667384" w:rsidRDefault="00410D4F" w:rsidP="00410D4F">
      <w:pPr>
        <w:pStyle w:val="ListParagraph1"/>
        <w:widowControl/>
        <w:numPr>
          <w:ilvl w:val="1"/>
          <w:numId w:val="23"/>
        </w:numPr>
        <w:ind w:left="0" w:right="2" w:firstLine="567"/>
        <w:contextualSpacing w:val="0"/>
        <w:jc w:val="both"/>
        <w:rPr>
          <w:rFonts w:cs="Times New Roman"/>
        </w:rPr>
      </w:pPr>
      <w:bookmarkStart w:id="4" w:name="_Hlk188613405"/>
      <w:r w:rsidRPr="00667384">
        <w:rPr>
          <w:rFonts w:cs="Times New Roman"/>
          <w:sz w:val="20"/>
        </w:rPr>
        <w:t>Существенными условиями Договора признается выполнение Исполнителем обязательств по Договору к строго определенному сроку (срокам) оказания Услуг в соответствии с Заданием на оказание Услуг</w:t>
      </w:r>
      <w:r w:rsidR="00051296" w:rsidRPr="00667384">
        <w:rPr>
          <w:rFonts w:cs="Times New Roman"/>
          <w:sz w:val="20"/>
        </w:rPr>
        <w:t xml:space="preserve"> при подтверждении занятости участника мероприятий по обучению, </w:t>
      </w:r>
      <w:r w:rsidR="00512AB9" w:rsidRPr="00667384">
        <w:rPr>
          <w:rFonts w:cs="Times New Roman"/>
          <w:sz w:val="20"/>
        </w:rPr>
        <w:t>в</w:t>
      </w:r>
      <w:r w:rsidR="00051296" w:rsidRPr="00667384">
        <w:rPr>
          <w:rFonts w:cs="Times New Roman"/>
          <w:sz w:val="20"/>
        </w:rPr>
        <w:t xml:space="preserve"> том числе содействия занятости по итогам прохождения и</w:t>
      </w:r>
      <w:r w:rsidR="009F091B" w:rsidRPr="00667384">
        <w:rPr>
          <w:rFonts w:cs="Times New Roman"/>
          <w:sz w:val="20"/>
        </w:rPr>
        <w:t>ми</w:t>
      </w:r>
      <w:r w:rsidR="00051296" w:rsidRPr="00667384">
        <w:rPr>
          <w:rFonts w:cs="Times New Roman"/>
          <w:sz w:val="20"/>
        </w:rPr>
        <w:t xml:space="preserve"> профессионального обучения или дополнительного профессионального образования</w:t>
      </w:r>
      <w:r w:rsidRPr="00667384">
        <w:rPr>
          <w:rFonts w:cs="Times New Roman"/>
          <w:sz w:val="20"/>
        </w:rPr>
        <w:t xml:space="preserve">, не менее 80 (восьмидесяти) % Обучающихся. </w:t>
      </w:r>
      <w:bookmarkEnd w:id="4"/>
    </w:p>
    <w:p w14:paraId="0A1EDA67" w14:textId="77777777" w:rsidR="00410D4F" w:rsidRPr="00667384" w:rsidRDefault="00410D4F" w:rsidP="00410D4F">
      <w:pPr>
        <w:pStyle w:val="ListParagraph1"/>
        <w:widowControl/>
        <w:numPr>
          <w:ilvl w:val="1"/>
          <w:numId w:val="23"/>
        </w:numPr>
        <w:ind w:left="0" w:right="2" w:firstLine="567"/>
        <w:contextualSpacing w:val="0"/>
        <w:jc w:val="both"/>
        <w:rPr>
          <w:rFonts w:cs="Times New Roman"/>
          <w:sz w:val="20"/>
        </w:rPr>
      </w:pPr>
      <w:r w:rsidRPr="00667384">
        <w:rPr>
          <w:rFonts w:cs="Times New Roman"/>
          <w:sz w:val="20"/>
        </w:rPr>
        <w:t>Качество Услуг должно соответствовать обязательным требованиям, установленным законодательством Российской Федерации. Исполнитель обеспечивает приобретение Обучающимися объема знаний и навыков, необходимых для успешного прохождения итоговой аттестации по реализуемой программе.</w:t>
      </w:r>
    </w:p>
    <w:p w14:paraId="5CAD5CFC" w14:textId="77777777" w:rsidR="00410D4F" w:rsidRPr="00667384" w:rsidRDefault="00410D4F" w:rsidP="00410D4F">
      <w:pPr>
        <w:pStyle w:val="ListParagraph1"/>
        <w:widowControl/>
        <w:numPr>
          <w:ilvl w:val="1"/>
          <w:numId w:val="23"/>
        </w:numPr>
        <w:ind w:left="0" w:right="2" w:firstLine="567"/>
        <w:contextualSpacing w:val="0"/>
        <w:jc w:val="both"/>
        <w:rPr>
          <w:rFonts w:cs="Times New Roman"/>
          <w:sz w:val="20"/>
        </w:rPr>
      </w:pPr>
      <w:r w:rsidRPr="00667384">
        <w:rPr>
          <w:rFonts w:cs="Times New Roman"/>
          <w:sz w:val="20"/>
        </w:rPr>
        <w:t>Образовательный процесс (обучение) осуществляется Исполнителем собственными средствами и силами.</w:t>
      </w:r>
    </w:p>
    <w:p w14:paraId="6728F1DD" w14:textId="77777777" w:rsidR="00410D4F" w:rsidRPr="00667384" w:rsidRDefault="00410D4F" w:rsidP="00410D4F">
      <w:pPr>
        <w:pStyle w:val="ListParagraph1"/>
        <w:widowControl/>
        <w:numPr>
          <w:ilvl w:val="0"/>
          <w:numId w:val="23"/>
        </w:numPr>
        <w:ind w:right="2"/>
        <w:contextualSpacing w:val="0"/>
        <w:jc w:val="center"/>
        <w:rPr>
          <w:rFonts w:cs="Times New Roman"/>
          <w:b/>
          <w:sz w:val="20"/>
        </w:rPr>
      </w:pPr>
      <w:r w:rsidRPr="00667384">
        <w:rPr>
          <w:rFonts w:cs="Times New Roman"/>
          <w:b/>
          <w:sz w:val="20"/>
        </w:rPr>
        <w:t>Права и обязанности Сторон</w:t>
      </w:r>
    </w:p>
    <w:p w14:paraId="28D3A1FA" w14:textId="77777777" w:rsidR="00410D4F" w:rsidRPr="00102D3A" w:rsidRDefault="00410D4F" w:rsidP="00410D4F">
      <w:pPr>
        <w:ind w:right="2" w:firstLine="567"/>
        <w:jc w:val="both"/>
        <w:rPr>
          <w:sz w:val="10"/>
          <w:szCs w:val="10"/>
        </w:rPr>
      </w:pPr>
    </w:p>
    <w:p w14:paraId="59F9B382" w14:textId="77777777" w:rsidR="00410D4F" w:rsidRPr="00667384" w:rsidRDefault="00410D4F" w:rsidP="00410D4F">
      <w:pPr>
        <w:pStyle w:val="ListParagraph1"/>
        <w:widowControl/>
        <w:numPr>
          <w:ilvl w:val="1"/>
          <w:numId w:val="24"/>
        </w:numPr>
        <w:ind w:left="0" w:right="2" w:firstLine="567"/>
        <w:contextualSpacing w:val="0"/>
        <w:jc w:val="both"/>
        <w:rPr>
          <w:rFonts w:cs="Times New Roman"/>
          <w:sz w:val="20"/>
        </w:rPr>
      </w:pPr>
      <w:r w:rsidRPr="00667384">
        <w:rPr>
          <w:rFonts w:cs="Times New Roman"/>
          <w:sz w:val="20"/>
        </w:rPr>
        <w:t>Заказчик вправе:</w:t>
      </w:r>
    </w:p>
    <w:p w14:paraId="5B686B33" w14:textId="77777777" w:rsidR="00410D4F" w:rsidRPr="00667384" w:rsidRDefault="00410D4F" w:rsidP="00410D4F">
      <w:pPr>
        <w:pStyle w:val="ListParagraph1"/>
        <w:widowControl/>
        <w:numPr>
          <w:ilvl w:val="2"/>
          <w:numId w:val="24"/>
        </w:numPr>
        <w:tabs>
          <w:tab w:val="left" w:pos="1418"/>
        </w:tabs>
        <w:ind w:left="0" w:right="2" w:firstLine="567"/>
        <w:jc w:val="both"/>
        <w:rPr>
          <w:rFonts w:cs="Times New Roman"/>
          <w:sz w:val="20"/>
        </w:rPr>
      </w:pPr>
      <w:r w:rsidRPr="00667384">
        <w:rPr>
          <w:rFonts w:cs="Times New Roman"/>
          <w:sz w:val="20"/>
        </w:rPr>
        <w:t>Требовать от Исполнителя надлежащего исполнения обязательств в соответствии с условиями Договора и приложений к нему, являющихся неотъемлемой частью Договора, устанавливать сроки для устранения выявленных недостатков.</w:t>
      </w:r>
    </w:p>
    <w:p w14:paraId="4FE56FB9" w14:textId="2970B832" w:rsidR="00410D4F" w:rsidRPr="00667384" w:rsidRDefault="00410D4F" w:rsidP="00410D4F">
      <w:pPr>
        <w:pStyle w:val="ListParagraph1"/>
        <w:widowControl/>
        <w:numPr>
          <w:ilvl w:val="2"/>
          <w:numId w:val="24"/>
        </w:numPr>
        <w:tabs>
          <w:tab w:val="left" w:pos="1418"/>
        </w:tabs>
        <w:ind w:left="0" w:right="2" w:firstLine="567"/>
        <w:jc w:val="both"/>
        <w:rPr>
          <w:rFonts w:cs="Times New Roman"/>
          <w:sz w:val="20"/>
        </w:rPr>
      </w:pPr>
      <w:r w:rsidRPr="00667384">
        <w:rPr>
          <w:rFonts w:cs="Times New Roman"/>
          <w:sz w:val="20"/>
        </w:rPr>
        <w:t>Приостановить исполнение своих обязательств по Договору и</w:t>
      </w:r>
      <w:r w:rsidR="007D1EE0" w:rsidRPr="00667384">
        <w:rPr>
          <w:rFonts w:cs="Times New Roman"/>
          <w:sz w:val="20"/>
        </w:rPr>
        <w:t xml:space="preserve"> (</w:t>
      </w:r>
      <w:r w:rsidRPr="00667384">
        <w:rPr>
          <w:rFonts w:cs="Times New Roman"/>
          <w:sz w:val="20"/>
        </w:rPr>
        <w:t>или</w:t>
      </w:r>
      <w:r w:rsidR="007D1EE0" w:rsidRPr="00667384">
        <w:rPr>
          <w:rFonts w:cs="Times New Roman"/>
          <w:sz w:val="20"/>
        </w:rPr>
        <w:t>)</w:t>
      </w:r>
      <w:r w:rsidRPr="00667384">
        <w:rPr>
          <w:rFonts w:cs="Times New Roman"/>
          <w:sz w:val="20"/>
        </w:rPr>
        <w:t xml:space="preserve"> не производить оплату Исполнителю в случае установления Заказчиком или получения от Роструда, уполномоченного органа государственного финансового контроля</w:t>
      </w:r>
      <w:r w:rsidR="005F4D80" w:rsidRPr="00667384">
        <w:rPr>
          <w:rFonts w:cs="Times New Roman"/>
          <w:sz w:val="20"/>
        </w:rPr>
        <w:t>,</w:t>
      </w:r>
      <w:r w:rsidRPr="00667384">
        <w:rPr>
          <w:rFonts w:cs="Times New Roman"/>
          <w:sz w:val="20"/>
        </w:rPr>
        <w:t xml:space="preserve"> информации о факте нарушения Исполнителем порядка исполнения целей и условий Договора, в том числе предоставления недостоверных сведений в документах, а также в случае неисполнения или ненадлежащего исполнения Исполнителем любого своего обязательства по Договору, до устранения выявленных нарушений.</w:t>
      </w:r>
    </w:p>
    <w:p w14:paraId="2FFBF123" w14:textId="77777777" w:rsidR="00410D4F" w:rsidRPr="00667384" w:rsidRDefault="00410D4F" w:rsidP="00410D4F">
      <w:pPr>
        <w:tabs>
          <w:tab w:val="left" w:pos="0"/>
        </w:tabs>
        <w:ind w:right="2" w:firstLine="567"/>
        <w:contextualSpacing/>
        <w:jc w:val="both"/>
        <w:rPr>
          <w:sz w:val="20"/>
        </w:rPr>
      </w:pPr>
      <w:r w:rsidRPr="00667384">
        <w:rPr>
          <w:sz w:val="20"/>
        </w:rPr>
        <w:tab/>
        <w:t xml:space="preserve">В случае принятия решения о приостановлении исполнения своих обязательств по Договору Заказчик не </w:t>
      </w:r>
      <w:r w:rsidRPr="00667384">
        <w:rPr>
          <w:sz w:val="20"/>
        </w:rPr>
        <w:lastRenderedPageBreak/>
        <w:t>позднее 10 (десяти) рабочих дней с даты принятия соответствующего решения направляет Исполнителю уведомление о приостановлении исполнения своих обязательств на электронную почту Исполнителя, указанную в п.11.1. Договора.</w:t>
      </w:r>
    </w:p>
    <w:p w14:paraId="6F5E98E3" w14:textId="64571F98" w:rsidR="00410D4F" w:rsidRPr="00667384" w:rsidRDefault="00410D4F" w:rsidP="00410D4F">
      <w:pPr>
        <w:pStyle w:val="ListParagraph1"/>
        <w:widowControl/>
        <w:numPr>
          <w:ilvl w:val="2"/>
          <w:numId w:val="24"/>
        </w:numPr>
        <w:ind w:left="0" w:firstLine="567"/>
        <w:contextualSpacing w:val="0"/>
        <w:jc w:val="both"/>
        <w:rPr>
          <w:rFonts w:cs="Times New Roman"/>
          <w:sz w:val="20"/>
        </w:rPr>
      </w:pPr>
      <w:r w:rsidRPr="00667384">
        <w:rPr>
          <w:rFonts w:cs="Times New Roman"/>
          <w:sz w:val="20"/>
        </w:rPr>
        <w:t>В случае нарушения сроков обучения, сокращения трудоемкости (часов), реализуемых Исполнителем Программ(ы), предоставления некорректной информации о программе(ах) на портале «Работа в России», невыполнения Исполнителем установленного Договором количества Обучающихся (квоты) принять решение о приостановлении оказания Услуг Исполнителем путем прекращения реализации Программ(ы) Исполнителя на портале «Работа в России».</w:t>
      </w:r>
      <w:bookmarkStart w:id="5" w:name="_Hlk94805425"/>
    </w:p>
    <w:p w14:paraId="1B1C401E" w14:textId="77777777" w:rsidR="00410D4F" w:rsidRPr="00667384" w:rsidRDefault="00410D4F" w:rsidP="00410D4F">
      <w:pPr>
        <w:pStyle w:val="ListParagraph1"/>
        <w:numPr>
          <w:ilvl w:val="2"/>
          <w:numId w:val="24"/>
        </w:numPr>
        <w:tabs>
          <w:tab w:val="left" w:pos="1418"/>
        </w:tabs>
        <w:ind w:left="0" w:right="2" w:firstLine="567"/>
        <w:jc w:val="both"/>
        <w:rPr>
          <w:rFonts w:cs="Times New Roman"/>
          <w:sz w:val="20"/>
        </w:rPr>
      </w:pPr>
      <w:r w:rsidRPr="00667384">
        <w:rPr>
          <w:rFonts w:cs="Times New Roman"/>
          <w:sz w:val="20"/>
        </w:rPr>
        <w:t>Запрашивать у Исполнителя необходимые документы и информацию, подтверждающие надлежащее исполнение обязательств по Договору.</w:t>
      </w:r>
      <w:bookmarkEnd w:id="5"/>
      <w:r w:rsidRPr="00667384">
        <w:rPr>
          <w:rFonts w:cs="Times New Roman"/>
          <w:sz w:val="20"/>
        </w:rPr>
        <w:t xml:space="preserve"> </w:t>
      </w:r>
    </w:p>
    <w:p w14:paraId="25D477EC" w14:textId="682619B7" w:rsidR="00410D4F" w:rsidRPr="00667384" w:rsidRDefault="00410D4F" w:rsidP="00410D4F">
      <w:pPr>
        <w:pStyle w:val="ListParagraph1"/>
        <w:numPr>
          <w:ilvl w:val="2"/>
          <w:numId w:val="24"/>
        </w:numPr>
        <w:tabs>
          <w:tab w:val="left" w:pos="1418"/>
        </w:tabs>
        <w:ind w:left="0" w:right="2" w:firstLine="567"/>
        <w:jc w:val="both"/>
        <w:rPr>
          <w:rFonts w:cs="Times New Roman"/>
          <w:sz w:val="20"/>
        </w:rPr>
      </w:pPr>
      <w:r w:rsidRPr="00667384">
        <w:rPr>
          <w:rFonts w:cs="Times New Roman"/>
          <w:sz w:val="20"/>
        </w:rPr>
        <w:t>Осуществлять проверочные мероприятия и оценку качества профессионального обучения и дополнительного профессионального образования Обучающихся, в том числе на основании риск-ориентированной модели, которая может включать в себя сбор данных фото- и</w:t>
      </w:r>
      <w:r w:rsidR="007D1EE0" w:rsidRPr="00667384">
        <w:rPr>
          <w:rFonts w:cs="Times New Roman"/>
          <w:sz w:val="20"/>
        </w:rPr>
        <w:t xml:space="preserve"> (</w:t>
      </w:r>
      <w:r w:rsidRPr="00667384">
        <w:rPr>
          <w:rFonts w:cs="Times New Roman"/>
          <w:sz w:val="20"/>
        </w:rPr>
        <w:t>или</w:t>
      </w:r>
      <w:r w:rsidR="007D1EE0" w:rsidRPr="00667384">
        <w:rPr>
          <w:rFonts w:cs="Times New Roman"/>
          <w:sz w:val="20"/>
        </w:rPr>
        <w:t>)</w:t>
      </w:r>
      <w:r w:rsidRPr="00667384">
        <w:rPr>
          <w:rFonts w:cs="Times New Roman"/>
          <w:sz w:val="20"/>
        </w:rPr>
        <w:t xml:space="preserve"> видеофиксации оказания образовательных услуг или данных, получаемых посредством опросов Обучающихся (смс-опросов и</w:t>
      </w:r>
      <w:r w:rsidR="007D1EE0" w:rsidRPr="00667384">
        <w:rPr>
          <w:rFonts w:cs="Times New Roman"/>
          <w:sz w:val="20"/>
        </w:rPr>
        <w:t xml:space="preserve"> (</w:t>
      </w:r>
      <w:r w:rsidRPr="00667384">
        <w:rPr>
          <w:rFonts w:cs="Times New Roman"/>
          <w:sz w:val="20"/>
        </w:rPr>
        <w:t>или</w:t>
      </w:r>
      <w:r w:rsidR="007D1EE0" w:rsidRPr="00667384">
        <w:rPr>
          <w:rFonts w:cs="Times New Roman"/>
          <w:sz w:val="20"/>
        </w:rPr>
        <w:t>)</w:t>
      </w:r>
      <w:r w:rsidRPr="00667384">
        <w:rPr>
          <w:rFonts w:cs="Times New Roman"/>
          <w:sz w:val="20"/>
        </w:rPr>
        <w:t xml:space="preserve"> с помощью чат-ботов), использования систем автоматизированных процедур наблюдения и контроля за дистанционным испытанием, а также иных данных, необходимых для осуществления мониторинга в отношении реализуемых Исполнителем Программ в соответствии с законодательством Российской Федерации. </w:t>
      </w:r>
    </w:p>
    <w:p w14:paraId="630954FA" w14:textId="77777777" w:rsidR="00410D4F" w:rsidRPr="00667384" w:rsidRDefault="00410D4F" w:rsidP="00410D4F">
      <w:pPr>
        <w:pStyle w:val="ListParagraph1"/>
        <w:widowControl/>
        <w:numPr>
          <w:ilvl w:val="2"/>
          <w:numId w:val="24"/>
        </w:numPr>
        <w:tabs>
          <w:tab w:val="left" w:pos="0"/>
        </w:tabs>
        <w:ind w:left="0" w:right="2" w:firstLine="567"/>
        <w:jc w:val="both"/>
        <w:rPr>
          <w:rFonts w:cs="Times New Roman"/>
          <w:sz w:val="20"/>
        </w:rPr>
      </w:pPr>
      <w:r w:rsidRPr="00667384">
        <w:rPr>
          <w:rFonts w:cs="Times New Roman"/>
          <w:sz w:val="20"/>
        </w:rPr>
        <w:t xml:space="preserve">В случае выявления в ходе проведения проверочных мероприятий (п.2.1.5. Договора) несоответствий в реализуемых Исполнителем Программах(е) прекратить реализацию Программ(ы) на портале «Работа в России» и уведомить об этом Исполнителя. Соответствующее уведомление направляется на указанный в п. 11.1. Договора адрес электронной почты Исполнителя. Реализация Программ(ы) прекращается до момента устранения Исполнителем несоответствий и представления Программ(ы) на повторную проверку Заказчику. </w:t>
      </w:r>
    </w:p>
    <w:bookmarkEnd w:id="0"/>
    <w:bookmarkEnd w:id="2"/>
    <w:p w14:paraId="780DD628" w14:textId="77777777" w:rsidR="00410D4F" w:rsidRPr="00667384" w:rsidRDefault="00410D4F" w:rsidP="00410D4F">
      <w:pPr>
        <w:pStyle w:val="ListParagraph1"/>
        <w:widowControl/>
        <w:numPr>
          <w:ilvl w:val="2"/>
          <w:numId w:val="24"/>
        </w:numPr>
        <w:tabs>
          <w:tab w:val="left" w:pos="1418"/>
        </w:tabs>
        <w:ind w:left="0" w:right="2" w:firstLine="567"/>
        <w:jc w:val="both"/>
        <w:rPr>
          <w:rFonts w:cs="Times New Roman"/>
          <w:sz w:val="20"/>
        </w:rPr>
      </w:pPr>
      <w:r w:rsidRPr="00667384">
        <w:rPr>
          <w:rFonts w:cs="Times New Roman"/>
          <w:sz w:val="20"/>
        </w:rPr>
        <w:t>Привлекать экспертов, экспертные организации для проверки соответствия качества оказываемых Услуг требованиям, установленным Договором.</w:t>
      </w:r>
    </w:p>
    <w:p w14:paraId="45DDA67B" w14:textId="24887B31" w:rsidR="00410D4F" w:rsidRPr="00667384" w:rsidRDefault="00410D4F" w:rsidP="00410D4F">
      <w:pPr>
        <w:pStyle w:val="ListParagraph1"/>
        <w:widowControl/>
        <w:numPr>
          <w:ilvl w:val="2"/>
          <w:numId w:val="24"/>
        </w:numPr>
        <w:tabs>
          <w:tab w:val="left" w:pos="1418"/>
        </w:tabs>
        <w:ind w:left="0" w:right="2" w:firstLine="567"/>
        <w:jc w:val="both"/>
        <w:rPr>
          <w:rFonts w:cs="Times New Roman"/>
          <w:sz w:val="20"/>
        </w:rPr>
      </w:pPr>
      <w:r w:rsidRPr="00667384">
        <w:rPr>
          <w:rFonts w:cs="Times New Roman"/>
          <w:sz w:val="20"/>
        </w:rPr>
        <w:t>В случае размещения Исполнителем недостоверной и</w:t>
      </w:r>
      <w:r w:rsidR="007D1EE0" w:rsidRPr="00667384">
        <w:rPr>
          <w:rFonts w:cs="Times New Roman"/>
          <w:sz w:val="20"/>
        </w:rPr>
        <w:t xml:space="preserve"> (</w:t>
      </w:r>
      <w:r w:rsidRPr="00667384">
        <w:rPr>
          <w:rFonts w:cs="Times New Roman"/>
          <w:sz w:val="20"/>
        </w:rPr>
        <w:t>или</w:t>
      </w:r>
      <w:r w:rsidR="007D1EE0" w:rsidRPr="00667384">
        <w:rPr>
          <w:rFonts w:cs="Times New Roman"/>
          <w:sz w:val="20"/>
        </w:rPr>
        <w:t>)</w:t>
      </w:r>
      <w:r w:rsidRPr="00667384">
        <w:rPr>
          <w:rFonts w:cs="Times New Roman"/>
          <w:sz w:val="20"/>
        </w:rPr>
        <w:t xml:space="preserve"> некорректной информации на портал «Работа в России» и неоднократных обращений к Заказчику </w:t>
      </w:r>
      <w:proofErr w:type="gramStart"/>
      <w:r w:rsidRPr="00667384">
        <w:rPr>
          <w:rFonts w:cs="Times New Roman"/>
          <w:sz w:val="20"/>
        </w:rPr>
        <w:t>для корректировки</w:t>
      </w:r>
      <w:proofErr w:type="gramEnd"/>
      <w:r w:rsidRPr="00667384">
        <w:rPr>
          <w:rFonts w:cs="Times New Roman"/>
          <w:sz w:val="20"/>
        </w:rPr>
        <w:t xml:space="preserve"> размещенной на портале «Работа в России» информации, Заказчик имеет право приостановить оказание Услуг Исполнителем, путем прекращения реализации Программ(ы) Исполнителя на портале «Работа в России». </w:t>
      </w:r>
    </w:p>
    <w:p w14:paraId="63489087" w14:textId="6DADA274" w:rsidR="00410D4F" w:rsidRPr="00667384" w:rsidRDefault="00410D4F" w:rsidP="00410D4F">
      <w:pPr>
        <w:pStyle w:val="ListParagraph1"/>
        <w:widowControl/>
        <w:numPr>
          <w:ilvl w:val="2"/>
          <w:numId w:val="24"/>
        </w:numPr>
        <w:tabs>
          <w:tab w:val="left" w:pos="1418"/>
        </w:tabs>
        <w:ind w:left="0" w:right="2" w:firstLine="567"/>
        <w:jc w:val="both"/>
        <w:rPr>
          <w:rFonts w:cs="Times New Roman"/>
          <w:sz w:val="20"/>
        </w:rPr>
      </w:pPr>
      <w:r w:rsidRPr="00667384">
        <w:rPr>
          <w:rFonts w:cs="Times New Roman"/>
          <w:sz w:val="20"/>
        </w:rPr>
        <w:t>В случае размещения на портале «Работа в России» информации о Программ</w:t>
      </w:r>
      <w:r w:rsidR="00F47557" w:rsidRPr="00667384">
        <w:rPr>
          <w:rFonts w:cs="Times New Roman"/>
          <w:sz w:val="20"/>
        </w:rPr>
        <w:t>ах</w:t>
      </w:r>
      <w:r w:rsidRPr="00667384">
        <w:rPr>
          <w:rFonts w:cs="Times New Roman"/>
          <w:sz w:val="20"/>
        </w:rPr>
        <w:t>(</w:t>
      </w:r>
      <w:r w:rsidR="00F47557" w:rsidRPr="00667384">
        <w:rPr>
          <w:rFonts w:cs="Times New Roman"/>
          <w:sz w:val="20"/>
        </w:rPr>
        <w:t>е</w:t>
      </w:r>
      <w:r w:rsidRPr="00667384">
        <w:rPr>
          <w:rFonts w:cs="Times New Roman"/>
          <w:sz w:val="20"/>
        </w:rPr>
        <w:t>), не согласованных с Заказчиком, Заказчик имеет право приостановить оказание Услуг Исполнителем, путем прекращения реализации Программ(ы) Исполнителя на портале «Работа в России».</w:t>
      </w:r>
    </w:p>
    <w:p w14:paraId="71DD6EB2" w14:textId="77777777" w:rsidR="00410D4F" w:rsidRPr="00667384" w:rsidRDefault="00410D4F" w:rsidP="00410D4F">
      <w:pPr>
        <w:pStyle w:val="ListParagraph1"/>
        <w:widowControl/>
        <w:numPr>
          <w:ilvl w:val="2"/>
          <w:numId w:val="24"/>
        </w:numPr>
        <w:tabs>
          <w:tab w:val="left" w:pos="1418"/>
        </w:tabs>
        <w:ind w:left="0" w:right="2" w:firstLine="567"/>
        <w:jc w:val="both"/>
        <w:rPr>
          <w:rFonts w:cs="Times New Roman"/>
          <w:sz w:val="20"/>
        </w:rPr>
      </w:pPr>
      <w:r w:rsidRPr="00667384">
        <w:rPr>
          <w:rFonts w:cs="Times New Roman"/>
          <w:sz w:val="20"/>
        </w:rPr>
        <w:t>Осуществлять иные права, предусмотренные Договором и законодательством Российской Федерации.</w:t>
      </w:r>
    </w:p>
    <w:p w14:paraId="56EC92D5" w14:textId="77777777" w:rsidR="00410D4F" w:rsidRPr="00667384" w:rsidRDefault="00410D4F" w:rsidP="00410D4F">
      <w:pPr>
        <w:pStyle w:val="ListParagraph1"/>
        <w:widowControl/>
        <w:numPr>
          <w:ilvl w:val="1"/>
          <w:numId w:val="24"/>
        </w:numPr>
        <w:ind w:left="0" w:right="2" w:firstLine="567"/>
        <w:contextualSpacing w:val="0"/>
        <w:jc w:val="both"/>
        <w:rPr>
          <w:rFonts w:cs="Times New Roman"/>
          <w:sz w:val="20"/>
        </w:rPr>
      </w:pPr>
      <w:r w:rsidRPr="00667384">
        <w:rPr>
          <w:rFonts w:cs="Times New Roman"/>
          <w:sz w:val="20"/>
        </w:rPr>
        <w:t>Заказчик обязан:</w:t>
      </w:r>
    </w:p>
    <w:p w14:paraId="4CC9CC12" w14:textId="77777777" w:rsidR="00410D4F" w:rsidRPr="00667384" w:rsidRDefault="00410D4F" w:rsidP="00410D4F">
      <w:pPr>
        <w:widowControl/>
        <w:numPr>
          <w:ilvl w:val="2"/>
          <w:numId w:val="24"/>
        </w:numPr>
        <w:tabs>
          <w:tab w:val="left" w:pos="1418"/>
        </w:tabs>
        <w:suppressAutoHyphens/>
        <w:ind w:left="0" w:right="2" w:firstLine="567"/>
        <w:contextualSpacing/>
        <w:jc w:val="both"/>
        <w:rPr>
          <w:sz w:val="20"/>
        </w:rPr>
      </w:pPr>
      <w:r w:rsidRPr="00667384">
        <w:rPr>
          <w:sz w:val="20"/>
        </w:rPr>
        <w:t xml:space="preserve">Оказывать Исполнителю содействие при выполнении обязательств, предусмотренных Договором. </w:t>
      </w:r>
    </w:p>
    <w:p w14:paraId="74A6AE72" w14:textId="77777777" w:rsidR="00410D4F" w:rsidRPr="00667384" w:rsidRDefault="00410D4F" w:rsidP="00410D4F">
      <w:pPr>
        <w:widowControl/>
        <w:numPr>
          <w:ilvl w:val="2"/>
          <w:numId w:val="24"/>
        </w:numPr>
        <w:tabs>
          <w:tab w:val="left" w:pos="1418"/>
        </w:tabs>
        <w:suppressAutoHyphens/>
        <w:ind w:left="0" w:right="2" w:firstLine="567"/>
        <w:contextualSpacing/>
        <w:jc w:val="both"/>
        <w:rPr>
          <w:sz w:val="20"/>
        </w:rPr>
      </w:pPr>
      <w:r w:rsidRPr="00667384">
        <w:rPr>
          <w:sz w:val="20"/>
        </w:rPr>
        <w:t>Осуществлять приемку и оплату Услуг согласно Договору.</w:t>
      </w:r>
    </w:p>
    <w:p w14:paraId="397F386F" w14:textId="77777777" w:rsidR="00410D4F" w:rsidRPr="00667384" w:rsidRDefault="00410D4F" w:rsidP="00410D4F">
      <w:pPr>
        <w:widowControl/>
        <w:numPr>
          <w:ilvl w:val="2"/>
          <w:numId w:val="24"/>
        </w:numPr>
        <w:tabs>
          <w:tab w:val="left" w:pos="1418"/>
        </w:tabs>
        <w:suppressAutoHyphens/>
        <w:ind w:left="0" w:right="2" w:firstLine="567"/>
        <w:contextualSpacing/>
        <w:jc w:val="both"/>
        <w:rPr>
          <w:sz w:val="20"/>
        </w:rPr>
      </w:pPr>
      <w:r w:rsidRPr="00667384">
        <w:rPr>
          <w:sz w:val="20"/>
        </w:rPr>
        <w:t>В случае выявления нарушений исполнения Договора, направить Исполнителю уведомление о выявленных нарушениях с указанием сроков их устранения.</w:t>
      </w:r>
    </w:p>
    <w:p w14:paraId="60A4DF40" w14:textId="6C43C124" w:rsidR="00410D4F" w:rsidRPr="00667384" w:rsidRDefault="00410D4F" w:rsidP="00410D4F">
      <w:pPr>
        <w:widowControl/>
        <w:numPr>
          <w:ilvl w:val="2"/>
          <w:numId w:val="24"/>
        </w:numPr>
        <w:tabs>
          <w:tab w:val="left" w:pos="1418"/>
        </w:tabs>
        <w:suppressAutoHyphens/>
        <w:ind w:left="0" w:right="2" w:firstLine="567"/>
        <w:contextualSpacing/>
        <w:jc w:val="both"/>
        <w:rPr>
          <w:sz w:val="20"/>
        </w:rPr>
      </w:pPr>
      <w:r w:rsidRPr="00667384">
        <w:rPr>
          <w:sz w:val="20"/>
        </w:rPr>
        <w:t>Проверять занятость Обучающихся в части осуществления трудовых отношений на основании сведений, представляемых по каналам межведомственного взаимодействия из информационных систем Роструда и</w:t>
      </w:r>
      <w:r w:rsidR="007D1EE0" w:rsidRPr="00667384">
        <w:rPr>
          <w:sz w:val="20"/>
        </w:rPr>
        <w:t xml:space="preserve"> (</w:t>
      </w:r>
      <w:r w:rsidRPr="00667384">
        <w:rPr>
          <w:sz w:val="20"/>
        </w:rPr>
        <w:t>или</w:t>
      </w:r>
      <w:r w:rsidR="007D1EE0" w:rsidRPr="00667384">
        <w:rPr>
          <w:sz w:val="20"/>
        </w:rPr>
        <w:t>)</w:t>
      </w:r>
      <w:r w:rsidRPr="00667384">
        <w:rPr>
          <w:sz w:val="20"/>
        </w:rPr>
        <w:t xml:space="preserve"> Социального фонда России.</w:t>
      </w:r>
    </w:p>
    <w:p w14:paraId="30158DCA" w14:textId="77777777" w:rsidR="00410D4F" w:rsidRPr="00667384" w:rsidRDefault="00410D4F" w:rsidP="00410D4F">
      <w:pPr>
        <w:widowControl/>
        <w:numPr>
          <w:ilvl w:val="2"/>
          <w:numId w:val="24"/>
        </w:numPr>
        <w:tabs>
          <w:tab w:val="left" w:pos="1418"/>
        </w:tabs>
        <w:suppressAutoHyphens/>
        <w:ind w:left="0" w:right="2" w:firstLine="567"/>
        <w:contextualSpacing/>
        <w:jc w:val="both"/>
        <w:rPr>
          <w:sz w:val="20"/>
        </w:rPr>
      </w:pPr>
      <w:r w:rsidRPr="00667384">
        <w:rPr>
          <w:sz w:val="20"/>
        </w:rPr>
        <w:t>Выполнять иные обязательства, предусмотренные Договором и законодательством Российской Федерации.</w:t>
      </w:r>
    </w:p>
    <w:p w14:paraId="45ED5BAB" w14:textId="77777777" w:rsidR="00410D4F" w:rsidRPr="00667384" w:rsidRDefault="00410D4F" w:rsidP="00410D4F">
      <w:pPr>
        <w:pStyle w:val="ListParagraph1"/>
        <w:widowControl/>
        <w:numPr>
          <w:ilvl w:val="1"/>
          <w:numId w:val="24"/>
        </w:numPr>
        <w:ind w:left="0" w:right="2" w:firstLine="567"/>
        <w:contextualSpacing w:val="0"/>
        <w:jc w:val="both"/>
        <w:rPr>
          <w:rFonts w:cs="Times New Roman"/>
          <w:sz w:val="20"/>
        </w:rPr>
      </w:pPr>
      <w:r w:rsidRPr="00667384">
        <w:rPr>
          <w:rFonts w:cs="Times New Roman"/>
          <w:sz w:val="20"/>
        </w:rPr>
        <w:t>Исполнитель вправе:</w:t>
      </w:r>
    </w:p>
    <w:p w14:paraId="3DE28E6E" w14:textId="77777777" w:rsidR="00410D4F" w:rsidRPr="00667384" w:rsidRDefault="00410D4F" w:rsidP="00410D4F">
      <w:pPr>
        <w:pStyle w:val="ListParagraph1"/>
        <w:widowControl/>
        <w:numPr>
          <w:ilvl w:val="2"/>
          <w:numId w:val="24"/>
        </w:numPr>
        <w:ind w:left="0" w:right="2" w:firstLine="567"/>
        <w:contextualSpacing w:val="0"/>
        <w:jc w:val="both"/>
        <w:rPr>
          <w:rFonts w:cs="Times New Roman"/>
          <w:sz w:val="20"/>
        </w:rPr>
      </w:pPr>
      <w:r w:rsidRPr="00667384">
        <w:rPr>
          <w:rFonts w:cs="Times New Roman"/>
          <w:sz w:val="20"/>
        </w:rPr>
        <w:t>Осуществлять образовательный процесс, определять график и расписание занятий Обучающихся.</w:t>
      </w:r>
    </w:p>
    <w:p w14:paraId="377EED99" w14:textId="77777777" w:rsidR="00410D4F" w:rsidRPr="00667384" w:rsidRDefault="00410D4F" w:rsidP="00410D4F">
      <w:pPr>
        <w:pStyle w:val="ListParagraph1"/>
        <w:widowControl/>
        <w:numPr>
          <w:ilvl w:val="2"/>
          <w:numId w:val="24"/>
        </w:numPr>
        <w:ind w:left="0" w:right="2" w:firstLine="567"/>
        <w:contextualSpacing w:val="0"/>
        <w:jc w:val="both"/>
        <w:rPr>
          <w:rFonts w:cs="Times New Roman"/>
          <w:sz w:val="20"/>
        </w:rPr>
      </w:pPr>
      <w:r w:rsidRPr="00667384">
        <w:rPr>
          <w:rFonts w:cs="Times New Roman"/>
          <w:sz w:val="20"/>
        </w:rPr>
        <w:t>Требовать оплаты оказанных Услуг в порядке и размерах, предусмотренных Договором.</w:t>
      </w:r>
    </w:p>
    <w:p w14:paraId="1B6DE60B" w14:textId="77777777" w:rsidR="00410D4F" w:rsidRPr="00667384" w:rsidRDefault="00410D4F" w:rsidP="00410D4F">
      <w:pPr>
        <w:pStyle w:val="ListParagraph1"/>
        <w:widowControl/>
        <w:numPr>
          <w:ilvl w:val="2"/>
          <w:numId w:val="24"/>
        </w:numPr>
        <w:ind w:left="0" w:right="2" w:firstLine="567"/>
        <w:contextualSpacing w:val="0"/>
        <w:jc w:val="both"/>
        <w:rPr>
          <w:rFonts w:cs="Times New Roman"/>
          <w:sz w:val="20"/>
        </w:rPr>
      </w:pPr>
      <w:r w:rsidRPr="00667384">
        <w:rPr>
          <w:rFonts w:cs="Times New Roman"/>
          <w:sz w:val="20"/>
        </w:rPr>
        <w:t>Обращаться к Заказчику в целях получения разъяснений в связи с исполнением настоящего Договора.</w:t>
      </w:r>
    </w:p>
    <w:p w14:paraId="621EF734" w14:textId="77777777" w:rsidR="00410D4F" w:rsidRPr="00667384" w:rsidRDefault="00410D4F" w:rsidP="00410D4F">
      <w:pPr>
        <w:pStyle w:val="ListParagraph1"/>
        <w:widowControl/>
        <w:numPr>
          <w:ilvl w:val="1"/>
          <w:numId w:val="24"/>
        </w:numPr>
        <w:ind w:left="0" w:right="2" w:firstLine="567"/>
        <w:contextualSpacing w:val="0"/>
        <w:jc w:val="both"/>
        <w:rPr>
          <w:rFonts w:cs="Times New Roman"/>
          <w:sz w:val="20"/>
        </w:rPr>
      </w:pPr>
      <w:r w:rsidRPr="00667384">
        <w:rPr>
          <w:rFonts w:cs="Times New Roman"/>
          <w:sz w:val="20"/>
        </w:rPr>
        <w:t>Исполнитель обязан:</w:t>
      </w:r>
    </w:p>
    <w:p w14:paraId="58FE8378" w14:textId="7D63E45B" w:rsidR="00410D4F" w:rsidRPr="00667384" w:rsidRDefault="00410D4F" w:rsidP="00410D4F">
      <w:pPr>
        <w:pStyle w:val="ListParagraph1"/>
        <w:widowControl/>
        <w:numPr>
          <w:ilvl w:val="2"/>
          <w:numId w:val="24"/>
        </w:numPr>
        <w:ind w:left="0" w:right="2" w:firstLine="567"/>
        <w:contextualSpacing w:val="0"/>
        <w:jc w:val="both"/>
        <w:rPr>
          <w:rFonts w:cs="Times New Roman"/>
          <w:sz w:val="20"/>
        </w:rPr>
      </w:pPr>
      <w:r w:rsidRPr="00667384">
        <w:rPr>
          <w:rFonts w:cs="Times New Roman"/>
          <w:sz w:val="20"/>
        </w:rPr>
        <w:t>Своевременно, надлежащим образом</w:t>
      </w:r>
      <w:r w:rsidR="005F4D80" w:rsidRPr="00667384">
        <w:rPr>
          <w:rFonts w:cs="Times New Roman"/>
          <w:sz w:val="20"/>
        </w:rPr>
        <w:t>,</w:t>
      </w:r>
      <w:r w:rsidRPr="00667384">
        <w:rPr>
          <w:rFonts w:cs="Times New Roman"/>
          <w:sz w:val="20"/>
        </w:rPr>
        <w:t xml:space="preserve"> в полном объеме оказать Услуги в соответствии с Договором и Заданием на оказание услуг.</w:t>
      </w:r>
    </w:p>
    <w:p w14:paraId="37067CEB" w14:textId="77777777" w:rsidR="00410D4F" w:rsidRPr="00667384" w:rsidRDefault="00410D4F" w:rsidP="00410D4F">
      <w:pPr>
        <w:pStyle w:val="ListParagraph1"/>
        <w:widowControl/>
        <w:numPr>
          <w:ilvl w:val="2"/>
          <w:numId w:val="24"/>
        </w:numPr>
        <w:ind w:left="0" w:right="2" w:firstLine="567"/>
        <w:contextualSpacing w:val="0"/>
        <w:jc w:val="both"/>
        <w:rPr>
          <w:rFonts w:cs="Times New Roman"/>
          <w:sz w:val="20"/>
        </w:rPr>
      </w:pPr>
      <w:r w:rsidRPr="00667384">
        <w:rPr>
          <w:rFonts w:cs="Times New Roman"/>
          <w:sz w:val="20"/>
        </w:rPr>
        <w:t>Не приобретать за счет средств, полученных по Договору, иностранную валюту, а также размещать данные средства на накопительных счетах.</w:t>
      </w:r>
    </w:p>
    <w:p w14:paraId="0EF3138C" w14:textId="77777777" w:rsidR="00410D4F" w:rsidRPr="00667384" w:rsidRDefault="00410D4F" w:rsidP="00410D4F">
      <w:pPr>
        <w:pStyle w:val="ListParagraph1"/>
        <w:widowControl/>
        <w:numPr>
          <w:ilvl w:val="2"/>
          <w:numId w:val="24"/>
        </w:numPr>
        <w:tabs>
          <w:tab w:val="left" w:pos="851"/>
          <w:tab w:val="left" w:pos="1418"/>
        </w:tabs>
        <w:ind w:left="0" w:right="2" w:firstLine="567"/>
        <w:jc w:val="both"/>
        <w:rPr>
          <w:rFonts w:cs="Times New Roman"/>
          <w:sz w:val="20"/>
        </w:rPr>
      </w:pPr>
      <w:r w:rsidRPr="00667384">
        <w:rPr>
          <w:rFonts w:cs="Times New Roman"/>
          <w:sz w:val="20"/>
        </w:rPr>
        <w:t>Своевременно размещать в личном кабинете образовательной организации на портале «Работа в России» следующую информацию:</w:t>
      </w:r>
    </w:p>
    <w:p w14:paraId="1E41A2F9" w14:textId="77777777" w:rsidR="00410D4F" w:rsidRPr="00667384" w:rsidRDefault="00410D4F" w:rsidP="00410D4F">
      <w:pPr>
        <w:pStyle w:val="ListParagraph1"/>
        <w:widowControl/>
        <w:numPr>
          <w:ilvl w:val="0"/>
          <w:numId w:val="25"/>
        </w:numPr>
        <w:tabs>
          <w:tab w:val="left" w:pos="993"/>
          <w:tab w:val="left" w:pos="1418"/>
        </w:tabs>
        <w:ind w:left="0" w:right="2" w:firstLine="567"/>
        <w:jc w:val="both"/>
        <w:rPr>
          <w:rFonts w:cs="Times New Roman"/>
          <w:sz w:val="20"/>
        </w:rPr>
      </w:pPr>
      <w:r w:rsidRPr="00667384">
        <w:rPr>
          <w:rFonts w:cs="Times New Roman"/>
          <w:sz w:val="20"/>
        </w:rPr>
        <w:t xml:space="preserve">сведения о согласованных с Заказчиком и реализуемых образовательных программах; </w:t>
      </w:r>
    </w:p>
    <w:p w14:paraId="5715FE60" w14:textId="77777777" w:rsidR="00410D4F" w:rsidRPr="00667384" w:rsidRDefault="00410D4F" w:rsidP="00410D4F">
      <w:pPr>
        <w:pStyle w:val="ListParagraph1"/>
        <w:widowControl/>
        <w:numPr>
          <w:ilvl w:val="0"/>
          <w:numId w:val="25"/>
        </w:numPr>
        <w:tabs>
          <w:tab w:val="left" w:pos="993"/>
          <w:tab w:val="left" w:pos="1418"/>
        </w:tabs>
        <w:ind w:left="0" w:right="2" w:firstLine="567"/>
        <w:jc w:val="both"/>
        <w:rPr>
          <w:rFonts w:cs="Times New Roman"/>
          <w:sz w:val="20"/>
        </w:rPr>
      </w:pPr>
      <w:r w:rsidRPr="00667384">
        <w:rPr>
          <w:rFonts w:cs="Times New Roman"/>
          <w:sz w:val="20"/>
        </w:rPr>
        <w:t>сведения о приказе о зачислении гражданина на обучение с указанием даты начала и окончания обучения, в течение 3 (трех) рабочих дней после наступления события;</w:t>
      </w:r>
    </w:p>
    <w:p w14:paraId="01CC9381" w14:textId="77777777" w:rsidR="00410D4F" w:rsidRPr="00667384" w:rsidRDefault="00410D4F" w:rsidP="00410D4F">
      <w:pPr>
        <w:pStyle w:val="ListParagraph1"/>
        <w:widowControl/>
        <w:numPr>
          <w:ilvl w:val="0"/>
          <w:numId w:val="25"/>
        </w:numPr>
        <w:tabs>
          <w:tab w:val="left" w:pos="993"/>
          <w:tab w:val="left" w:pos="1418"/>
        </w:tabs>
        <w:ind w:left="0" w:right="2" w:firstLine="567"/>
        <w:jc w:val="both"/>
        <w:rPr>
          <w:rFonts w:cs="Times New Roman"/>
          <w:sz w:val="20"/>
        </w:rPr>
      </w:pPr>
      <w:r w:rsidRPr="00667384">
        <w:rPr>
          <w:rFonts w:cs="Times New Roman"/>
          <w:sz w:val="20"/>
        </w:rPr>
        <w:t>сведения о посещаемости и успеваемости гражданина (ежемесячно, не позднее первого рабочего дня месяца, следующего за полным месяцем предоставления сведений, либо не позднее первого рабочего дня после завершения обучения);</w:t>
      </w:r>
    </w:p>
    <w:p w14:paraId="20435B30" w14:textId="77777777" w:rsidR="00410D4F" w:rsidRPr="00667384" w:rsidRDefault="00410D4F" w:rsidP="00410D4F">
      <w:pPr>
        <w:pStyle w:val="ListParagraph1"/>
        <w:widowControl/>
        <w:numPr>
          <w:ilvl w:val="0"/>
          <w:numId w:val="25"/>
        </w:numPr>
        <w:tabs>
          <w:tab w:val="left" w:pos="993"/>
          <w:tab w:val="left" w:pos="1418"/>
        </w:tabs>
        <w:ind w:left="0" w:right="2" w:firstLine="567"/>
        <w:jc w:val="both"/>
        <w:rPr>
          <w:rFonts w:cs="Times New Roman"/>
          <w:sz w:val="20"/>
        </w:rPr>
      </w:pPr>
      <w:r w:rsidRPr="00667384">
        <w:rPr>
          <w:rFonts w:cs="Times New Roman"/>
          <w:sz w:val="20"/>
        </w:rPr>
        <w:t>сведения о приказе об отчислении в связи с завершением обучения с указанием даты отчисления или приказа об отчислении досрочно с указанием даты отчисления и причин, в течение трех рабочих дней после наступления события;</w:t>
      </w:r>
    </w:p>
    <w:p w14:paraId="530DF111" w14:textId="77777777" w:rsidR="00410D4F" w:rsidRPr="00667384" w:rsidRDefault="00410D4F" w:rsidP="00410D4F">
      <w:pPr>
        <w:pStyle w:val="ListParagraph1"/>
        <w:widowControl/>
        <w:numPr>
          <w:ilvl w:val="0"/>
          <w:numId w:val="25"/>
        </w:numPr>
        <w:tabs>
          <w:tab w:val="left" w:pos="993"/>
          <w:tab w:val="left" w:pos="1418"/>
        </w:tabs>
        <w:ind w:left="0" w:right="2" w:firstLine="567"/>
        <w:jc w:val="both"/>
        <w:rPr>
          <w:rFonts w:cs="Times New Roman"/>
          <w:sz w:val="20"/>
        </w:rPr>
      </w:pPr>
      <w:r w:rsidRPr="00667384">
        <w:rPr>
          <w:rFonts w:cs="Times New Roman"/>
          <w:sz w:val="20"/>
        </w:rPr>
        <w:lastRenderedPageBreak/>
        <w:t>сведения о документе о квалификации установленного образца в соответствии с пройденной гражданином образовательной программой, в течение 15 (пятнадцати) рабочих дней с даты проведения итоговой аттестации.</w:t>
      </w:r>
    </w:p>
    <w:p w14:paraId="58E60599" w14:textId="77777777" w:rsidR="00410D4F" w:rsidRPr="00667384" w:rsidRDefault="00410D4F" w:rsidP="00410D4F">
      <w:pPr>
        <w:pStyle w:val="ListParagraph1"/>
        <w:widowControl/>
        <w:numPr>
          <w:ilvl w:val="2"/>
          <w:numId w:val="24"/>
        </w:numPr>
        <w:ind w:left="0" w:right="2" w:firstLine="567"/>
        <w:contextualSpacing w:val="0"/>
        <w:jc w:val="both"/>
        <w:rPr>
          <w:rFonts w:cs="Times New Roman"/>
          <w:sz w:val="20"/>
        </w:rPr>
      </w:pPr>
      <w:r w:rsidRPr="00667384">
        <w:rPr>
          <w:rFonts w:cs="Times New Roman"/>
          <w:sz w:val="20"/>
        </w:rPr>
        <w:t>Обеспечить достижение результатов, с условием соблюдения сроков Договора и выполнения Задания на оказание Услуг.</w:t>
      </w:r>
    </w:p>
    <w:p w14:paraId="0B71920E" w14:textId="77777777" w:rsidR="00410D4F" w:rsidRPr="00667384" w:rsidRDefault="00410D4F" w:rsidP="00410D4F">
      <w:pPr>
        <w:pStyle w:val="ListParagraph1"/>
        <w:widowControl/>
        <w:numPr>
          <w:ilvl w:val="2"/>
          <w:numId w:val="24"/>
        </w:numPr>
        <w:ind w:left="0" w:right="2" w:firstLine="567"/>
        <w:contextualSpacing w:val="0"/>
        <w:jc w:val="both"/>
        <w:rPr>
          <w:rFonts w:cs="Times New Roman"/>
          <w:sz w:val="20"/>
        </w:rPr>
      </w:pPr>
      <w:r w:rsidRPr="00667384">
        <w:rPr>
          <w:rFonts w:cs="Times New Roman"/>
          <w:sz w:val="20"/>
        </w:rPr>
        <w:t xml:space="preserve">Обеспечить возможность осуществления Заказчиком, Рострудом и уполномоченным органом государственного финансового контроля проверок соблюдения Исполнителем порядка и условий оказания Услуг в соответствии с Договором.  </w:t>
      </w:r>
    </w:p>
    <w:p w14:paraId="1EFCE3E7" w14:textId="77777777" w:rsidR="00410D4F" w:rsidRPr="00667384" w:rsidRDefault="00410D4F" w:rsidP="00410D4F">
      <w:pPr>
        <w:pStyle w:val="ListParagraph1"/>
        <w:widowControl/>
        <w:numPr>
          <w:ilvl w:val="2"/>
          <w:numId w:val="24"/>
        </w:numPr>
        <w:ind w:left="0" w:right="2" w:firstLine="567"/>
        <w:contextualSpacing w:val="0"/>
        <w:jc w:val="both"/>
        <w:rPr>
          <w:rFonts w:cs="Times New Roman"/>
          <w:sz w:val="20"/>
        </w:rPr>
      </w:pPr>
      <w:r w:rsidRPr="00667384">
        <w:rPr>
          <w:rFonts w:cs="Times New Roman"/>
          <w:sz w:val="20"/>
        </w:rPr>
        <w:t>Незамедлительно устранять факты нарушений условий Договора в сроки, определенные Договором.</w:t>
      </w:r>
    </w:p>
    <w:p w14:paraId="66BFCCF6" w14:textId="77777777" w:rsidR="00410D4F" w:rsidRPr="00667384" w:rsidRDefault="00410D4F" w:rsidP="00410D4F">
      <w:pPr>
        <w:pStyle w:val="ListParagraph1"/>
        <w:widowControl/>
        <w:numPr>
          <w:ilvl w:val="2"/>
          <w:numId w:val="24"/>
        </w:numPr>
        <w:ind w:left="0" w:right="2" w:firstLine="567"/>
        <w:contextualSpacing w:val="0"/>
        <w:jc w:val="both"/>
        <w:rPr>
          <w:rFonts w:cs="Times New Roman"/>
          <w:sz w:val="20"/>
        </w:rPr>
      </w:pPr>
      <w:r w:rsidRPr="00667384">
        <w:rPr>
          <w:rFonts w:cs="Times New Roman"/>
          <w:sz w:val="20"/>
        </w:rPr>
        <w:t>Обеспечивать полноту и достоверность сведений, представляемых Заказчику в соответствии с Договором.</w:t>
      </w:r>
    </w:p>
    <w:p w14:paraId="6726F479" w14:textId="6DA91B46" w:rsidR="00410D4F" w:rsidRPr="00667384" w:rsidRDefault="00410D4F" w:rsidP="00410D4F">
      <w:pPr>
        <w:pStyle w:val="ListParagraph1"/>
        <w:widowControl/>
        <w:numPr>
          <w:ilvl w:val="2"/>
          <w:numId w:val="24"/>
        </w:numPr>
        <w:ind w:left="0" w:right="2" w:firstLine="567"/>
        <w:contextualSpacing w:val="0"/>
        <w:jc w:val="both"/>
        <w:rPr>
          <w:rFonts w:cs="Times New Roman"/>
          <w:sz w:val="20"/>
        </w:rPr>
      </w:pPr>
      <w:r w:rsidRPr="00667384">
        <w:rPr>
          <w:rFonts w:cs="Times New Roman"/>
          <w:sz w:val="20"/>
        </w:rPr>
        <w:t>Направлять Заказчику запрашиваемые документы и</w:t>
      </w:r>
      <w:r w:rsidR="007D1EE0" w:rsidRPr="00667384">
        <w:rPr>
          <w:rFonts w:cs="Times New Roman"/>
          <w:sz w:val="20"/>
        </w:rPr>
        <w:t xml:space="preserve"> (</w:t>
      </w:r>
      <w:r w:rsidRPr="00667384">
        <w:rPr>
          <w:rFonts w:cs="Times New Roman"/>
          <w:sz w:val="20"/>
        </w:rPr>
        <w:t>или</w:t>
      </w:r>
      <w:r w:rsidR="007D1EE0" w:rsidRPr="00667384">
        <w:rPr>
          <w:rFonts w:cs="Times New Roman"/>
          <w:sz w:val="20"/>
        </w:rPr>
        <w:t>)</w:t>
      </w:r>
      <w:r w:rsidRPr="00667384">
        <w:rPr>
          <w:rFonts w:cs="Times New Roman"/>
          <w:sz w:val="20"/>
        </w:rPr>
        <w:t xml:space="preserve"> информацию в срок, не превышающий 3 (трех) рабочих дней с момента получения запроса от Заказчика. </w:t>
      </w:r>
    </w:p>
    <w:p w14:paraId="5C7DB081" w14:textId="29250417" w:rsidR="00410D4F" w:rsidRPr="00667384" w:rsidRDefault="00410D4F" w:rsidP="00410D4F">
      <w:pPr>
        <w:pStyle w:val="ListParagraph1"/>
        <w:widowControl/>
        <w:numPr>
          <w:ilvl w:val="2"/>
          <w:numId w:val="24"/>
        </w:numPr>
        <w:ind w:left="0" w:right="2" w:firstLine="567"/>
        <w:contextualSpacing w:val="0"/>
        <w:jc w:val="both"/>
        <w:rPr>
          <w:rFonts w:cs="Times New Roman"/>
          <w:sz w:val="20"/>
        </w:rPr>
      </w:pPr>
      <w:r w:rsidRPr="00667384">
        <w:rPr>
          <w:rFonts w:cs="Times New Roman"/>
          <w:sz w:val="20"/>
        </w:rPr>
        <w:t>Нести ответственность за достоверность информации, представленной в соответствии с п.2.4.7</w:t>
      </w:r>
      <w:r w:rsidR="00F47557" w:rsidRPr="00667384">
        <w:rPr>
          <w:rFonts w:cs="Times New Roman"/>
          <w:sz w:val="20"/>
        </w:rPr>
        <w:t>.</w:t>
      </w:r>
      <w:r w:rsidRPr="00667384">
        <w:rPr>
          <w:rFonts w:cs="Times New Roman"/>
          <w:sz w:val="20"/>
        </w:rPr>
        <w:t xml:space="preserve"> и п.2.4.8</w:t>
      </w:r>
      <w:r w:rsidR="00F47557" w:rsidRPr="00667384">
        <w:rPr>
          <w:rFonts w:cs="Times New Roman"/>
          <w:sz w:val="20"/>
        </w:rPr>
        <w:t>.</w:t>
      </w:r>
      <w:r w:rsidRPr="00667384">
        <w:rPr>
          <w:rFonts w:cs="Times New Roman"/>
          <w:sz w:val="20"/>
        </w:rPr>
        <w:t xml:space="preserve"> Договора.</w:t>
      </w:r>
    </w:p>
    <w:p w14:paraId="5CE929F1" w14:textId="77777777" w:rsidR="00410D4F" w:rsidRPr="00667384" w:rsidRDefault="00410D4F" w:rsidP="00410D4F">
      <w:pPr>
        <w:pStyle w:val="ListParagraph1"/>
        <w:widowControl/>
        <w:numPr>
          <w:ilvl w:val="2"/>
          <w:numId w:val="24"/>
        </w:numPr>
        <w:ind w:left="0" w:right="2" w:firstLine="567"/>
        <w:contextualSpacing w:val="0"/>
        <w:jc w:val="both"/>
        <w:rPr>
          <w:rFonts w:cs="Times New Roman"/>
          <w:sz w:val="20"/>
        </w:rPr>
      </w:pPr>
      <w:r w:rsidRPr="00667384">
        <w:rPr>
          <w:rFonts w:cs="Times New Roman"/>
          <w:sz w:val="20"/>
        </w:rPr>
        <w:t xml:space="preserve">Обеспечить возможность обучения </w:t>
      </w:r>
      <w:bookmarkStart w:id="6" w:name="_Hlk188541809"/>
      <w:r w:rsidRPr="00667384">
        <w:rPr>
          <w:rFonts w:cs="Times New Roman"/>
          <w:sz w:val="20"/>
        </w:rPr>
        <w:t>Обучающихся</w:t>
      </w:r>
      <w:bookmarkEnd w:id="6"/>
      <w:r w:rsidRPr="00667384">
        <w:rPr>
          <w:rFonts w:cs="Times New Roman"/>
          <w:sz w:val="20"/>
        </w:rPr>
        <w:t xml:space="preserve">-инвалидов в соответствии с Методическими рекомендациями по организации образовательного процесса для обучения инвалидов и лиц с ограниченными возможностями здоровья в образовательных организациях. </w:t>
      </w:r>
    </w:p>
    <w:p w14:paraId="77FADDA9" w14:textId="77777777" w:rsidR="00410D4F" w:rsidRPr="00667384" w:rsidRDefault="00410D4F" w:rsidP="00410D4F">
      <w:pPr>
        <w:pStyle w:val="ListParagraph1"/>
        <w:widowControl/>
        <w:numPr>
          <w:ilvl w:val="2"/>
          <w:numId w:val="24"/>
        </w:numPr>
        <w:ind w:left="0" w:right="2" w:firstLine="567"/>
        <w:contextualSpacing w:val="0"/>
        <w:jc w:val="both"/>
        <w:rPr>
          <w:rFonts w:cs="Times New Roman"/>
          <w:sz w:val="20"/>
        </w:rPr>
      </w:pPr>
      <w:r w:rsidRPr="00667384">
        <w:rPr>
          <w:rFonts w:cs="Times New Roman"/>
          <w:sz w:val="20"/>
        </w:rPr>
        <w:t>Незамедлительно информировать Заказчика об обстоятельствах, препятствующих надлежащему оказанию Услуг или существенно затрудняющих их оказание.</w:t>
      </w:r>
    </w:p>
    <w:p w14:paraId="6E1697CD" w14:textId="05940ACB" w:rsidR="00410D4F" w:rsidRPr="00667384" w:rsidRDefault="00410D4F" w:rsidP="00410D4F">
      <w:pPr>
        <w:pStyle w:val="ListParagraph1"/>
        <w:widowControl/>
        <w:numPr>
          <w:ilvl w:val="2"/>
          <w:numId w:val="24"/>
        </w:numPr>
        <w:ind w:left="0" w:right="2" w:firstLine="567"/>
        <w:contextualSpacing w:val="0"/>
        <w:jc w:val="both"/>
        <w:rPr>
          <w:rFonts w:cs="Times New Roman"/>
          <w:sz w:val="20"/>
        </w:rPr>
      </w:pPr>
      <w:r w:rsidRPr="00667384">
        <w:rPr>
          <w:rFonts w:cs="Times New Roman"/>
          <w:sz w:val="20"/>
        </w:rPr>
        <w:t>В целях организации обучения и содействия занятости Обучающихся (участников мероприятий по профессиональному обучению и</w:t>
      </w:r>
      <w:r w:rsidR="007D1EE0" w:rsidRPr="00667384">
        <w:rPr>
          <w:rFonts w:cs="Times New Roman"/>
          <w:sz w:val="20"/>
        </w:rPr>
        <w:t xml:space="preserve"> (или) </w:t>
      </w:r>
      <w:r w:rsidRPr="00667384">
        <w:rPr>
          <w:rFonts w:cs="Times New Roman"/>
          <w:sz w:val="20"/>
        </w:rPr>
        <w:t>дополнительному профессиональному образованию отдельных категорий граждан) в рамках реализации мероприятий федерального проекта «Активные меры содействия занятости» входящего в состав национального проекта «Кадры» обеспечить заключение по утвержденной Рострудом типовой форме одного из следующих договоров:</w:t>
      </w:r>
    </w:p>
    <w:p w14:paraId="73CA739A" w14:textId="77777777" w:rsidR="00410D4F" w:rsidRPr="00667384" w:rsidRDefault="00410D4F" w:rsidP="00410D4F">
      <w:pPr>
        <w:ind w:firstLine="567"/>
        <w:jc w:val="both"/>
        <w:rPr>
          <w:sz w:val="20"/>
        </w:rPr>
      </w:pPr>
      <w:bookmarkStart w:id="7" w:name="Par93"/>
      <w:bookmarkEnd w:id="7"/>
      <w:r w:rsidRPr="00667384">
        <w:rPr>
          <w:sz w:val="20"/>
        </w:rPr>
        <w:t xml:space="preserve">а) трехсторонний договор между </w:t>
      </w:r>
      <w:bookmarkStart w:id="8" w:name="_Hlk188542074"/>
      <w:r w:rsidRPr="00667384">
        <w:rPr>
          <w:sz w:val="20"/>
        </w:rPr>
        <w:t>Обучающимся</w:t>
      </w:r>
      <w:bookmarkEnd w:id="8"/>
      <w:r w:rsidRPr="00667384">
        <w:rPr>
          <w:sz w:val="20"/>
        </w:rPr>
        <w:t>, организацией, осуществляющей образовательную деятельность, и работодателем;</w:t>
      </w:r>
      <w:bookmarkStart w:id="9" w:name="Par94"/>
      <w:bookmarkEnd w:id="9"/>
    </w:p>
    <w:p w14:paraId="38C1DCF2" w14:textId="77777777" w:rsidR="00410D4F" w:rsidRPr="00667384" w:rsidRDefault="00410D4F" w:rsidP="00410D4F">
      <w:pPr>
        <w:ind w:firstLine="567"/>
        <w:jc w:val="both"/>
        <w:rPr>
          <w:sz w:val="20"/>
        </w:rPr>
      </w:pPr>
      <w:r w:rsidRPr="00667384">
        <w:rPr>
          <w:sz w:val="20"/>
        </w:rPr>
        <w:t>б) трехсторонний договор между Обучающимся, организацией, осуществляющей образовательную деятельность, и государственным учреждением службы занятости;</w:t>
      </w:r>
    </w:p>
    <w:p w14:paraId="00460F74" w14:textId="77777777" w:rsidR="00410D4F" w:rsidRPr="00667384" w:rsidRDefault="00410D4F" w:rsidP="00410D4F">
      <w:pPr>
        <w:ind w:firstLine="567"/>
        <w:jc w:val="both"/>
        <w:rPr>
          <w:sz w:val="20"/>
        </w:rPr>
      </w:pPr>
      <w:r w:rsidRPr="00667384">
        <w:rPr>
          <w:sz w:val="20"/>
        </w:rPr>
        <w:t>в) двусторонний договор между Обучающимся и работодателем, являющимся организацией, осуществляющей образовательную деятельность.</w:t>
      </w:r>
    </w:p>
    <w:p w14:paraId="1ACB78F5" w14:textId="77777777" w:rsidR="00410D4F" w:rsidRPr="00667384" w:rsidRDefault="00410D4F" w:rsidP="00410D4F">
      <w:pPr>
        <w:pStyle w:val="ListParagraph1"/>
        <w:widowControl/>
        <w:numPr>
          <w:ilvl w:val="2"/>
          <w:numId w:val="24"/>
        </w:numPr>
        <w:ind w:left="0" w:right="2" w:firstLine="567"/>
        <w:contextualSpacing w:val="0"/>
        <w:jc w:val="both"/>
        <w:rPr>
          <w:rFonts w:cs="Times New Roman"/>
          <w:sz w:val="20"/>
        </w:rPr>
      </w:pPr>
      <w:r w:rsidRPr="00667384">
        <w:rPr>
          <w:rFonts w:cs="Times New Roman"/>
          <w:sz w:val="20"/>
        </w:rPr>
        <w:t xml:space="preserve">Зачислить Обучающихся в соответствии с условиями приема, установленными законодательством Российской Федерации, учредительными документами, локальными нормативными актами Исполнителя. Зачисление Обучающегося должно быть осуществлено в соответствии с выбранным Обучающимся периодом обучения, определенным в Задании на оказание Услуг. </w:t>
      </w:r>
    </w:p>
    <w:p w14:paraId="0AEC221B" w14:textId="7C3C649A" w:rsidR="00410D4F" w:rsidRPr="00667384" w:rsidRDefault="00410D4F" w:rsidP="00410D4F">
      <w:pPr>
        <w:pStyle w:val="ListParagraph1"/>
        <w:widowControl/>
        <w:numPr>
          <w:ilvl w:val="2"/>
          <w:numId w:val="24"/>
        </w:numPr>
        <w:ind w:left="0" w:right="2" w:firstLine="567"/>
        <w:contextualSpacing w:val="0"/>
        <w:jc w:val="both"/>
        <w:rPr>
          <w:rFonts w:cs="Times New Roman"/>
          <w:sz w:val="20"/>
        </w:rPr>
      </w:pPr>
      <w:r w:rsidRPr="00667384">
        <w:rPr>
          <w:rFonts w:cs="Times New Roman"/>
          <w:sz w:val="20"/>
        </w:rPr>
        <w:t>Отказать в зачислении Обучающегося и информировать Заказчика в срок не позднее 3 (трех) рабочих дней</w:t>
      </w:r>
      <w:r w:rsidR="005F4D80" w:rsidRPr="00667384">
        <w:rPr>
          <w:rFonts w:cs="Times New Roman"/>
          <w:sz w:val="20"/>
        </w:rPr>
        <w:t>,</w:t>
      </w:r>
      <w:r w:rsidRPr="00667384">
        <w:rPr>
          <w:rFonts w:cs="Times New Roman"/>
          <w:sz w:val="20"/>
        </w:rPr>
        <w:t xml:space="preserve"> при несоответствии уровня образования Обучающегося, заключившего договор в соответствии с пунктом 2.4.12. Договора, выбранной образовательной программе или отказа Обучающегося приступить к обучению в сроки, установленные договором. </w:t>
      </w:r>
    </w:p>
    <w:p w14:paraId="1FE5122B" w14:textId="77777777" w:rsidR="00410D4F" w:rsidRPr="00667384" w:rsidRDefault="00410D4F" w:rsidP="00410D4F">
      <w:pPr>
        <w:pStyle w:val="ListParagraph1"/>
        <w:widowControl/>
        <w:numPr>
          <w:ilvl w:val="2"/>
          <w:numId w:val="24"/>
        </w:numPr>
        <w:ind w:left="0" w:right="2" w:firstLine="567"/>
        <w:contextualSpacing w:val="0"/>
        <w:jc w:val="both"/>
        <w:rPr>
          <w:rFonts w:cs="Times New Roman"/>
          <w:sz w:val="20"/>
        </w:rPr>
      </w:pPr>
      <w:r w:rsidRPr="00667384">
        <w:rPr>
          <w:rFonts w:cs="Times New Roman"/>
          <w:sz w:val="20"/>
        </w:rPr>
        <w:t xml:space="preserve">Обеспечить Обучающимся предусмотренные выбранной программой условия ее освоения. </w:t>
      </w:r>
    </w:p>
    <w:p w14:paraId="31F6C37A" w14:textId="584E2AB8" w:rsidR="00410D4F" w:rsidRPr="00667384" w:rsidRDefault="00410D4F" w:rsidP="00410D4F">
      <w:pPr>
        <w:pStyle w:val="ListParagraph1"/>
        <w:widowControl/>
        <w:numPr>
          <w:ilvl w:val="2"/>
          <w:numId w:val="24"/>
        </w:numPr>
        <w:ind w:left="0" w:right="2" w:firstLine="567"/>
        <w:contextualSpacing w:val="0"/>
        <w:jc w:val="both"/>
        <w:rPr>
          <w:rFonts w:cs="Times New Roman"/>
          <w:sz w:val="20"/>
        </w:rPr>
      </w:pPr>
      <w:r w:rsidRPr="00667384">
        <w:rPr>
          <w:rFonts w:cs="Times New Roman"/>
          <w:sz w:val="20"/>
        </w:rPr>
        <w:t>В случае отчисления проходящего обучение безработного Обучающегося, в том числе за неуспеваемость и</w:t>
      </w:r>
      <w:r w:rsidR="007D1EE0" w:rsidRPr="00667384">
        <w:rPr>
          <w:rFonts w:cs="Times New Roman"/>
          <w:sz w:val="20"/>
        </w:rPr>
        <w:t xml:space="preserve"> (</w:t>
      </w:r>
      <w:r w:rsidRPr="00667384">
        <w:rPr>
          <w:rFonts w:cs="Times New Roman"/>
          <w:sz w:val="20"/>
        </w:rPr>
        <w:t>или</w:t>
      </w:r>
      <w:r w:rsidR="007D1EE0" w:rsidRPr="00667384">
        <w:rPr>
          <w:rFonts w:cs="Times New Roman"/>
          <w:sz w:val="20"/>
        </w:rPr>
        <w:t>)</w:t>
      </w:r>
      <w:r w:rsidRPr="00667384">
        <w:rPr>
          <w:rFonts w:cs="Times New Roman"/>
          <w:sz w:val="20"/>
        </w:rPr>
        <w:t xml:space="preserve"> нерегулярное посещение занятий без уважительной причины, проинформировать о факте отчисления соответствующее учреждение службы занятости посредством внесения соответствующих сведений в личном кабинете </w:t>
      </w:r>
      <w:r w:rsidR="005F4D80" w:rsidRPr="00667384">
        <w:rPr>
          <w:rFonts w:cs="Times New Roman"/>
          <w:sz w:val="20"/>
        </w:rPr>
        <w:t>на единой</w:t>
      </w:r>
      <w:r w:rsidRPr="00667384">
        <w:rPr>
          <w:rFonts w:cs="Times New Roman"/>
          <w:sz w:val="20"/>
        </w:rPr>
        <w:t xml:space="preserve"> цифровой платформе в сфере занятости и трудовых отношений «Работа в России» в день наступления события.</w:t>
      </w:r>
    </w:p>
    <w:p w14:paraId="62B60093" w14:textId="77777777" w:rsidR="00410D4F" w:rsidRPr="00667384" w:rsidRDefault="00410D4F" w:rsidP="00410D4F">
      <w:pPr>
        <w:pStyle w:val="ListParagraph1"/>
        <w:widowControl/>
        <w:numPr>
          <w:ilvl w:val="2"/>
          <w:numId w:val="24"/>
        </w:numPr>
        <w:ind w:left="0" w:right="2" w:firstLine="567"/>
        <w:contextualSpacing w:val="0"/>
        <w:jc w:val="both"/>
        <w:rPr>
          <w:rFonts w:cs="Times New Roman"/>
          <w:sz w:val="20"/>
        </w:rPr>
      </w:pPr>
      <w:r w:rsidRPr="00667384">
        <w:rPr>
          <w:rFonts w:cs="Times New Roman"/>
          <w:sz w:val="20"/>
        </w:rPr>
        <w:t xml:space="preserve">Осуществлять сбор данных фото- и видеофиксации факта реализации образовательного процесса Обучающихся с использованием систем фото- и видеофиксации, а также автоматизированных процедур наблюдения и контроля данных.  </w:t>
      </w:r>
    </w:p>
    <w:p w14:paraId="7B40FEC3" w14:textId="77777777" w:rsidR="00410D4F" w:rsidRPr="00667384" w:rsidRDefault="00410D4F" w:rsidP="00410D4F">
      <w:pPr>
        <w:pStyle w:val="ListParagraph1"/>
        <w:widowControl/>
        <w:numPr>
          <w:ilvl w:val="2"/>
          <w:numId w:val="24"/>
        </w:numPr>
        <w:ind w:left="0" w:right="2" w:firstLine="567"/>
        <w:contextualSpacing w:val="0"/>
        <w:jc w:val="both"/>
        <w:rPr>
          <w:rFonts w:cs="Times New Roman"/>
          <w:sz w:val="20"/>
        </w:rPr>
      </w:pPr>
      <w:r w:rsidRPr="00667384">
        <w:rPr>
          <w:rFonts w:cs="Times New Roman"/>
          <w:sz w:val="20"/>
        </w:rPr>
        <w:t xml:space="preserve">Подписать требуемые акты и прилагаемые к ним документы и сдать оказанные услуги в порядке и сроки, определенные в разделе 3 Договора.  </w:t>
      </w:r>
    </w:p>
    <w:p w14:paraId="25379BDA" w14:textId="77777777" w:rsidR="00410D4F" w:rsidRPr="00667384" w:rsidRDefault="00410D4F" w:rsidP="00410D4F">
      <w:pPr>
        <w:ind w:right="2" w:firstLine="567"/>
        <w:jc w:val="both"/>
        <w:rPr>
          <w:sz w:val="20"/>
        </w:rPr>
      </w:pPr>
    </w:p>
    <w:p w14:paraId="6162BC48" w14:textId="77777777" w:rsidR="00410D4F" w:rsidRPr="00667384" w:rsidRDefault="00410D4F" w:rsidP="00410D4F">
      <w:pPr>
        <w:pStyle w:val="ListParagraph1"/>
        <w:widowControl/>
        <w:numPr>
          <w:ilvl w:val="0"/>
          <w:numId w:val="24"/>
        </w:numPr>
        <w:ind w:right="2"/>
        <w:contextualSpacing w:val="0"/>
        <w:jc w:val="center"/>
        <w:rPr>
          <w:rFonts w:cs="Times New Roman"/>
          <w:b/>
          <w:sz w:val="20"/>
        </w:rPr>
      </w:pPr>
      <w:r w:rsidRPr="00667384">
        <w:rPr>
          <w:rFonts w:cs="Times New Roman"/>
          <w:b/>
          <w:sz w:val="20"/>
        </w:rPr>
        <w:t>Порядок сдачи-приемки Услуг</w:t>
      </w:r>
    </w:p>
    <w:p w14:paraId="23DDF7F1" w14:textId="77777777" w:rsidR="00410D4F" w:rsidRPr="00102D3A" w:rsidRDefault="00410D4F" w:rsidP="00410D4F">
      <w:pPr>
        <w:ind w:right="2" w:firstLine="567"/>
        <w:jc w:val="both"/>
        <w:rPr>
          <w:sz w:val="10"/>
          <w:szCs w:val="10"/>
        </w:rPr>
      </w:pPr>
    </w:p>
    <w:p w14:paraId="35FAC074" w14:textId="7CA73A23" w:rsidR="007A57D5" w:rsidRPr="00667384" w:rsidRDefault="007A57D5" w:rsidP="007A57D5">
      <w:pPr>
        <w:pStyle w:val="a7"/>
        <w:widowControl/>
        <w:numPr>
          <w:ilvl w:val="1"/>
          <w:numId w:val="24"/>
        </w:numPr>
        <w:suppressAutoHyphens/>
        <w:ind w:right="2" w:firstLine="27"/>
        <w:jc w:val="both"/>
        <w:rPr>
          <w:rFonts w:eastAsiaTheme="minorHAnsi"/>
          <w:bCs/>
          <w:color w:val="202124"/>
          <w:spacing w:val="3"/>
          <w:sz w:val="20"/>
          <w:lang w:eastAsia="en-US"/>
        </w:rPr>
      </w:pPr>
      <w:r w:rsidRPr="00667384">
        <w:rPr>
          <w:rFonts w:eastAsiaTheme="minorHAnsi"/>
          <w:bCs/>
          <w:color w:val="202124"/>
          <w:spacing w:val="3"/>
          <w:sz w:val="20"/>
          <w:lang w:eastAsia="en-US"/>
        </w:rPr>
        <w:t>Приемка оказанных Услуг по Договору осуществляется поэтапно, путем подписания Сторонами следующих документов:</w:t>
      </w:r>
    </w:p>
    <w:p w14:paraId="6FB5F1C9" w14:textId="77777777" w:rsidR="007A57D5" w:rsidRPr="007A57D5" w:rsidRDefault="007A57D5" w:rsidP="007A57D5">
      <w:pPr>
        <w:ind w:right="2" w:firstLine="567"/>
        <w:jc w:val="both"/>
        <w:rPr>
          <w:sz w:val="20"/>
        </w:rPr>
      </w:pPr>
      <w:r w:rsidRPr="007A57D5">
        <w:rPr>
          <w:sz w:val="20"/>
        </w:rPr>
        <w:t xml:space="preserve">- Акта об оказании услуг (первый этап) (Приложение 2 к Договору), далее – «Акт первого этапа»; </w:t>
      </w:r>
    </w:p>
    <w:p w14:paraId="3209AF72" w14:textId="77777777" w:rsidR="007A57D5" w:rsidRPr="007A57D5" w:rsidRDefault="007A57D5" w:rsidP="007A57D5">
      <w:pPr>
        <w:ind w:right="2" w:firstLine="567"/>
        <w:jc w:val="both"/>
        <w:rPr>
          <w:sz w:val="20"/>
        </w:rPr>
      </w:pPr>
      <w:r w:rsidRPr="007A57D5">
        <w:rPr>
          <w:sz w:val="20"/>
        </w:rPr>
        <w:t>- Акта об оказании услуг (второй этап) (Приложение 3 к Договору), далее – «Акт второго этапа»;</w:t>
      </w:r>
    </w:p>
    <w:p w14:paraId="389C72F8" w14:textId="77777777" w:rsidR="007A57D5" w:rsidRPr="007A57D5" w:rsidRDefault="007A57D5" w:rsidP="007A57D5">
      <w:pPr>
        <w:ind w:right="2" w:firstLine="567"/>
        <w:jc w:val="both"/>
        <w:rPr>
          <w:sz w:val="20"/>
        </w:rPr>
      </w:pPr>
      <w:r w:rsidRPr="007A57D5">
        <w:rPr>
          <w:sz w:val="20"/>
        </w:rPr>
        <w:t xml:space="preserve">- Итогового акта об оказании услуг по организации профессионального обучения и (или) дополнительного профессионального образования (Приложение 4 к Договору), далее – «Итоговый акт». </w:t>
      </w:r>
    </w:p>
    <w:p w14:paraId="64F363AA" w14:textId="77777777" w:rsidR="007A57D5" w:rsidRPr="007A57D5" w:rsidRDefault="007A57D5" w:rsidP="007A57D5">
      <w:pPr>
        <w:ind w:right="2" w:firstLine="567"/>
        <w:jc w:val="both"/>
        <w:rPr>
          <w:sz w:val="20"/>
        </w:rPr>
      </w:pPr>
      <w:r w:rsidRPr="007A57D5">
        <w:rPr>
          <w:sz w:val="20"/>
        </w:rPr>
        <w:t>3.2. Оказанные услуги принимаются в следующем порядке:</w:t>
      </w:r>
    </w:p>
    <w:p w14:paraId="68436D36" w14:textId="77777777" w:rsidR="007A57D5" w:rsidRPr="007A57D5" w:rsidRDefault="007A57D5" w:rsidP="007A57D5">
      <w:pPr>
        <w:widowControl/>
        <w:numPr>
          <w:ilvl w:val="2"/>
          <w:numId w:val="26"/>
        </w:numPr>
        <w:tabs>
          <w:tab w:val="clear" w:pos="0"/>
          <w:tab w:val="num" w:pos="-282"/>
        </w:tabs>
        <w:suppressAutoHyphens/>
        <w:ind w:left="0" w:right="2" w:firstLine="567"/>
        <w:jc w:val="both"/>
        <w:rPr>
          <w:rFonts w:eastAsiaTheme="minorHAnsi"/>
          <w:bCs/>
          <w:color w:val="202124"/>
          <w:spacing w:val="3"/>
          <w:sz w:val="20"/>
          <w:lang w:eastAsia="en-US"/>
        </w:rPr>
      </w:pPr>
      <w:r w:rsidRPr="007A57D5">
        <w:rPr>
          <w:rFonts w:eastAsiaTheme="minorHAnsi"/>
          <w:bCs/>
          <w:color w:val="202124"/>
          <w:spacing w:val="3"/>
          <w:sz w:val="20"/>
          <w:lang w:eastAsia="en-US"/>
        </w:rPr>
        <w:t xml:space="preserve">По завершении реализации образовательных(ой) программ(ы) (первый этап) в рамках Задания на оказание Услуг Исполнитель в течение 7 (семи) рабочих дней с даты окончания реализации программы, но не позднее 25 ноября текущего года, размещает в личном кабинете информационной системы Заказчика: </w:t>
      </w:r>
    </w:p>
    <w:p w14:paraId="7DC1A580" w14:textId="77777777" w:rsidR="007A57D5" w:rsidRPr="007A57D5" w:rsidRDefault="007A57D5" w:rsidP="007A57D5">
      <w:pPr>
        <w:ind w:right="2" w:firstLine="567"/>
        <w:jc w:val="both"/>
        <w:rPr>
          <w:sz w:val="20"/>
        </w:rPr>
      </w:pPr>
      <w:r w:rsidRPr="007A57D5">
        <w:rPr>
          <w:sz w:val="20"/>
        </w:rPr>
        <w:t xml:space="preserve">- информационно-аналитический отчет об оказании услуг по организации профессионального обучения и (или) </w:t>
      </w:r>
      <w:r w:rsidRPr="007A57D5">
        <w:rPr>
          <w:sz w:val="20"/>
        </w:rPr>
        <w:lastRenderedPageBreak/>
        <w:t xml:space="preserve">дополнительного профессионального образования отдельных категорий граждан в рамках федерального проекта «Активные меры содействия занятости», входящего в состав национального проекта «Кадры»; </w:t>
      </w:r>
    </w:p>
    <w:p w14:paraId="08F72D7E" w14:textId="77777777" w:rsidR="007A57D5" w:rsidRPr="007A57D5" w:rsidRDefault="007A57D5" w:rsidP="007A57D5">
      <w:pPr>
        <w:ind w:right="2" w:firstLine="567"/>
        <w:jc w:val="both"/>
        <w:rPr>
          <w:sz w:val="20"/>
        </w:rPr>
      </w:pPr>
      <w:r w:rsidRPr="007A57D5">
        <w:rPr>
          <w:sz w:val="20"/>
        </w:rPr>
        <w:t>- документы в соответствии с п.7 Задания на оказание Услуг (Приложение 1 к Договору).</w:t>
      </w:r>
    </w:p>
    <w:p w14:paraId="0D98F658" w14:textId="77777777" w:rsidR="007A57D5" w:rsidRPr="007A57D5" w:rsidRDefault="007A57D5" w:rsidP="007A57D5">
      <w:pPr>
        <w:ind w:right="2" w:firstLine="567"/>
        <w:jc w:val="both"/>
        <w:rPr>
          <w:sz w:val="20"/>
        </w:rPr>
      </w:pPr>
      <w:r w:rsidRPr="007A57D5">
        <w:rPr>
          <w:sz w:val="20"/>
        </w:rPr>
        <w:t>Оригиналы указанных документов хранятся у Исполнителя и при необходимости предоставляются по требованию Заказчика и (или) иных контролирующих органов.</w:t>
      </w:r>
    </w:p>
    <w:p w14:paraId="402F50F4" w14:textId="77777777" w:rsidR="007A57D5" w:rsidRPr="007A57D5" w:rsidRDefault="007A57D5" w:rsidP="007A57D5">
      <w:pPr>
        <w:widowControl/>
        <w:numPr>
          <w:ilvl w:val="2"/>
          <w:numId w:val="26"/>
        </w:numPr>
        <w:tabs>
          <w:tab w:val="clear" w:pos="0"/>
          <w:tab w:val="num" w:pos="-282"/>
        </w:tabs>
        <w:suppressAutoHyphens/>
        <w:ind w:left="0" w:right="2" w:firstLine="567"/>
        <w:jc w:val="both"/>
        <w:rPr>
          <w:rFonts w:eastAsiaTheme="minorHAnsi"/>
          <w:bCs/>
          <w:color w:val="202124"/>
          <w:spacing w:val="3"/>
          <w:sz w:val="20"/>
          <w:lang w:eastAsia="en-US"/>
        </w:rPr>
      </w:pPr>
      <w:r w:rsidRPr="007A57D5">
        <w:rPr>
          <w:rFonts w:eastAsiaTheme="minorHAnsi"/>
          <w:bCs/>
          <w:color w:val="202124"/>
          <w:spacing w:val="3"/>
          <w:sz w:val="20"/>
          <w:lang w:eastAsia="en-US"/>
        </w:rPr>
        <w:t>Заказчик обязан в течение 10 (десяти) рабочих дней с даты получения информации о размещении документов в соответствии с п. 3.2.1. Договора, но не позднее 08 декабря текущего года, осуществить проверку предоставленных Исполнителем документов.</w:t>
      </w:r>
    </w:p>
    <w:p w14:paraId="72418950" w14:textId="1171F5D6" w:rsidR="007A57D5" w:rsidRPr="007A57D5" w:rsidRDefault="007A57D5" w:rsidP="007A57D5">
      <w:pPr>
        <w:ind w:right="2" w:firstLine="567"/>
        <w:jc w:val="both"/>
        <w:rPr>
          <w:sz w:val="20"/>
        </w:rPr>
      </w:pPr>
      <w:r w:rsidRPr="007A57D5">
        <w:rPr>
          <w:sz w:val="20"/>
        </w:rPr>
        <w:t>При отсутствии замечаний Исполнитель в течение 2-х рабочих дней после завершения проверки формирует и направляет Заказчику Акт первого этапа и счет на оплату. Заказчик в течение 3-х рабочих дней, после получения Акта первого этапа и счета на оплату, но не позднее 11 декабря текущего года, обязан принять результаты оказанных Услуг, подписать Акт первого этапа (в 2-х экз.), сформировать акт приемки товаров, работ, услуг (ф. 0510452) по унифицированной форме, установленной приказом Минфина России от 15.0</w:t>
      </w:r>
      <w:r w:rsidR="0012527A">
        <w:rPr>
          <w:sz w:val="20"/>
        </w:rPr>
        <w:t>4</w:t>
      </w:r>
      <w:r w:rsidRPr="007A57D5">
        <w:rPr>
          <w:sz w:val="20"/>
        </w:rPr>
        <w:t xml:space="preserve">.2021 № 61н (далее –  Акт приемки (ф. 0510452) в двух экземплярах, по одному экземпляру для каждой из сторон, подписать со своей стороны и направить их Исполнителю. </w:t>
      </w:r>
    </w:p>
    <w:p w14:paraId="573DB8BF" w14:textId="77777777" w:rsidR="007A57D5" w:rsidRPr="007A57D5" w:rsidRDefault="007A57D5" w:rsidP="007A57D5">
      <w:pPr>
        <w:widowControl/>
        <w:numPr>
          <w:ilvl w:val="2"/>
          <w:numId w:val="26"/>
        </w:numPr>
        <w:tabs>
          <w:tab w:val="clear" w:pos="0"/>
          <w:tab w:val="num" w:pos="-282"/>
        </w:tabs>
        <w:suppressAutoHyphens/>
        <w:ind w:left="0" w:right="2" w:firstLine="567"/>
        <w:jc w:val="both"/>
        <w:rPr>
          <w:rFonts w:eastAsiaTheme="minorHAnsi"/>
          <w:bCs/>
          <w:color w:val="202124"/>
          <w:spacing w:val="3"/>
          <w:sz w:val="20"/>
          <w:lang w:eastAsia="en-US"/>
        </w:rPr>
      </w:pPr>
      <w:r w:rsidRPr="007A57D5">
        <w:rPr>
          <w:rFonts w:eastAsiaTheme="minorHAnsi"/>
          <w:bCs/>
          <w:color w:val="202124"/>
          <w:spacing w:val="3"/>
          <w:sz w:val="20"/>
          <w:lang w:eastAsia="en-US"/>
        </w:rPr>
        <w:t>В случае обнаружения недостатков в оказанных Услугах и (или) предоставленных документах, Заказчик в течение указанных в п. 3.2.2. Договора периодов времени направляет на доработку или отклоняет документы и направляет Исполнителю перечень замечаний, которые Исполнителю необходимо устранить за свой счет в течение 3 (трех) рабочих дней с даты, следующей за днем получения от Заказчика замечаний.</w:t>
      </w:r>
    </w:p>
    <w:p w14:paraId="75E56CCC" w14:textId="77777777" w:rsidR="007A57D5" w:rsidRPr="007A57D5" w:rsidRDefault="007A57D5" w:rsidP="007A57D5">
      <w:pPr>
        <w:widowControl/>
        <w:numPr>
          <w:ilvl w:val="2"/>
          <w:numId w:val="26"/>
        </w:numPr>
        <w:tabs>
          <w:tab w:val="clear" w:pos="0"/>
          <w:tab w:val="num" w:pos="-282"/>
        </w:tabs>
        <w:suppressAutoHyphens/>
        <w:ind w:left="0" w:right="2" w:firstLine="567"/>
        <w:jc w:val="both"/>
        <w:rPr>
          <w:rFonts w:eastAsiaTheme="minorHAnsi"/>
          <w:bCs/>
          <w:color w:val="202124"/>
          <w:spacing w:val="3"/>
          <w:sz w:val="20"/>
          <w:lang w:eastAsia="en-US"/>
        </w:rPr>
      </w:pPr>
      <w:r w:rsidRPr="007A57D5">
        <w:rPr>
          <w:rFonts w:eastAsiaTheme="minorHAnsi"/>
          <w:bCs/>
          <w:color w:val="202124"/>
          <w:spacing w:val="3"/>
          <w:sz w:val="20"/>
          <w:lang w:eastAsia="en-US"/>
        </w:rPr>
        <w:t>После устранения недостатков и получения от Исполнителя необходимых документов, в том числе уточненного Акта первого этапа по оказанным услугам, Заказчик проводит приемку результатов оказанных Услуг в порядке, предусмотренном Договором.</w:t>
      </w:r>
    </w:p>
    <w:p w14:paraId="7D8BC026" w14:textId="77777777" w:rsidR="007A57D5" w:rsidRPr="007A57D5" w:rsidRDefault="007A57D5" w:rsidP="007A57D5">
      <w:pPr>
        <w:widowControl/>
        <w:numPr>
          <w:ilvl w:val="2"/>
          <w:numId w:val="26"/>
        </w:numPr>
        <w:tabs>
          <w:tab w:val="clear" w:pos="0"/>
          <w:tab w:val="num" w:pos="-282"/>
        </w:tabs>
        <w:suppressAutoHyphens/>
        <w:ind w:left="0" w:right="2" w:firstLine="567"/>
        <w:jc w:val="both"/>
        <w:rPr>
          <w:rFonts w:eastAsiaTheme="minorHAnsi"/>
          <w:bCs/>
          <w:color w:val="202124"/>
          <w:spacing w:val="3"/>
          <w:sz w:val="20"/>
          <w:lang w:eastAsia="en-US"/>
        </w:rPr>
      </w:pPr>
      <w:r w:rsidRPr="007A57D5">
        <w:rPr>
          <w:rFonts w:eastAsiaTheme="minorHAnsi"/>
          <w:bCs/>
          <w:color w:val="202124"/>
          <w:spacing w:val="3"/>
          <w:sz w:val="20"/>
          <w:lang w:eastAsia="en-US"/>
        </w:rPr>
        <w:t>Услуги первого этапа по договору считаются принятыми в день подписания Акта первого этапа обеими сторонами и Акта приемки (ф. 0510452) Заказчиком.</w:t>
      </w:r>
    </w:p>
    <w:p w14:paraId="75575D53" w14:textId="77777777" w:rsidR="007A57D5" w:rsidRPr="007A57D5" w:rsidRDefault="007A57D5" w:rsidP="007A57D5">
      <w:pPr>
        <w:widowControl/>
        <w:numPr>
          <w:ilvl w:val="2"/>
          <w:numId w:val="26"/>
        </w:numPr>
        <w:tabs>
          <w:tab w:val="clear" w:pos="0"/>
          <w:tab w:val="num" w:pos="-282"/>
        </w:tabs>
        <w:suppressAutoHyphens/>
        <w:ind w:left="0" w:right="2" w:firstLine="567"/>
        <w:jc w:val="both"/>
        <w:rPr>
          <w:rFonts w:eastAsiaTheme="minorHAnsi"/>
          <w:bCs/>
          <w:color w:val="202124"/>
          <w:spacing w:val="3"/>
          <w:sz w:val="20"/>
          <w:lang w:eastAsia="en-US"/>
        </w:rPr>
      </w:pPr>
      <w:r w:rsidRPr="007A57D5">
        <w:rPr>
          <w:rFonts w:eastAsiaTheme="minorHAnsi"/>
          <w:bCs/>
          <w:color w:val="202124"/>
          <w:spacing w:val="3"/>
          <w:sz w:val="20"/>
          <w:lang w:eastAsia="en-US"/>
        </w:rPr>
        <w:t>По факту подтверждения трудоустройства или занятости Обучающегося(</w:t>
      </w:r>
      <w:proofErr w:type="spellStart"/>
      <w:r w:rsidRPr="007A57D5">
        <w:rPr>
          <w:rFonts w:eastAsiaTheme="minorHAnsi"/>
          <w:bCs/>
          <w:color w:val="202124"/>
          <w:spacing w:val="3"/>
          <w:sz w:val="20"/>
          <w:lang w:eastAsia="en-US"/>
        </w:rPr>
        <w:t>ихся</w:t>
      </w:r>
      <w:proofErr w:type="spellEnd"/>
      <w:r w:rsidRPr="007A57D5">
        <w:rPr>
          <w:rFonts w:eastAsiaTheme="minorHAnsi"/>
          <w:bCs/>
          <w:color w:val="202124"/>
          <w:spacing w:val="3"/>
          <w:sz w:val="20"/>
          <w:lang w:eastAsia="en-US"/>
        </w:rPr>
        <w:t>) (второй этап), на основании информации, полученной от Роструда и (или) Социального фонда России, Заказчик формирует Акт второго этапа (Приложение 3 к Договору) и направляет Исполнителю, который должен в течение 3 (трех) рабочих дней подписать Акт второго этапа или направить мотивированный отказ в подписании, также Заказчиком направляется Исполнителю  Акт приемки (ф. 0510452), подписанный Заказчиком.</w:t>
      </w:r>
    </w:p>
    <w:p w14:paraId="33A42C2B" w14:textId="77777777" w:rsidR="007A57D5" w:rsidRPr="007A57D5" w:rsidRDefault="007A57D5" w:rsidP="007A57D5">
      <w:pPr>
        <w:widowControl/>
        <w:numPr>
          <w:ilvl w:val="2"/>
          <w:numId w:val="26"/>
        </w:numPr>
        <w:tabs>
          <w:tab w:val="clear" w:pos="0"/>
          <w:tab w:val="num" w:pos="-282"/>
        </w:tabs>
        <w:suppressAutoHyphens/>
        <w:ind w:left="0" w:right="2" w:firstLine="567"/>
        <w:jc w:val="both"/>
        <w:rPr>
          <w:rFonts w:eastAsiaTheme="minorHAnsi"/>
          <w:bCs/>
          <w:color w:val="202124"/>
          <w:spacing w:val="3"/>
          <w:sz w:val="20"/>
          <w:lang w:eastAsia="en-US"/>
        </w:rPr>
      </w:pPr>
      <w:r w:rsidRPr="007A57D5">
        <w:rPr>
          <w:rFonts w:eastAsiaTheme="minorHAnsi"/>
          <w:bCs/>
          <w:color w:val="202124"/>
          <w:spacing w:val="3"/>
          <w:sz w:val="20"/>
          <w:lang w:eastAsia="en-US"/>
        </w:rPr>
        <w:t xml:space="preserve">Услуги по договору считаются принятыми в день подписания Акта второго этапа обеими Сторонами и Акта приемки (ф. 0510452) Заказчиком. </w:t>
      </w:r>
    </w:p>
    <w:p w14:paraId="3C3F4091" w14:textId="77777777" w:rsidR="007A57D5" w:rsidRPr="007A57D5" w:rsidRDefault="007A57D5" w:rsidP="007A57D5">
      <w:pPr>
        <w:widowControl/>
        <w:numPr>
          <w:ilvl w:val="2"/>
          <w:numId w:val="26"/>
        </w:numPr>
        <w:tabs>
          <w:tab w:val="clear" w:pos="0"/>
          <w:tab w:val="num" w:pos="-282"/>
        </w:tabs>
        <w:suppressAutoHyphens/>
        <w:ind w:left="0" w:right="2" w:firstLine="567"/>
        <w:jc w:val="both"/>
        <w:rPr>
          <w:rFonts w:eastAsiaTheme="minorHAnsi"/>
          <w:bCs/>
          <w:color w:val="202124"/>
          <w:spacing w:val="3"/>
          <w:sz w:val="20"/>
          <w:lang w:eastAsia="en-US"/>
        </w:rPr>
      </w:pPr>
      <w:r w:rsidRPr="007A57D5">
        <w:rPr>
          <w:rFonts w:eastAsiaTheme="minorHAnsi"/>
          <w:bCs/>
          <w:color w:val="202124"/>
          <w:spacing w:val="3"/>
          <w:sz w:val="20"/>
          <w:lang w:eastAsia="en-US"/>
        </w:rPr>
        <w:t>В день подписания Акта второго этапа, но не позднее 22 декабря текущего года Исполнитель готовит и направляет Заказчику соответствующий счет для оплаты вместе с подписанным Актом второго этапа (Приложение 3 к Договору).</w:t>
      </w:r>
    </w:p>
    <w:p w14:paraId="619CD76F" w14:textId="77777777" w:rsidR="007A57D5" w:rsidRPr="007A57D5" w:rsidRDefault="007A57D5" w:rsidP="007A57D5">
      <w:pPr>
        <w:widowControl/>
        <w:numPr>
          <w:ilvl w:val="2"/>
          <w:numId w:val="26"/>
        </w:numPr>
        <w:tabs>
          <w:tab w:val="clear" w:pos="0"/>
          <w:tab w:val="num" w:pos="-282"/>
        </w:tabs>
        <w:suppressAutoHyphens/>
        <w:ind w:left="0" w:right="2" w:firstLine="567"/>
        <w:jc w:val="both"/>
        <w:rPr>
          <w:rFonts w:eastAsiaTheme="minorHAnsi"/>
          <w:bCs/>
          <w:color w:val="202124"/>
          <w:spacing w:val="3"/>
          <w:sz w:val="20"/>
          <w:lang w:eastAsia="en-US"/>
        </w:rPr>
      </w:pPr>
      <w:r w:rsidRPr="007A57D5">
        <w:rPr>
          <w:rFonts w:eastAsiaTheme="minorHAnsi"/>
          <w:bCs/>
          <w:color w:val="202124"/>
          <w:spacing w:val="3"/>
          <w:sz w:val="20"/>
          <w:lang w:eastAsia="en-US"/>
        </w:rPr>
        <w:t>После подписания актов первого и второго этапов, актов приемки (ф. 0510452) первого и второго этапов (отказ Исполнителя от участия в приемке Услуг не может служить препятствием приемки услуг по настоящему Договору  и оформлению ее результатов) и оплаты Заказчиком оказанных Исполнителем Услуг, Исполнитель не позднее 24 декабря текущего года подписывает и направляет Заказчику Итоговый акт об оказании услуг по организации профессионального обучения и (или) дополнительного профессионального образования (Приложение 4 к Договору), далее – «Итоговый акт». Заказчик в течение 3 (трех) рабочих дней рассматривает и подписывает Итоговый акт.</w:t>
      </w:r>
    </w:p>
    <w:p w14:paraId="5901B894" w14:textId="77777777" w:rsidR="007A57D5" w:rsidRPr="007A57D5" w:rsidRDefault="007A57D5" w:rsidP="007A57D5">
      <w:pPr>
        <w:suppressAutoHyphens/>
        <w:ind w:right="2" w:firstLine="567"/>
        <w:contextualSpacing/>
        <w:jc w:val="both"/>
        <w:rPr>
          <w:rFonts w:eastAsiaTheme="minorHAnsi"/>
          <w:bCs/>
          <w:color w:val="202124"/>
          <w:spacing w:val="3"/>
          <w:sz w:val="20"/>
          <w:lang w:eastAsia="en-US"/>
        </w:rPr>
      </w:pPr>
      <w:r w:rsidRPr="007A57D5">
        <w:rPr>
          <w:rFonts w:eastAsiaTheme="minorHAnsi"/>
          <w:bCs/>
          <w:color w:val="202124"/>
          <w:spacing w:val="3"/>
          <w:sz w:val="20"/>
          <w:lang w:eastAsia="en-US"/>
        </w:rPr>
        <w:t>Подписанием Итогового акта Стороны подтверждают факт завершения образовательных программ, реализованных в соответствии с условиями Договора, и выполнения Сторонами в полном объёме принятых на себя в соответствии с условиями Договора обязательств.</w:t>
      </w:r>
    </w:p>
    <w:p w14:paraId="346CD0F8" w14:textId="3212FE40" w:rsidR="00410D4F" w:rsidRPr="00667384" w:rsidRDefault="007A57D5" w:rsidP="007A57D5">
      <w:pPr>
        <w:pStyle w:val="ListParagraph1"/>
        <w:widowControl/>
        <w:numPr>
          <w:ilvl w:val="2"/>
          <w:numId w:val="26"/>
        </w:numPr>
        <w:ind w:left="0" w:right="2" w:firstLine="567"/>
        <w:contextualSpacing w:val="0"/>
        <w:jc w:val="both"/>
        <w:rPr>
          <w:rFonts w:cs="Times New Roman"/>
          <w:sz w:val="20"/>
          <w:szCs w:val="20"/>
        </w:rPr>
      </w:pPr>
      <w:r w:rsidRPr="00667384">
        <w:rPr>
          <w:rFonts w:cs="Times New Roman"/>
          <w:sz w:val="20"/>
          <w:szCs w:val="20"/>
        </w:rPr>
        <w:t>Заказчик, принявший оказанные Услуги, не лишается права ссылаться на недостатки, которые не могли быть установлены при обычном способе приемки</w:t>
      </w:r>
      <w:r w:rsidR="00410D4F" w:rsidRPr="00667384">
        <w:rPr>
          <w:rFonts w:cs="Times New Roman"/>
          <w:sz w:val="20"/>
          <w:szCs w:val="20"/>
        </w:rPr>
        <w:t xml:space="preserve">.                                                                                                          </w:t>
      </w:r>
    </w:p>
    <w:p w14:paraId="17CA29A1" w14:textId="77777777" w:rsidR="00410D4F" w:rsidRPr="00667384" w:rsidRDefault="00410D4F" w:rsidP="00410D4F">
      <w:pPr>
        <w:widowControl/>
        <w:ind w:right="2"/>
        <w:jc w:val="both"/>
        <w:rPr>
          <w:sz w:val="20"/>
        </w:rPr>
      </w:pPr>
    </w:p>
    <w:p w14:paraId="41ABBCA3" w14:textId="77777777" w:rsidR="00410D4F" w:rsidRPr="00667384" w:rsidRDefault="00410D4F" w:rsidP="00410D4F">
      <w:pPr>
        <w:pStyle w:val="ListParagraph1"/>
        <w:widowControl/>
        <w:numPr>
          <w:ilvl w:val="0"/>
          <w:numId w:val="26"/>
        </w:numPr>
        <w:ind w:left="0" w:right="2" w:firstLine="0"/>
        <w:contextualSpacing w:val="0"/>
        <w:jc w:val="center"/>
        <w:rPr>
          <w:rFonts w:cs="Times New Roman"/>
          <w:b/>
          <w:sz w:val="20"/>
          <w:u w:val="single"/>
        </w:rPr>
      </w:pPr>
      <w:r w:rsidRPr="00667384">
        <w:rPr>
          <w:rFonts w:cs="Times New Roman"/>
          <w:b/>
          <w:sz w:val="20"/>
        </w:rPr>
        <w:t>Цена Договора и порядок расчетов</w:t>
      </w:r>
    </w:p>
    <w:p w14:paraId="74708710" w14:textId="77777777" w:rsidR="00410D4F" w:rsidRPr="00102D3A" w:rsidRDefault="00410D4F" w:rsidP="00410D4F">
      <w:pPr>
        <w:ind w:right="2" w:firstLine="567"/>
        <w:jc w:val="both"/>
        <w:rPr>
          <w:sz w:val="10"/>
          <w:szCs w:val="10"/>
          <w:u w:val="single"/>
        </w:rPr>
      </w:pPr>
    </w:p>
    <w:p w14:paraId="1BFA6674" w14:textId="4FBA4AB3" w:rsidR="00410D4F" w:rsidRPr="00775F05" w:rsidRDefault="00410D4F" w:rsidP="00775F05">
      <w:pPr>
        <w:pStyle w:val="a7"/>
        <w:widowControl/>
        <w:numPr>
          <w:ilvl w:val="1"/>
          <w:numId w:val="40"/>
        </w:numPr>
        <w:autoSpaceDE w:val="0"/>
        <w:autoSpaceDN w:val="0"/>
        <w:adjustRightInd w:val="0"/>
        <w:ind w:left="0" w:right="2" w:firstLine="567"/>
        <w:contextualSpacing w:val="0"/>
        <w:jc w:val="both"/>
        <w:rPr>
          <w:rFonts w:eastAsiaTheme="minorHAnsi" w:cstheme="minorBidi"/>
          <w:color w:val="auto"/>
          <w:kern w:val="2"/>
          <w:sz w:val="20"/>
          <w:szCs w:val="22"/>
          <w:lang w:eastAsia="en-US"/>
          <w14:ligatures w14:val="standardContextual"/>
        </w:rPr>
      </w:pPr>
      <w:r w:rsidRPr="00775F05">
        <w:rPr>
          <w:sz w:val="20"/>
        </w:rPr>
        <w:t>Цена Договора на основании представленного Исполнителем перечня образовательных программ и согласованного Сторонами Задания на оказание услуг (Приложение 1 к Договору) и Калькуляций(и)  образовательн</w:t>
      </w:r>
      <w:r w:rsidRPr="00102D3A">
        <w:rPr>
          <w:sz w:val="20"/>
          <w:highlight w:val="yellow"/>
        </w:rPr>
        <w:t>ых(ой)</w:t>
      </w:r>
      <w:r w:rsidRPr="00775F05">
        <w:rPr>
          <w:sz w:val="20"/>
        </w:rPr>
        <w:t xml:space="preserve"> программ</w:t>
      </w:r>
      <w:r w:rsidRPr="00102D3A">
        <w:rPr>
          <w:sz w:val="20"/>
          <w:highlight w:val="yellow"/>
        </w:rPr>
        <w:t>(ы)</w:t>
      </w:r>
      <w:r w:rsidRPr="00775F05">
        <w:rPr>
          <w:sz w:val="20"/>
        </w:rPr>
        <w:t xml:space="preserve">  (Приложени</w:t>
      </w:r>
      <w:r w:rsidRPr="00102D3A">
        <w:rPr>
          <w:sz w:val="20"/>
          <w:highlight w:val="yellow"/>
        </w:rPr>
        <w:t>я(е)</w:t>
      </w:r>
      <w:r w:rsidRPr="00775F05">
        <w:rPr>
          <w:sz w:val="20"/>
        </w:rPr>
        <w:t xml:space="preserve"> к Заданию на оказание услуг) составляет </w:t>
      </w:r>
      <w:bookmarkStart w:id="10" w:name="_Hlk190187693"/>
      <w:r w:rsidR="009E0925" w:rsidRPr="00775F05">
        <w:rPr>
          <w:sz w:val="20"/>
          <w:highlight w:val="yellow"/>
        </w:rPr>
        <w:t>_____________</w:t>
      </w:r>
      <w:r w:rsidR="009E0925" w:rsidRPr="00775F05">
        <w:rPr>
          <w:sz w:val="20"/>
        </w:rPr>
        <w:t xml:space="preserve"> </w:t>
      </w:r>
      <w:r w:rsidR="00337C87" w:rsidRPr="00775F05">
        <w:rPr>
          <w:sz w:val="20"/>
          <w:highlight w:val="yellow"/>
        </w:rPr>
        <w:t xml:space="preserve">руб. </w:t>
      </w:r>
      <w:r w:rsidRPr="00775F05">
        <w:rPr>
          <w:sz w:val="20"/>
          <w:highlight w:val="yellow"/>
        </w:rPr>
        <w:t>(</w:t>
      </w:r>
      <w:r w:rsidR="009E0925" w:rsidRPr="00775F05">
        <w:rPr>
          <w:sz w:val="20"/>
          <w:highlight w:val="yellow"/>
        </w:rPr>
        <w:t>________________________________________________________ рублей ____ копеек)</w:t>
      </w:r>
      <w:r w:rsidRPr="00775F05">
        <w:rPr>
          <w:sz w:val="20"/>
          <w:highlight w:val="yellow"/>
        </w:rPr>
        <w:t xml:space="preserve">, </w:t>
      </w:r>
      <w:bookmarkEnd w:id="10"/>
      <w:r w:rsidR="00775F05" w:rsidRPr="00775F05">
        <w:rPr>
          <w:rFonts w:eastAsiaTheme="minorHAnsi" w:cstheme="minorBidi"/>
          <w:color w:val="4472C4" w:themeColor="accent1"/>
          <w:kern w:val="2"/>
          <w:sz w:val="20"/>
          <w:szCs w:val="22"/>
          <w:lang w:eastAsia="en-US"/>
          <w14:ligatures w14:val="standardContextual"/>
        </w:rPr>
        <w:t xml:space="preserve">НДС не облагается на основании ________________ </w:t>
      </w:r>
      <w:r w:rsidR="00775F05" w:rsidRPr="00775F05">
        <w:rPr>
          <w:rFonts w:eastAsiaTheme="minorHAnsi" w:cstheme="minorBidi"/>
          <w:color w:val="auto"/>
          <w:kern w:val="2"/>
          <w:sz w:val="20"/>
          <w:szCs w:val="22"/>
          <w:lang w:eastAsia="en-US"/>
          <w14:ligatures w14:val="standardContextual"/>
        </w:rPr>
        <w:t xml:space="preserve">/ </w:t>
      </w:r>
      <w:r w:rsidR="00775F05" w:rsidRPr="00775F05">
        <w:rPr>
          <w:rFonts w:eastAsiaTheme="minorHAnsi" w:cstheme="minorBidi"/>
          <w:color w:val="4472C4" w:themeColor="accent1"/>
          <w:kern w:val="2"/>
          <w:sz w:val="20"/>
          <w:szCs w:val="22"/>
          <w:lang w:eastAsia="en-US"/>
          <w14:ligatures w14:val="standardContextual"/>
        </w:rPr>
        <w:t>в том числе НДС _____% в размере ___________ (сумма прописью) руб. ____ коп.</w:t>
      </w:r>
      <w:r w:rsidRPr="00775F05">
        <w:rPr>
          <w:sz w:val="20"/>
        </w:rPr>
        <w:t xml:space="preserve"> </w:t>
      </w:r>
      <w:r w:rsidR="00775F05">
        <w:rPr>
          <w:rStyle w:val="af9"/>
          <w:rFonts w:eastAsiaTheme="minorHAnsi" w:cstheme="minorBidi"/>
          <w:color w:val="auto"/>
          <w:kern w:val="2"/>
          <w:sz w:val="20"/>
          <w:szCs w:val="22"/>
          <w:lang w:eastAsia="en-US"/>
          <w14:ligatures w14:val="standardContextual"/>
        </w:rPr>
        <w:footnoteReference w:id="1"/>
      </w:r>
    </w:p>
    <w:p w14:paraId="70392A82" w14:textId="0D3BF92B" w:rsidR="00410D4F" w:rsidRPr="00775F05" w:rsidRDefault="00410D4F" w:rsidP="00775F05">
      <w:pPr>
        <w:pStyle w:val="ListParagraph1"/>
        <w:widowControl/>
        <w:numPr>
          <w:ilvl w:val="1"/>
          <w:numId w:val="40"/>
        </w:numPr>
        <w:tabs>
          <w:tab w:val="left" w:pos="568"/>
        </w:tabs>
        <w:ind w:left="0" w:right="2" w:firstLine="567"/>
        <w:contextualSpacing w:val="0"/>
        <w:jc w:val="both"/>
        <w:rPr>
          <w:rFonts w:cs="Times New Roman"/>
          <w:bCs w:val="0"/>
          <w:sz w:val="20"/>
        </w:rPr>
      </w:pPr>
      <w:r w:rsidRPr="00775F05">
        <w:rPr>
          <w:rFonts w:cs="Times New Roman"/>
          <w:bCs w:val="0"/>
          <w:sz w:val="20"/>
        </w:rPr>
        <w:t>Цена Договора включает в себя все налоги, сборы, обязательные платежи, все расходы Исполнителя, необходимые для оказания Услуг по Договору, и не подлежит изменению в одностороннем порядке.</w:t>
      </w:r>
    </w:p>
    <w:p w14:paraId="72CBAD0D" w14:textId="022DA35E" w:rsidR="007A57D5" w:rsidRPr="00775F05" w:rsidRDefault="007A57D5" w:rsidP="00775F05">
      <w:pPr>
        <w:pStyle w:val="ListParagraph1"/>
        <w:widowControl/>
        <w:numPr>
          <w:ilvl w:val="1"/>
          <w:numId w:val="40"/>
        </w:numPr>
        <w:tabs>
          <w:tab w:val="left" w:pos="568"/>
        </w:tabs>
        <w:ind w:left="0" w:right="2" w:firstLine="567"/>
        <w:jc w:val="both"/>
        <w:rPr>
          <w:rFonts w:cs="Times New Roman"/>
          <w:bCs w:val="0"/>
          <w:sz w:val="20"/>
        </w:rPr>
      </w:pPr>
      <w:r w:rsidRPr="00775F05">
        <w:rPr>
          <w:rFonts w:cs="Times New Roman"/>
          <w:bCs w:val="0"/>
          <w:sz w:val="20"/>
        </w:rPr>
        <w:t>Оплата услуг по Договору осуществляется в рублях Российской Федерации, в безналичной форме, в соответствии с требованиями действующего законодательства о безналичных расчетах, в следующем порядке:</w:t>
      </w:r>
    </w:p>
    <w:p w14:paraId="0ABACA21" w14:textId="378535BA" w:rsidR="007A57D5" w:rsidRPr="00775F05" w:rsidRDefault="007A57D5" w:rsidP="00775F05">
      <w:pPr>
        <w:pStyle w:val="ListParagraph1"/>
        <w:widowControl/>
        <w:numPr>
          <w:ilvl w:val="2"/>
          <w:numId w:val="40"/>
        </w:numPr>
        <w:tabs>
          <w:tab w:val="left" w:pos="568"/>
        </w:tabs>
        <w:ind w:left="0" w:right="2" w:firstLine="567"/>
        <w:jc w:val="both"/>
        <w:rPr>
          <w:rFonts w:cs="Times New Roman"/>
          <w:bCs w:val="0"/>
          <w:sz w:val="20"/>
        </w:rPr>
      </w:pPr>
      <w:r w:rsidRPr="00775F05">
        <w:rPr>
          <w:rFonts w:cs="Times New Roman"/>
          <w:bCs w:val="0"/>
          <w:sz w:val="20"/>
        </w:rPr>
        <w:t xml:space="preserve">В течение 7 (семи) рабочих дней с даты приемки оказанных услуг в соответствии с п.3.2.5. Договора, Заказчик оплачивает 70 (семьдесят) % от стоимости фактически оказанных Услуг (в части реализованных образовательных программ) путем перечисления денежных средств на счет Исполнителя на </w:t>
      </w:r>
      <w:r w:rsidRPr="00775F05">
        <w:rPr>
          <w:rFonts w:cs="Times New Roman"/>
          <w:bCs w:val="0"/>
          <w:sz w:val="20"/>
        </w:rPr>
        <w:lastRenderedPageBreak/>
        <w:t>основании выставленного счета и подписанного Сторонами Акта первого этапа, а также подписанного Заказчиком Акта приемки (ф. 0510452).</w:t>
      </w:r>
    </w:p>
    <w:p w14:paraId="1DCAF016" w14:textId="7A80B003" w:rsidR="00410D4F" w:rsidRPr="00775F05" w:rsidRDefault="007A57D5" w:rsidP="00775F05">
      <w:pPr>
        <w:pStyle w:val="ListParagraph1"/>
        <w:widowControl/>
        <w:numPr>
          <w:ilvl w:val="2"/>
          <w:numId w:val="40"/>
        </w:numPr>
        <w:tabs>
          <w:tab w:val="left" w:pos="568"/>
        </w:tabs>
        <w:ind w:left="0" w:right="2" w:firstLine="567"/>
        <w:contextualSpacing w:val="0"/>
        <w:jc w:val="both"/>
        <w:rPr>
          <w:rFonts w:cs="Times New Roman"/>
          <w:bCs w:val="0"/>
          <w:sz w:val="20"/>
        </w:rPr>
      </w:pPr>
      <w:r w:rsidRPr="00775F05">
        <w:rPr>
          <w:rFonts w:cs="Times New Roman"/>
          <w:bCs w:val="0"/>
          <w:sz w:val="20"/>
        </w:rPr>
        <w:t>В течение 7 (семи) рабочих дней с даты получения от Исполнителя счета и подписанного Сторонами Акта второго этапа (в соответствии с п. 3.2.7. Договора), подписанного Заказчиком Акта приемки (ф. 0510452), Заказчик оплачивает 30 (тридцать) % от стоимости фактически оказанных услуг за Обучающихся (граждан), прошедших обучение, по которым подтверждено трудоустройство или занятость.</w:t>
      </w:r>
    </w:p>
    <w:p w14:paraId="0D692E92" w14:textId="77777777" w:rsidR="00410D4F" w:rsidRPr="00775F05" w:rsidRDefault="00410D4F" w:rsidP="00775F05">
      <w:pPr>
        <w:pStyle w:val="ListParagraph1"/>
        <w:widowControl/>
        <w:numPr>
          <w:ilvl w:val="1"/>
          <w:numId w:val="40"/>
        </w:numPr>
        <w:ind w:left="0" w:right="2" w:firstLine="567"/>
        <w:contextualSpacing w:val="0"/>
        <w:jc w:val="both"/>
        <w:rPr>
          <w:rFonts w:cs="Times New Roman"/>
          <w:bCs w:val="0"/>
          <w:sz w:val="20"/>
        </w:rPr>
      </w:pPr>
      <w:r w:rsidRPr="00775F05">
        <w:rPr>
          <w:rFonts w:cs="Times New Roman"/>
          <w:bCs w:val="0"/>
          <w:sz w:val="20"/>
        </w:rPr>
        <w:t xml:space="preserve">Обязательство Заказчика по оплате Услуг, предусмотренных Договором, считается исполненным с момента списания денежных средств со счета Заказчика. </w:t>
      </w:r>
    </w:p>
    <w:p w14:paraId="172C61D2" w14:textId="77777777" w:rsidR="00410D4F" w:rsidRPr="00775F05" w:rsidRDefault="00410D4F" w:rsidP="00775F05">
      <w:pPr>
        <w:pStyle w:val="ListParagraph1"/>
        <w:widowControl/>
        <w:numPr>
          <w:ilvl w:val="1"/>
          <w:numId w:val="40"/>
        </w:numPr>
        <w:ind w:left="0" w:right="2" w:firstLine="567"/>
        <w:contextualSpacing w:val="0"/>
        <w:jc w:val="both"/>
        <w:rPr>
          <w:rFonts w:cs="Times New Roman"/>
          <w:bCs w:val="0"/>
          <w:sz w:val="20"/>
        </w:rPr>
      </w:pPr>
      <w:r w:rsidRPr="00775F05">
        <w:rPr>
          <w:rFonts w:cs="Times New Roman"/>
          <w:bCs w:val="0"/>
          <w:sz w:val="20"/>
        </w:rPr>
        <w:t>Оплата Услуг производится за счет средств гранта в форме субсидии из федерального бюджета в соответствии с заключенным между Заказчиком и Рострудом Соглашением.</w:t>
      </w:r>
    </w:p>
    <w:p w14:paraId="1CB17368" w14:textId="6F92FAAD" w:rsidR="00410D4F" w:rsidRPr="00775F05" w:rsidRDefault="00410D4F" w:rsidP="00775F05">
      <w:pPr>
        <w:pStyle w:val="ListParagraph1"/>
        <w:widowControl/>
        <w:numPr>
          <w:ilvl w:val="1"/>
          <w:numId w:val="40"/>
        </w:numPr>
        <w:ind w:left="0" w:right="2" w:firstLine="567"/>
        <w:contextualSpacing w:val="0"/>
        <w:jc w:val="both"/>
        <w:rPr>
          <w:rFonts w:cs="Times New Roman"/>
          <w:bCs w:val="0"/>
          <w:sz w:val="20"/>
        </w:rPr>
      </w:pPr>
      <w:r w:rsidRPr="00775F05">
        <w:rPr>
          <w:rFonts w:cs="Times New Roman"/>
          <w:bCs w:val="0"/>
          <w:sz w:val="20"/>
        </w:rPr>
        <w:t>Услуги по организации профессионального обучения и</w:t>
      </w:r>
      <w:r w:rsidR="00AB55E6" w:rsidRPr="00775F05">
        <w:rPr>
          <w:rFonts w:cs="Times New Roman"/>
          <w:bCs w:val="0"/>
          <w:sz w:val="20"/>
        </w:rPr>
        <w:t xml:space="preserve"> (</w:t>
      </w:r>
      <w:r w:rsidRPr="00775F05">
        <w:rPr>
          <w:rFonts w:cs="Times New Roman"/>
          <w:bCs w:val="0"/>
          <w:sz w:val="20"/>
        </w:rPr>
        <w:t>или</w:t>
      </w:r>
      <w:r w:rsidR="00AB55E6" w:rsidRPr="00775F05">
        <w:rPr>
          <w:rFonts w:cs="Times New Roman"/>
          <w:bCs w:val="0"/>
          <w:sz w:val="20"/>
        </w:rPr>
        <w:t>)</w:t>
      </w:r>
      <w:r w:rsidRPr="00775F05">
        <w:rPr>
          <w:rFonts w:cs="Times New Roman"/>
          <w:bCs w:val="0"/>
          <w:sz w:val="20"/>
        </w:rPr>
        <w:t xml:space="preserve"> дополнительного профессионального образования по образовательным программам, направленным на портал «Работа в России» без согласования данных программ Заказчиком, не подлежат оплате.</w:t>
      </w:r>
    </w:p>
    <w:p w14:paraId="5EA52682" w14:textId="77777777" w:rsidR="00410D4F" w:rsidRPr="00667384" w:rsidRDefault="00410D4F" w:rsidP="00775F05">
      <w:pPr>
        <w:pStyle w:val="ListParagraph1"/>
        <w:widowControl/>
        <w:numPr>
          <w:ilvl w:val="1"/>
          <w:numId w:val="40"/>
        </w:numPr>
        <w:ind w:left="0" w:right="2" w:firstLine="567"/>
        <w:contextualSpacing w:val="0"/>
        <w:jc w:val="both"/>
        <w:rPr>
          <w:rFonts w:cs="Times New Roman"/>
          <w:sz w:val="20"/>
        </w:rPr>
      </w:pPr>
      <w:r w:rsidRPr="00775F05">
        <w:rPr>
          <w:rFonts w:cs="Times New Roman"/>
          <w:bCs w:val="0"/>
          <w:sz w:val="20"/>
        </w:rPr>
        <w:t>Заказчик не оплачивает обучение слушателей, не относящихся к категориям граждан, указанных в постановлении Правительства Российской Федерации от 07.03.2025 г. № 291, а также обучение слушателей, обученных сверх количества Обучающихся (квоты), указанной в Задании на оказание услуг</w:t>
      </w:r>
      <w:r w:rsidRPr="00667384">
        <w:rPr>
          <w:rFonts w:cs="Times New Roman"/>
          <w:sz w:val="20"/>
        </w:rPr>
        <w:t xml:space="preserve"> (Приложение 1 к Договору). Расходы по обучению таких Слушателей несет Исполнитель самостоятельно.</w:t>
      </w:r>
    </w:p>
    <w:p w14:paraId="00C33F3E" w14:textId="77777777" w:rsidR="00410D4F" w:rsidRPr="00667384" w:rsidRDefault="00410D4F" w:rsidP="00410D4F">
      <w:pPr>
        <w:ind w:right="2"/>
        <w:rPr>
          <w:sz w:val="20"/>
        </w:rPr>
      </w:pPr>
    </w:p>
    <w:p w14:paraId="7609291C" w14:textId="77777777" w:rsidR="00410D4F" w:rsidRPr="00667384" w:rsidRDefault="00410D4F" w:rsidP="00775F05">
      <w:pPr>
        <w:pStyle w:val="ListParagraph1"/>
        <w:widowControl/>
        <w:numPr>
          <w:ilvl w:val="0"/>
          <w:numId w:val="40"/>
        </w:numPr>
        <w:ind w:right="2"/>
        <w:contextualSpacing w:val="0"/>
        <w:jc w:val="center"/>
        <w:rPr>
          <w:rFonts w:cs="Times New Roman"/>
          <w:b/>
          <w:sz w:val="20"/>
        </w:rPr>
      </w:pPr>
      <w:r w:rsidRPr="00667384">
        <w:rPr>
          <w:rFonts w:cs="Times New Roman"/>
          <w:b/>
          <w:sz w:val="20"/>
        </w:rPr>
        <w:t>Ответственность Сторон</w:t>
      </w:r>
    </w:p>
    <w:p w14:paraId="587B0AA3" w14:textId="77777777" w:rsidR="00410D4F" w:rsidRPr="00102D3A" w:rsidRDefault="00410D4F" w:rsidP="00410D4F">
      <w:pPr>
        <w:ind w:right="2" w:firstLine="567"/>
        <w:jc w:val="both"/>
        <w:rPr>
          <w:sz w:val="10"/>
          <w:szCs w:val="10"/>
        </w:rPr>
      </w:pPr>
    </w:p>
    <w:p w14:paraId="0353E59C" w14:textId="77777777" w:rsidR="00410D4F" w:rsidRPr="00667384" w:rsidRDefault="00410D4F" w:rsidP="00775F05">
      <w:pPr>
        <w:pStyle w:val="ListParagraph1"/>
        <w:widowControl/>
        <w:numPr>
          <w:ilvl w:val="1"/>
          <w:numId w:val="40"/>
        </w:numPr>
        <w:ind w:left="0" w:right="2" w:firstLine="567"/>
        <w:contextualSpacing w:val="0"/>
        <w:jc w:val="both"/>
        <w:rPr>
          <w:rFonts w:cs="Times New Roman"/>
          <w:sz w:val="20"/>
        </w:rPr>
      </w:pPr>
      <w:r w:rsidRPr="00667384">
        <w:rPr>
          <w:rFonts w:cs="Times New Roman"/>
          <w:sz w:val="20"/>
        </w:rPr>
        <w:t>За невыполнение или ненадлежащее выполнение условий Договора Стороны несут ответственность в соответствии с законодательством Российской Федерации и условиями Договора.</w:t>
      </w:r>
    </w:p>
    <w:p w14:paraId="449C55B5" w14:textId="58AFE364" w:rsidR="00410D4F" w:rsidRPr="00667384" w:rsidRDefault="00410D4F" w:rsidP="00775F05">
      <w:pPr>
        <w:pStyle w:val="ListParagraph1"/>
        <w:widowControl/>
        <w:numPr>
          <w:ilvl w:val="1"/>
          <w:numId w:val="40"/>
        </w:numPr>
        <w:ind w:left="0" w:right="2" w:firstLine="567"/>
        <w:contextualSpacing w:val="0"/>
        <w:jc w:val="both"/>
        <w:rPr>
          <w:rFonts w:cs="Times New Roman"/>
          <w:sz w:val="20"/>
        </w:rPr>
      </w:pPr>
      <w:r w:rsidRPr="00667384">
        <w:rPr>
          <w:rFonts w:cs="Times New Roman"/>
          <w:sz w:val="20"/>
        </w:rPr>
        <w:t>При обнаружении недостатков в Услугах, в том числе оказания их не в полном объеме, предусмотренном в Задании на оказание услуг, Заказчик вправе по своему выбору потребовать от Исполнителя:</w:t>
      </w:r>
    </w:p>
    <w:p w14:paraId="3C90D7E6" w14:textId="77777777" w:rsidR="00410D4F" w:rsidRPr="00667384" w:rsidRDefault="00410D4F" w:rsidP="00775F05">
      <w:pPr>
        <w:pStyle w:val="ListParagraph1"/>
        <w:widowControl/>
        <w:numPr>
          <w:ilvl w:val="2"/>
          <w:numId w:val="40"/>
        </w:numPr>
        <w:ind w:left="0" w:right="2" w:firstLine="567"/>
        <w:contextualSpacing w:val="0"/>
        <w:jc w:val="both"/>
        <w:rPr>
          <w:rFonts w:cs="Times New Roman"/>
          <w:sz w:val="20"/>
        </w:rPr>
      </w:pPr>
      <w:r w:rsidRPr="00667384">
        <w:rPr>
          <w:rFonts w:cs="Times New Roman"/>
          <w:sz w:val="20"/>
        </w:rPr>
        <w:t xml:space="preserve">Безвозмездного устранения недостатков в определенный Договором срок в соответствии с п.3.2.3. Договора. </w:t>
      </w:r>
    </w:p>
    <w:p w14:paraId="1BB7668D" w14:textId="77777777" w:rsidR="00410D4F" w:rsidRPr="00667384" w:rsidRDefault="00410D4F" w:rsidP="00775F05">
      <w:pPr>
        <w:pStyle w:val="ListParagraph1"/>
        <w:widowControl/>
        <w:numPr>
          <w:ilvl w:val="2"/>
          <w:numId w:val="40"/>
        </w:numPr>
        <w:ind w:left="0" w:right="2" w:firstLine="567"/>
        <w:contextualSpacing w:val="0"/>
        <w:jc w:val="both"/>
        <w:rPr>
          <w:rFonts w:cs="Times New Roman"/>
          <w:sz w:val="20"/>
        </w:rPr>
      </w:pPr>
      <w:r w:rsidRPr="00667384">
        <w:rPr>
          <w:rFonts w:cs="Times New Roman"/>
          <w:sz w:val="20"/>
        </w:rPr>
        <w:t>Соразмерного уменьшения стоимости оказания услуг.</w:t>
      </w:r>
    </w:p>
    <w:p w14:paraId="65E5FA73" w14:textId="77777777" w:rsidR="00410D4F" w:rsidRPr="00667384" w:rsidRDefault="00410D4F" w:rsidP="00775F05">
      <w:pPr>
        <w:pStyle w:val="ListParagraph1"/>
        <w:widowControl/>
        <w:numPr>
          <w:ilvl w:val="2"/>
          <w:numId w:val="40"/>
        </w:numPr>
        <w:ind w:left="0" w:right="2" w:firstLine="567"/>
        <w:contextualSpacing w:val="0"/>
        <w:jc w:val="both"/>
        <w:rPr>
          <w:rFonts w:cs="Times New Roman"/>
          <w:sz w:val="20"/>
        </w:rPr>
      </w:pPr>
      <w:r w:rsidRPr="00667384">
        <w:rPr>
          <w:rFonts w:cs="Times New Roman"/>
          <w:sz w:val="20"/>
        </w:rPr>
        <w:t xml:space="preserve">Возмещения им расходов по устранению недостатков оказанных услуг силами Исполнителя или силами третьих лиц. </w:t>
      </w:r>
    </w:p>
    <w:p w14:paraId="42C5F5B4" w14:textId="77777777" w:rsidR="00410D4F" w:rsidRPr="00667384" w:rsidRDefault="00410D4F" w:rsidP="00410D4F">
      <w:pPr>
        <w:pStyle w:val="ListParagraph1"/>
        <w:ind w:left="0" w:right="2" w:firstLine="567"/>
        <w:rPr>
          <w:rFonts w:cs="Times New Roman"/>
          <w:sz w:val="20"/>
        </w:rPr>
      </w:pPr>
      <w:r w:rsidRPr="00667384">
        <w:rPr>
          <w:rFonts w:cs="Times New Roman"/>
          <w:sz w:val="20"/>
        </w:rPr>
        <w:t>Исполнитель обязан исполнить соответствующее требование Заказчика.</w:t>
      </w:r>
    </w:p>
    <w:p w14:paraId="3F6FD1C2" w14:textId="77777777" w:rsidR="00410D4F" w:rsidRPr="00667384" w:rsidRDefault="00410D4F" w:rsidP="00410D4F">
      <w:pPr>
        <w:pStyle w:val="ListParagraph1"/>
        <w:ind w:left="567" w:right="2" w:firstLine="567"/>
        <w:rPr>
          <w:rFonts w:cs="Times New Roman"/>
          <w:sz w:val="20"/>
        </w:rPr>
      </w:pPr>
    </w:p>
    <w:p w14:paraId="7C4317CE" w14:textId="77777777" w:rsidR="00410D4F" w:rsidRPr="00667384" w:rsidRDefault="00410D4F" w:rsidP="00775F05">
      <w:pPr>
        <w:pStyle w:val="ListParagraph1"/>
        <w:widowControl/>
        <w:numPr>
          <w:ilvl w:val="0"/>
          <w:numId w:val="40"/>
        </w:numPr>
        <w:ind w:right="2"/>
        <w:contextualSpacing w:val="0"/>
        <w:jc w:val="center"/>
        <w:rPr>
          <w:rFonts w:cs="Times New Roman"/>
          <w:b/>
          <w:sz w:val="20"/>
        </w:rPr>
      </w:pPr>
      <w:r w:rsidRPr="00667384">
        <w:rPr>
          <w:rFonts w:cs="Times New Roman"/>
          <w:b/>
          <w:sz w:val="20"/>
        </w:rPr>
        <w:t>Условия о конфиденциальности</w:t>
      </w:r>
    </w:p>
    <w:p w14:paraId="34F52210" w14:textId="77777777" w:rsidR="00410D4F" w:rsidRPr="00102D3A" w:rsidRDefault="00410D4F" w:rsidP="00410D4F">
      <w:pPr>
        <w:ind w:right="2" w:firstLine="567"/>
        <w:jc w:val="both"/>
        <w:rPr>
          <w:sz w:val="10"/>
          <w:szCs w:val="10"/>
        </w:rPr>
      </w:pPr>
    </w:p>
    <w:p w14:paraId="3B288CC4" w14:textId="77777777" w:rsidR="00410D4F" w:rsidRPr="00667384" w:rsidRDefault="00410D4F" w:rsidP="00775F05">
      <w:pPr>
        <w:pStyle w:val="ListParagraph1"/>
        <w:widowControl/>
        <w:numPr>
          <w:ilvl w:val="1"/>
          <w:numId w:val="40"/>
        </w:numPr>
        <w:ind w:left="0" w:right="2" w:firstLine="567"/>
        <w:contextualSpacing w:val="0"/>
        <w:jc w:val="both"/>
        <w:rPr>
          <w:rFonts w:cs="Times New Roman"/>
          <w:sz w:val="20"/>
        </w:rPr>
      </w:pPr>
      <w:r w:rsidRPr="00667384">
        <w:rPr>
          <w:rFonts w:cs="Times New Roman"/>
          <w:sz w:val="20"/>
        </w:rPr>
        <w:t>Стороны принимают на себя обязательство обеспечивать конфиденциальность информации, касающейся условий Договора, ставшей им известной друг от друга, их работников и партнеров, в течение всего срока действия Договора и в случае его прекращения, если режим конфиденциальности информации установлен законодательством Российской Федерации (в том числе в отношении персональных данных, то есть любой информации, относящейся прямо или косвенно к определенному или определяемому физическому лицу), а также, если другая Сторона сочтет разглашение информации нежелательным.</w:t>
      </w:r>
    </w:p>
    <w:p w14:paraId="1DAD0396" w14:textId="35ED677D" w:rsidR="00410D4F" w:rsidRPr="00667384" w:rsidRDefault="00410D4F" w:rsidP="00775F05">
      <w:pPr>
        <w:pStyle w:val="ListParagraph1"/>
        <w:widowControl/>
        <w:numPr>
          <w:ilvl w:val="1"/>
          <w:numId w:val="40"/>
        </w:numPr>
        <w:ind w:left="0" w:right="2" w:firstLine="567"/>
        <w:contextualSpacing w:val="0"/>
        <w:jc w:val="both"/>
        <w:rPr>
          <w:rFonts w:cs="Times New Roman"/>
          <w:sz w:val="20"/>
        </w:rPr>
      </w:pPr>
      <w:r w:rsidRPr="00667384">
        <w:rPr>
          <w:rFonts w:cs="Times New Roman"/>
          <w:sz w:val="20"/>
        </w:rPr>
        <w:t>Соответствующая Сторона несет предусмотренную законодательством ответственность за разглашение конфиденциальной информации, а также за убытки, которые могут быть причинены другой Стороне или третьим лицам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правомерных случаев раскрытия конфиденциальной информации (передача ее государственным органам, если такая обязанность предусмотрена законодательством Российской Федерации).</w:t>
      </w:r>
    </w:p>
    <w:p w14:paraId="116F56CE" w14:textId="74C910BA" w:rsidR="00410D4F" w:rsidRPr="00667384" w:rsidRDefault="007A57D5" w:rsidP="00775F05">
      <w:pPr>
        <w:pStyle w:val="ListParagraph1"/>
        <w:widowControl/>
        <w:numPr>
          <w:ilvl w:val="1"/>
          <w:numId w:val="40"/>
        </w:numPr>
        <w:ind w:left="0" w:right="2" w:firstLine="567"/>
        <w:contextualSpacing w:val="0"/>
        <w:jc w:val="both"/>
        <w:rPr>
          <w:rFonts w:cs="Times New Roman"/>
          <w:sz w:val="20"/>
        </w:rPr>
      </w:pPr>
      <w:r w:rsidRPr="00667384">
        <w:rPr>
          <w:rFonts w:cs="Times New Roman"/>
          <w:sz w:val="20"/>
        </w:rPr>
        <w:t>Каждый гражданин, Обучающийся по Договору, подтверждает и подписывает соответствующее Согласие на обработку его персональных данных в соответствии с требованиями, установленными законодательством Российской Федерации.</w:t>
      </w:r>
    </w:p>
    <w:p w14:paraId="767E6DC2" w14:textId="77777777" w:rsidR="00450EAA" w:rsidRPr="00667384" w:rsidRDefault="00450EAA" w:rsidP="00410D4F">
      <w:pPr>
        <w:widowControl/>
        <w:ind w:right="2"/>
        <w:jc w:val="both"/>
        <w:rPr>
          <w:sz w:val="20"/>
        </w:rPr>
      </w:pPr>
    </w:p>
    <w:p w14:paraId="7761D0FC" w14:textId="77777777" w:rsidR="00410D4F" w:rsidRPr="00667384" w:rsidRDefault="00410D4F" w:rsidP="00775F05">
      <w:pPr>
        <w:pStyle w:val="ListParagraph1"/>
        <w:widowControl/>
        <w:numPr>
          <w:ilvl w:val="0"/>
          <w:numId w:val="40"/>
        </w:numPr>
        <w:ind w:right="2"/>
        <w:contextualSpacing w:val="0"/>
        <w:jc w:val="center"/>
        <w:rPr>
          <w:rFonts w:cs="Times New Roman"/>
          <w:b/>
          <w:sz w:val="20"/>
        </w:rPr>
      </w:pPr>
      <w:r w:rsidRPr="00667384">
        <w:rPr>
          <w:rFonts w:cs="Times New Roman"/>
          <w:b/>
          <w:sz w:val="20"/>
        </w:rPr>
        <w:t>Антикоррупционные условия</w:t>
      </w:r>
    </w:p>
    <w:p w14:paraId="7E9B3D91" w14:textId="77777777" w:rsidR="00410D4F" w:rsidRPr="00102D3A" w:rsidRDefault="00410D4F" w:rsidP="00410D4F">
      <w:pPr>
        <w:ind w:right="2" w:firstLine="567"/>
        <w:jc w:val="both"/>
        <w:rPr>
          <w:sz w:val="10"/>
          <w:szCs w:val="10"/>
        </w:rPr>
      </w:pPr>
    </w:p>
    <w:p w14:paraId="2495E4C7" w14:textId="77777777" w:rsidR="00410D4F" w:rsidRPr="00667384" w:rsidRDefault="00410D4F" w:rsidP="00775F05">
      <w:pPr>
        <w:pStyle w:val="ListParagraph1"/>
        <w:widowControl/>
        <w:numPr>
          <w:ilvl w:val="1"/>
          <w:numId w:val="40"/>
        </w:numPr>
        <w:ind w:left="0" w:right="2" w:firstLine="567"/>
        <w:contextualSpacing w:val="0"/>
        <w:jc w:val="both"/>
        <w:rPr>
          <w:rFonts w:cs="Times New Roman"/>
          <w:sz w:val="20"/>
        </w:rPr>
      </w:pPr>
      <w:r w:rsidRPr="00667384">
        <w:rPr>
          <w:rFonts w:cs="Times New Roman"/>
          <w:sz w:val="20"/>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5767EEF" w14:textId="77777777" w:rsidR="00410D4F" w:rsidRPr="00667384" w:rsidRDefault="00410D4F" w:rsidP="00775F05">
      <w:pPr>
        <w:pStyle w:val="ListParagraph1"/>
        <w:widowControl/>
        <w:numPr>
          <w:ilvl w:val="1"/>
          <w:numId w:val="40"/>
        </w:numPr>
        <w:ind w:left="0" w:right="2" w:firstLine="567"/>
        <w:contextualSpacing w:val="0"/>
        <w:jc w:val="both"/>
        <w:rPr>
          <w:rFonts w:cs="Times New Roman"/>
          <w:sz w:val="20"/>
        </w:rPr>
      </w:pPr>
      <w:r w:rsidRPr="00667384">
        <w:rPr>
          <w:rFonts w:cs="Times New Roman"/>
          <w:sz w:val="20"/>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1B6FA352" w14:textId="77777777" w:rsidR="00410D4F" w:rsidRPr="00667384" w:rsidRDefault="00410D4F" w:rsidP="00775F05">
      <w:pPr>
        <w:pStyle w:val="ListParagraph1"/>
        <w:widowControl/>
        <w:numPr>
          <w:ilvl w:val="0"/>
          <w:numId w:val="40"/>
        </w:numPr>
        <w:ind w:right="2"/>
        <w:contextualSpacing w:val="0"/>
        <w:jc w:val="center"/>
        <w:rPr>
          <w:rFonts w:cs="Times New Roman"/>
          <w:b/>
          <w:sz w:val="20"/>
        </w:rPr>
      </w:pPr>
      <w:r w:rsidRPr="00667384">
        <w:rPr>
          <w:rFonts w:cs="Times New Roman"/>
          <w:b/>
          <w:sz w:val="20"/>
        </w:rPr>
        <w:t>Обстоятельства непреодолимой силы (форс-мажор)</w:t>
      </w:r>
    </w:p>
    <w:p w14:paraId="24D94906" w14:textId="77777777" w:rsidR="00410D4F" w:rsidRPr="00102D3A" w:rsidRDefault="00410D4F" w:rsidP="00410D4F">
      <w:pPr>
        <w:pStyle w:val="ListParagraph1"/>
        <w:ind w:left="0" w:right="2" w:firstLine="540"/>
        <w:rPr>
          <w:rFonts w:cs="Times New Roman"/>
          <w:sz w:val="10"/>
          <w:szCs w:val="10"/>
        </w:rPr>
      </w:pPr>
    </w:p>
    <w:p w14:paraId="3ED3228D" w14:textId="77777777" w:rsidR="00410D4F" w:rsidRPr="00667384" w:rsidRDefault="00410D4F" w:rsidP="00775F05">
      <w:pPr>
        <w:pStyle w:val="ListParagraph1"/>
        <w:widowControl/>
        <w:numPr>
          <w:ilvl w:val="1"/>
          <w:numId w:val="40"/>
        </w:numPr>
        <w:ind w:left="0" w:right="2" w:firstLine="567"/>
        <w:contextualSpacing w:val="0"/>
        <w:jc w:val="both"/>
        <w:rPr>
          <w:rFonts w:cs="Times New Roman"/>
          <w:sz w:val="20"/>
        </w:rPr>
      </w:pPr>
      <w:r w:rsidRPr="00667384">
        <w:rPr>
          <w:rFonts w:cs="Times New Roman"/>
          <w:sz w:val="20"/>
        </w:rPr>
        <w:t>Стороны освобождаются от ответственности за частичное или полное неисполнение обязательств по Договору, если таковые явились следствием действия обстоятельств непреодолимой силы, не поддающихся разумному контролю Сторон, возникших после заключения Договора, а также объективно препятствующих полному или частичному выполнению Сторонами своих обязательств по Договору, включая, но не ограничиваясь перечисленным: войны, военные действия любого характера, блокады, забастовки, землетрясения, наводнения, пожары и другие стихийные бедствия.</w:t>
      </w:r>
    </w:p>
    <w:p w14:paraId="44E15DFA" w14:textId="77777777" w:rsidR="00410D4F" w:rsidRPr="00667384" w:rsidRDefault="00410D4F" w:rsidP="00775F05">
      <w:pPr>
        <w:pStyle w:val="ListParagraph1"/>
        <w:widowControl/>
        <w:numPr>
          <w:ilvl w:val="1"/>
          <w:numId w:val="40"/>
        </w:numPr>
        <w:ind w:left="0" w:right="2" w:firstLine="567"/>
        <w:contextualSpacing w:val="0"/>
        <w:jc w:val="both"/>
        <w:rPr>
          <w:rFonts w:cs="Times New Roman"/>
          <w:sz w:val="20"/>
        </w:rPr>
      </w:pPr>
      <w:r w:rsidRPr="00667384">
        <w:rPr>
          <w:rFonts w:cs="Times New Roman"/>
          <w:sz w:val="20"/>
        </w:rPr>
        <w:lastRenderedPageBreak/>
        <w:t xml:space="preserve">Стороны пришли к соглашению, что к обстоятельствам непреодолимой силы не относятся изменения курса валют, экономический кризис, отсутствие кредитования, тяжелое финансовое положение, ограничительные меры, торговые и экономические санкции, введенные иностранными государствами, а также изъятие товара из оборота в связи с введением санитарных мер, специальные экономические меры, ответные ограничения (реторсии), установленные Российской Федерацией, не влияющие на реализацию (финансирование и т.д.) программы по организации профессионального обучения и дополнительного профессионального образования отдельных категорий граждан в соответствии с постановлением Правительства Российской Федерации от 07.03.2025 г. № 291. </w:t>
      </w:r>
    </w:p>
    <w:p w14:paraId="14DF2919" w14:textId="77777777" w:rsidR="00410D4F" w:rsidRPr="00667384" w:rsidRDefault="00410D4F" w:rsidP="00775F05">
      <w:pPr>
        <w:pStyle w:val="ListParagraph1"/>
        <w:widowControl/>
        <w:numPr>
          <w:ilvl w:val="1"/>
          <w:numId w:val="40"/>
        </w:numPr>
        <w:ind w:left="0" w:right="2" w:firstLine="567"/>
        <w:contextualSpacing w:val="0"/>
        <w:jc w:val="both"/>
        <w:rPr>
          <w:rFonts w:cs="Times New Roman"/>
          <w:sz w:val="20"/>
        </w:rPr>
      </w:pPr>
      <w:r w:rsidRPr="00667384">
        <w:rPr>
          <w:rFonts w:cs="Times New Roman"/>
          <w:sz w:val="20"/>
        </w:rPr>
        <w:t>Если какая-либо из Сторон пострадает от событий, описанных в настоящем разделе Договора, она должна в течение 3 (трех) рабочих дней известить другую Сторону об этом в письменном виде. Письменное извещение должно содержать описание чрезвычайного обстоятельства и оценку последствий, а также объяснения, каким образом данное событие может повлиять на выполнение Стороной своих обязательств по Договору, и когда станет возможным выполнение этих обязательств.</w:t>
      </w:r>
    </w:p>
    <w:p w14:paraId="50385F6D" w14:textId="77777777" w:rsidR="00410D4F" w:rsidRPr="00667384" w:rsidRDefault="00410D4F" w:rsidP="00775F05">
      <w:pPr>
        <w:pStyle w:val="ListParagraph1"/>
        <w:widowControl/>
        <w:numPr>
          <w:ilvl w:val="1"/>
          <w:numId w:val="40"/>
        </w:numPr>
        <w:ind w:left="0" w:right="2" w:firstLine="567"/>
        <w:contextualSpacing w:val="0"/>
        <w:jc w:val="both"/>
        <w:rPr>
          <w:rFonts w:cs="Times New Roman"/>
          <w:sz w:val="20"/>
        </w:rPr>
      </w:pPr>
      <w:r w:rsidRPr="00667384">
        <w:rPr>
          <w:rFonts w:cs="Times New Roman"/>
          <w:sz w:val="20"/>
        </w:rPr>
        <w:t>Подтверждением невозможности исполнения обязательств является заключение о свидетельствовании непреодолимой силы (форс-мажор), выдаваемое Торгово-промышленной палатой России или ее региональными подразделениями.</w:t>
      </w:r>
    </w:p>
    <w:p w14:paraId="1DB1AD0B" w14:textId="77777777" w:rsidR="00410D4F" w:rsidRPr="00667384" w:rsidRDefault="00410D4F" w:rsidP="00775F05">
      <w:pPr>
        <w:pStyle w:val="ListParagraph1"/>
        <w:widowControl/>
        <w:numPr>
          <w:ilvl w:val="1"/>
          <w:numId w:val="40"/>
        </w:numPr>
        <w:ind w:left="0" w:right="2" w:firstLine="567"/>
        <w:contextualSpacing w:val="0"/>
        <w:jc w:val="both"/>
        <w:rPr>
          <w:rFonts w:cs="Times New Roman"/>
          <w:sz w:val="20"/>
        </w:rPr>
      </w:pPr>
      <w:proofErr w:type="spellStart"/>
      <w:r w:rsidRPr="00667384">
        <w:rPr>
          <w:rFonts w:cs="Times New Roman"/>
          <w:sz w:val="20"/>
        </w:rPr>
        <w:t>Неуведомление</w:t>
      </w:r>
      <w:proofErr w:type="spellEnd"/>
      <w:r w:rsidRPr="00667384">
        <w:rPr>
          <w:rFonts w:cs="Times New Roman"/>
          <w:sz w:val="20"/>
        </w:rPr>
        <w:t xml:space="preserve"> или несвоевременное уведомление лишает Стороны права ссылаться на указанные обстоятельства как на основание, освобождающее от ответственности за неисполнение или ненадлежащее исполнение обязательств по Договору.</w:t>
      </w:r>
    </w:p>
    <w:p w14:paraId="44484DAC" w14:textId="77777777" w:rsidR="00410D4F" w:rsidRPr="00667384" w:rsidRDefault="00410D4F" w:rsidP="00775F05">
      <w:pPr>
        <w:pStyle w:val="ListParagraph1"/>
        <w:widowControl/>
        <w:numPr>
          <w:ilvl w:val="1"/>
          <w:numId w:val="40"/>
        </w:numPr>
        <w:ind w:left="0" w:right="2" w:firstLine="567"/>
        <w:contextualSpacing w:val="0"/>
        <w:jc w:val="both"/>
        <w:rPr>
          <w:rFonts w:cs="Times New Roman"/>
          <w:sz w:val="20"/>
        </w:rPr>
      </w:pPr>
      <w:r w:rsidRPr="00667384">
        <w:rPr>
          <w:rFonts w:cs="Times New Roman"/>
          <w:sz w:val="20"/>
        </w:rPr>
        <w:t>Если обстоятельства непреодолимой силы действуют более 30 (тридцати) рабочих дней, каждая из Сторон вправе расторгнуть Договор в одностороннем порядке, если не было достигнуто соглашение об альтернативных путях исполнения Договора, письменно уведомив об этом другую Сторону Договора не менее чем за 10 (десять) рабочих дней до предполагаемой даты расторжения.</w:t>
      </w:r>
    </w:p>
    <w:p w14:paraId="24D88EB0" w14:textId="77777777" w:rsidR="00410D4F" w:rsidRPr="00667384" w:rsidRDefault="00410D4F" w:rsidP="00410D4F">
      <w:pPr>
        <w:pStyle w:val="ListParagraph1"/>
        <w:ind w:left="567" w:right="2"/>
        <w:rPr>
          <w:rFonts w:cs="Times New Roman"/>
          <w:sz w:val="20"/>
        </w:rPr>
      </w:pPr>
    </w:p>
    <w:p w14:paraId="22E6A931" w14:textId="77777777" w:rsidR="00410D4F" w:rsidRPr="00667384" w:rsidRDefault="00410D4F" w:rsidP="00775F05">
      <w:pPr>
        <w:pStyle w:val="ListParagraph1"/>
        <w:widowControl/>
        <w:numPr>
          <w:ilvl w:val="0"/>
          <w:numId w:val="40"/>
        </w:numPr>
        <w:ind w:left="0" w:right="2" w:firstLine="0"/>
        <w:contextualSpacing w:val="0"/>
        <w:jc w:val="center"/>
        <w:rPr>
          <w:rFonts w:cs="Times New Roman"/>
          <w:b/>
          <w:sz w:val="20"/>
        </w:rPr>
      </w:pPr>
      <w:r w:rsidRPr="00667384">
        <w:rPr>
          <w:rFonts w:cs="Times New Roman"/>
          <w:b/>
          <w:sz w:val="20"/>
        </w:rPr>
        <w:t>Срок действия, изменение и расторжение Договора</w:t>
      </w:r>
    </w:p>
    <w:p w14:paraId="05F57992" w14:textId="77777777" w:rsidR="00410D4F" w:rsidRPr="00102D3A" w:rsidRDefault="00410D4F" w:rsidP="00410D4F">
      <w:pPr>
        <w:pStyle w:val="ListParagraph1"/>
        <w:ind w:left="0" w:right="2"/>
        <w:rPr>
          <w:rFonts w:cs="Times New Roman"/>
          <w:sz w:val="10"/>
          <w:szCs w:val="10"/>
        </w:rPr>
      </w:pPr>
    </w:p>
    <w:p w14:paraId="3545956E" w14:textId="77777777" w:rsidR="00410D4F" w:rsidRPr="00667384" w:rsidRDefault="00410D4F" w:rsidP="00775F05">
      <w:pPr>
        <w:pStyle w:val="ListParagraph1"/>
        <w:widowControl/>
        <w:numPr>
          <w:ilvl w:val="1"/>
          <w:numId w:val="40"/>
        </w:numPr>
        <w:ind w:left="0" w:right="2" w:firstLine="567"/>
        <w:contextualSpacing w:val="0"/>
        <w:jc w:val="both"/>
        <w:rPr>
          <w:rFonts w:cs="Times New Roman"/>
          <w:sz w:val="20"/>
        </w:rPr>
      </w:pPr>
      <w:r w:rsidRPr="00667384">
        <w:rPr>
          <w:rFonts w:cs="Times New Roman"/>
          <w:sz w:val="20"/>
        </w:rPr>
        <w:t>Договор вступает в силу со дня заключения его Сторонами и действует до 31 декабря 2025 г., а в части расчетов - до полного их исполнения.</w:t>
      </w:r>
    </w:p>
    <w:p w14:paraId="49826A10" w14:textId="77777777" w:rsidR="00410D4F" w:rsidRPr="00667384" w:rsidRDefault="00410D4F" w:rsidP="00775F05">
      <w:pPr>
        <w:pStyle w:val="ListParagraph1"/>
        <w:widowControl/>
        <w:numPr>
          <w:ilvl w:val="1"/>
          <w:numId w:val="40"/>
        </w:numPr>
        <w:ind w:left="0" w:right="2" w:firstLine="567"/>
        <w:contextualSpacing w:val="0"/>
        <w:jc w:val="both"/>
        <w:rPr>
          <w:rFonts w:cs="Times New Roman"/>
          <w:sz w:val="20"/>
        </w:rPr>
      </w:pPr>
      <w:r w:rsidRPr="00667384">
        <w:rPr>
          <w:rFonts w:cs="Times New Roman"/>
          <w:sz w:val="20"/>
        </w:rPr>
        <w:t>Изменение и дополнение Договора возможно по соглашению Сторон. Все изменения и дополнения оформляются путем подписания Сторонами дополнительных соглашений к Договору с соблюдением требований законодательства Российской Федерации. Дополнительные соглашения к Договору являются его неотъемлемой частью и вступают в силу с момента их подписания Сторонами.</w:t>
      </w:r>
    </w:p>
    <w:p w14:paraId="2B2BBE22" w14:textId="77777777" w:rsidR="00410D4F" w:rsidRPr="00667384" w:rsidRDefault="00410D4F" w:rsidP="00775F05">
      <w:pPr>
        <w:pStyle w:val="ListParagraph1"/>
        <w:widowControl/>
        <w:numPr>
          <w:ilvl w:val="1"/>
          <w:numId w:val="40"/>
        </w:numPr>
        <w:ind w:left="0" w:right="2" w:firstLine="567"/>
        <w:contextualSpacing w:val="0"/>
        <w:jc w:val="both"/>
        <w:rPr>
          <w:rFonts w:cs="Times New Roman"/>
          <w:sz w:val="20"/>
        </w:rPr>
      </w:pPr>
      <w:r w:rsidRPr="00667384">
        <w:rPr>
          <w:rFonts w:cs="Times New Roman"/>
          <w:sz w:val="20"/>
        </w:rPr>
        <w:t xml:space="preserve">Исполнитель вправе отказаться от исполнения обязательств по Договору при условии полного возмещения Заказчику убытков. </w:t>
      </w:r>
    </w:p>
    <w:p w14:paraId="4829DB6B" w14:textId="7183FDA0" w:rsidR="00410D4F" w:rsidRPr="00667384" w:rsidRDefault="00410D4F" w:rsidP="00775F05">
      <w:pPr>
        <w:pStyle w:val="ListParagraph1"/>
        <w:widowControl/>
        <w:numPr>
          <w:ilvl w:val="1"/>
          <w:numId w:val="40"/>
        </w:numPr>
        <w:ind w:left="0" w:right="2" w:firstLine="567"/>
        <w:contextualSpacing w:val="0"/>
        <w:jc w:val="both"/>
        <w:rPr>
          <w:rFonts w:cs="Times New Roman"/>
          <w:sz w:val="20"/>
        </w:rPr>
      </w:pPr>
      <w:r w:rsidRPr="00667384">
        <w:rPr>
          <w:rFonts w:cs="Times New Roman"/>
          <w:sz w:val="20"/>
        </w:rPr>
        <w:t>В случае внесения Правительством Российской Федерации, Министерством труда и социальной защиты Российской Федерации, Рострудом изменений и дополнений в нормативные правовые акты, определяющие порядок и условия реализации мероприятий по организации профессионального обучения и</w:t>
      </w:r>
      <w:r w:rsidR="00AB55E6" w:rsidRPr="00667384">
        <w:rPr>
          <w:rFonts w:cs="Times New Roman"/>
          <w:sz w:val="20"/>
        </w:rPr>
        <w:t xml:space="preserve"> (</w:t>
      </w:r>
      <w:r w:rsidRPr="00667384">
        <w:rPr>
          <w:rFonts w:cs="Times New Roman"/>
          <w:sz w:val="20"/>
        </w:rPr>
        <w:t>или</w:t>
      </w:r>
      <w:r w:rsidR="00AB55E6" w:rsidRPr="00667384">
        <w:rPr>
          <w:rFonts w:cs="Times New Roman"/>
          <w:sz w:val="20"/>
        </w:rPr>
        <w:t>)</w:t>
      </w:r>
      <w:r w:rsidRPr="00667384">
        <w:rPr>
          <w:rFonts w:cs="Times New Roman"/>
          <w:sz w:val="20"/>
        </w:rPr>
        <w:t xml:space="preserve"> дополнительного профессионального образования отдельных категорий граждан в рамках федерального проекта «Активные меры содействия занятости» национального проекта «Кадры», а также внесение изменений в порядок и условия предоставления и</w:t>
      </w:r>
      <w:r w:rsidR="00C60B99" w:rsidRPr="00667384">
        <w:rPr>
          <w:rFonts w:cs="Times New Roman"/>
          <w:sz w:val="20"/>
        </w:rPr>
        <w:t>з</w:t>
      </w:r>
      <w:r w:rsidRPr="00667384">
        <w:rPr>
          <w:rFonts w:cs="Times New Roman"/>
          <w:sz w:val="20"/>
        </w:rPr>
        <w:t xml:space="preserve"> федерального бюджета грантов в форме субсидий на основании Соглашения, заключенного между Заказчиком и Рострудом, Заказчик вправе обратиться к Исполнителю с предложением о внесении изменений и дополнений в Договор путем подписания дополнительного соглашения к Договору. Отказ Исполнителя от подписания дополнительного соглашения дает право Заказчику расторгнуть Договор в одностороннем порядке.</w:t>
      </w:r>
    </w:p>
    <w:p w14:paraId="08D37323" w14:textId="77777777" w:rsidR="00410D4F" w:rsidRPr="00667384" w:rsidRDefault="00410D4F" w:rsidP="00775F05">
      <w:pPr>
        <w:pStyle w:val="ListParagraph1"/>
        <w:widowControl/>
        <w:numPr>
          <w:ilvl w:val="1"/>
          <w:numId w:val="40"/>
        </w:numPr>
        <w:ind w:left="0" w:right="2" w:firstLine="567"/>
        <w:contextualSpacing w:val="0"/>
        <w:jc w:val="both"/>
        <w:rPr>
          <w:rFonts w:cs="Times New Roman"/>
          <w:sz w:val="20"/>
        </w:rPr>
      </w:pPr>
      <w:r w:rsidRPr="00667384">
        <w:rPr>
          <w:rFonts w:cs="Times New Roman"/>
          <w:sz w:val="20"/>
        </w:rPr>
        <w:t>Иные основания и условия изменения или расторжения Договора определяются Договором и действующим законодательством Российской Федерации.</w:t>
      </w:r>
    </w:p>
    <w:p w14:paraId="32F4C255" w14:textId="77777777" w:rsidR="00410D4F" w:rsidRPr="00667384" w:rsidRDefault="00410D4F" w:rsidP="00775F05">
      <w:pPr>
        <w:pStyle w:val="ListParagraph1"/>
        <w:widowControl/>
        <w:numPr>
          <w:ilvl w:val="1"/>
          <w:numId w:val="40"/>
        </w:numPr>
        <w:ind w:left="0" w:right="2" w:firstLine="567"/>
        <w:contextualSpacing w:val="0"/>
        <w:jc w:val="both"/>
        <w:rPr>
          <w:rFonts w:cs="Times New Roman"/>
          <w:sz w:val="20"/>
        </w:rPr>
      </w:pPr>
      <w:r w:rsidRPr="00667384">
        <w:rPr>
          <w:rFonts w:cs="Times New Roman"/>
          <w:sz w:val="20"/>
        </w:rPr>
        <w:t xml:space="preserve">Сторона, имеющая намерения расторгнуть Договор, обязана уведомить об этом другую Сторону в письменной форме не позднее, чем за 10 (десять) рабочих дней до даты расторжения Договора. </w:t>
      </w:r>
    </w:p>
    <w:p w14:paraId="72D00EB1" w14:textId="77777777" w:rsidR="00410D4F" w:rsidRPr="00667384" w:rsidRDefault="00410D4F" w:rsidP="00410D4F">
      <w:pPr>
        <w:pStyle w:val="ListParagraph1"/>
        <w:widowControl/>
        <w:ind w:left="567" w:right="2"/>
        <w:contextualSpacing w:val="0"/>
        <w:jc w:val="both"/>
        <w:rPr>
          <w:rFonts w:cs="Times New Roman"/>
          <w:sz w:val="20"/>
        </w:rPr>
      </w:pPr>
    </w:p>
    <w:p w14:paraId="32D09802" w14:textId="77777777" w:rsidR="00410D4F" w:rsidRPr="00667384" w:rsidRDefault="00410D4F" w:rsidP="00775F05">
      <w:pPr>
        <w:pStyle w:val="ListParagraph1"/>
        <w:widowControl/>
        <w:numPr>
          <w:ilvl w:val="0"/>
          <w:numId w:val="40"/>
        </w:numPr>
        <w:ind w:right="2"/>
        <w:contextualSpacing w:val="0"/>
        <w:jc w:val="center"/>
        <w:rPr>
          <w:rFonts w:cs="Times New Roman"/>
          <w:b/>
          <w:sz w:val="20"/>
        </w:rPr>
      </w:pPr>
      <w:r w:rsidRPr="00667384">
        <w:rPr>
          <w:rFonts w:cs="Times New Roman"/>
          <w:b/>
          <w:sz w:val="20"/>
        </w:rPr>
        <w:t>Порядок урегулирования споров</w:t>
      </w:r>
    </w:p>
    <w:p w14:paraId="07645A60" w14:textId="77777777" w:rsidR="00410D4F" w:rsidRPr="00102D3A" w:rsidRDefault="00410D4F" w:rsidP="00410D4F">
      <w:pPr>
        <w:pStyle w:val="ListParagraph1"/>
        <w:ind w:left="540" w:right="2"/>
        <w:rPr>
          <w:rFonts w:cs="Times New Roman"/>
          <w:sz w:val="10"/>
          <w:szCs w:val="10"/>
        </w:rPr>
      </w:pPr>
    </w:p>
    <w:p w14:paraId="2FEBB997" w14:textId="31510986" w:rsidR="00410D4F" w:rsidRPr="00667384" w:rsidRDefault="00410D4F" w:rsidP="00410D4F">
      <w:pPr>
        <w:pStyle w:val="ListParagraph1"/>
        <w:widowControl/>
        <w:numPr>
          <w:ilvl w:val="1"/>
          <w:numId w:val="28"/>
        </w:numPr>
        <w:ind w:left="0" w:right="2" w:firstLine="567"/>
        <w:contextualSpacing w:val="0"/>
        <w:jc w:val="both"/>
        <w:rPr>
          <w:rFonts w:cs="Times New Roman"/>
          <w:sz w:val="20"/>
        </w:rPr>
      </w:pPr>
      <w:r w:rsidRPr="00667384">
        <w:rPr>
          <w:rFonts w:cs="Times New Roman"/>
          <w:sz w:val="20"/>
        </w:rPr>
        <w:t>Все споры или разногласия, возникающие между Сторонами по Договору или в связи с ним, разрешаются в претензионном порядке. Срок рассмотрения претензии составляет 10 (десять) рабочих дней со дня е</w:t>
      </w:r>
      <w:r w:rsidR="00F02270" w:rsidRPr="00667384">
        <w:rPr>
          <w:rFonts w:cs="Times New Roman"/>
          <w:sz w:val="20"/>
        </w:rPr>
        <w:t>ё</w:t>
      </w:r>
      <w:r w:rsidRPr="00667384">
        <w:rPr>
          <w:rFonts w:cs="Times New Roman"/>
          <w:sz w:val="20"/>
        </w:rPr>
        <w:t xml:space="preserve"> получения. </w:t>
      </w:r>
    </w:p>
    <w:p w14:paraId="013BAFD9" w14:textId="41D442A5" w:rsidR="00410D4F" w:rsidRPr="00667384" w:rsidRDefault="00410D4F" w:rsidP="00410D4F">
      <w:pPr>
        <w:pStyle w:val="ListParagraph1"/>
        <w:widowControl/>
        <w:numPr>
          <w:ilvl w:val="1"/>
          <w:numId w:val="28"/>
        </w:numPr>
        <w:ind w:left="0" w:right="2" w:firstLine="567"/>
        <w:contextualSpacing w:val="0"/>
        <w:jc w:val="both"/>
        <w:rPr>
          <w:rFonts w:cs="Times New Roman"/>
          <w:sz w:val="20"/>
        </w:rPr>
      </w:pPr>
      <w:r w:rsidRPr="00667384">
        <w:rPr>
          <w:rFonts w:cs="Times New Roman"/>
          <w:sz w:val="20"/>
        </w:rPr>
        <w:t>В случае невозможности разрешения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города Москвы.</w:t>
      </w:r>
      <w:r w:rsidR="00450EAA" w:rsidRPr="00667384">
        <w:rPr>
          <w:rFonts w:cs="Times New Roman"/>
          <w:sz w:val="20"/>
        </w:rPr>
        <w:t xml:space="preserve"> </w:t>
      </w:r>
    </w:p>
    <w:p w14:paraId="69D5D113" w14:textId="77777777" w:rsidR="00410D4F" w:rsidRPr="00667384" w:rsidRDefault="00410D4F" w:rsidP="00775F05">
      <w:pPr>
        <w:pStyle w:val="ListParagraph1"/>
        <w:widowControl/>
        <w:numPr>
          <w:ilvl w:val="0"/>
          <w:numId w:val="40"/>
        </w:numPr>
        <w:ind w:right="2"/>
        <w:contextualSpacing w:val="0"/>
        <w:jc w:val="center"/>
        <w:rPr>
          <w:rFonts w:cs="Times New Roman"/>
          <w:b/>
          <w:sz w:val="20"/>
        </w:rPr>
      </w:pPr>
      <w:r w:rsidRPr="00667384">
        <w:rPr>
          <w:rFonts w:cs="Times New Roman"/>
          <w:b/>
          <w:sz w:val="20"/>
        </w:rPr>
        <w:t>Прочие условия</w:t>
      </w:r>
    </w:p>
    <w:p w14:paraId="4AC2BD6A" w14:textId="77777777" w:rsidR="00410D4F" w:rsidRPr="00102D3A" w:rsidRDefault="00410D4F" w:rsidP="00410D4F">
      <w:pPr>
        <w:pStyle w:val="ListParagraph1"/>
        <w:ind w:left="540" w:right="2"/>
        <w:rPr>
          <w:rFonts w:cs="Times New Roman"/>
          <w:sz w:val="10"/>
          <w:szCs w:val="10"/>
        </w:rPr>
      </w:pPr>
    </w:p>
    <w:p w14:paraId="2BE965F3" w14:textId="77777777" w:rsidR="00410D4F" w:rsidRPr="00667384" w:rsidRDefault="00410D4F" w:rsidP="00775F05">
      <w:pPr>
        <w:pStyle w:val="ListParagraph1"/>
        <w:widowControl/>
        <w:numPr>
          <w:ilvl w:val="1"/>
          <w:numId w:val="40"/>
        </w:numPr>
        <w:ind w:left="0" w:right="2" w:firstLine="567"/>
        <w:contextualSpacing w:val="0"/>
        <w:jc w:val="both"/>
        <w:rPr>
          <w:rFonts w:cs="Times New Roman"/>
          <w:sz w:val="20"/>
        </w:rPr>
      </w:pPr>
      <w:r w:rsidRPr="00667384">
        <w:rPr>
          <w:rFonts w:cs="Times New Roman"/>
          <w:sz w:val="20"/>
        </w:rPr>
        <w:t xml:space="preserve">Стороны договариваются о взаимодействии, в том числе электронном, в рамках Договора. </w:t>
      </w:r>
    </w:p>
    <w:p w14:paraId="33F8D7F8" w14:textId="5086F2D4" w:rsidR="00410D4F" w:rsidRPr="00667384" w:rsidRDefault="00410D4F" w:rsidP="00BB4603">
      <w:pPr>
        <w:ind w:right="2" w:firstLine="567"/>
        <w:rPr>
          <w:sz w:val="20"/>
        </w:rPr>
      </w:pPr>
      <w:r w:rsidRPr="00667384">
        <w:rPr>
          <w:sz w:val="20"/>
        </w:rPr>
        <w:t xml:space="preserve">Контактное лицо от Заказчика: </w:t>
      </w:r>
      <w:proofErr w:type="spellStart"/>
      <w:r w:rsidRPr="00667384">
        <w:rPr>
          <w:sz w:val="20"/>
          <w:u w:val="single"/>
        </w:rPr>
        <w:t>Руссиняк</w:t>
      </w:r>
      <w:proofErr w:type="spellEnd"/>
      <w:r w:rsidRPr="00667384">
        <w:rPr>
          <w:sz w:val="20"/>
          <w:u w:val="single"/>
        </w:rPr>
        <w:t xml:space="preserve"> Ольга Вл</w:t>
      </w:r>
      <w:r w:rsidR="00BA0497" w:rsidRPr="00667384">
        <w:rPr>
          <w:sz w:val="20"/>
          <w:u w:val="single"/>
        </w:rPr>
        <w:t>а</w:t>
      </w:r>
      <w:r w:rsidRPr="00667384">
        <w:rPr>
          <w:sz w:val="20"/>
          <w:u w:val="single"/>
        </w:rPr>
        <w:t>димировна</w:t>
      </w:r>
      <w:r w:rsidRPr="00667384">
        <w:rPr>
          <w:sz w:val="20"/>
        </w:rPr>
        <w:t xml:space="preserve">  </w:t>
      </w:r>
    </w:p>
    <w:p w14:paraId="6C8223E0" w14:textId="6D5BE835" w:rsidR="00410D4F" w:rsidRPr="00667384" w:rsidRDefault="00410D4F" w:rsidP="00410D4F">
      <w:pPr>
        <w:ind w:right="2"/>
        <w:rPr>
          <w:sz w:val="20"/>
        </w:rPr>
      </w:pPr>
      <w:r w:rsidRPr="00667384">
        <w:rPr>
          <w:sz w:val="20"/>
        </w:rPr>
        <w:t>тел. 8 (</w:t>
      </w:r>
      <w:r w:rsidR="001C10C5" w:rsidRPr="00667384">
        <w:rPr>
          <w:sz w:val="20"/>
        </w:rPr>
        <w:t xml:space="preserve">499)-164-98-64 доб. </w:t>
      </w:r>
      <w:proofErr w:type="gramStart"/>
      <w:r w:rsidR="001C10C5" w:rsidRPr="00667384">
        <w:rPr>
          <w:sz w:val="20"/>
        </w:rPr>
        <w:t>1306</w:t>
      </w:r>
      <w:r w:rsidR="00D31224" w:rsidRPr="00667384">
        <w:rPr>
          <w:sz w:val="20"/>
        </w:rPr>
        <w:t xml:space="preserve">;   </w:t>
      </w:r>
      <w:proofErr w:type="gramEnd"/>
      <w:r w:rsidR="00D31224" w:rsidRPr="00667384">
        <w:rPr>
          <w:sz w:val="20"/>
        </w:rPr>
        <w:t xml:space="preserve"> </w:t>
      </w:r>
      <w:r w:rsidRPr="00667384">
        <w:rPr>
          <w:sz w:val="20"/>
        </w:rPr>
        <w:t xml:space="preserve">  </w:t>
      </w:r>
      <w:r w:rsidRPr="00667384">
        <w:rPr>
          <w:sz w:val="20"/>
          <w:lang w:val="en-US"/>
        </w:rPr>
        <w:t>e</w:t>
      </w:r>
      <w:r w:rsidRPr="00667384">
        <w:rPr>
          <w:sz w:val="20"/>
        </w:rPr>
        <w:t>-</w:t>
      </w:r>
      <w:r w:rsidRPr="00667384">
        <w:rPr>
          <w:sz w:val="20"/>
          <w:lang w:val="en-US"/>
        </w:rPr>
        <w:t>mail</w:t>
      </w:r>
      <w:r w:rsidRPr="00667384">
        <w:rPr>
          <w:sz w:val="20"/>
        </w:rPr>
        <w:t xml:space="preserve">: </w:t>
      </w:r>
      <w:hyperlink r:id="rId9">
        <w:r w:rsidRPr="00667384">
          <w:rPr>
            <w:sz w:val="20"/>
            <w:lang w:val="en-US"/>
          </w:rPr>
          <w:t>fo</w:t>
        </w:r>
        <w:r w:rsidRPr="00667384">
          <w:rPr>
            <w:sz w:val="20"/>
          </w:rPr>
          <w:t>@</w:t>
        </w:r>
        <w:r w:rsidRPr="00667384">
          <w:rPr>
            <w:sz w:val="20"/>
            <w:lang w:val="en-US"/>
          </w:rPr>
          <w:t>vcot</w:t>
        </w:r>
        <w:r w:rsidRPr="00667384">
          <w:rPr>
            <w:sz w:val="20"/>
          </w:rPr>
          <w:t>.</w:t>
        </w:r>
        <w:r w:rsidRPr="00667384">
          <w:rPr>
            <w:sz w:val="20"/>
            <w:lang w:val="en-US"/>
          </w:rPr>
          <w:t>info</w:t>
        </w:r>
      </w:hyperlink>
      <w:r w:rsidRPr="00667384">
        <w:rPr>
          <w:sz w:val="20"/>
        </w:rPr>
        <w:t xml:space="preserve"> </w:t>
      </w:r>
    </w:p>
    <w:p w14:paraId="57A73FF6" w14:textId="798204E3" w:rsidR="00410D4F" w:rsidRPr="00667384" w:rsidRDefault="00410D4F" w:rsidP="00BB4603">
      <w:pPr>
        <w:ind w:right="2" w:firstLine="567"/>
        <w:jc w:val="both"/>
        <w:rPr>
          <w:sz w:val="20"/>
          <w:highlight w:val="yellow"/>
        </w:rPr>
      </w:pPr>
      <w:r w:rsidRPr="00667384">
        <w:rPr>
          <w:sz w:val="20"/>
        </w:rPr>
        <w:t>Контактное лицо от Исполнителя</w:t>
      </w:r>
      <w:r w:rsidRPr="00667384">
        <w:rPr>
          <w:sz w:val="20"/>
          <w:highlight w:val="yellow"/>
        </w:rPr>
        <w:t>: _</w:t>
      </w:r>
      <w:r w:rsidR="00BB4603" w:rsidRPr="00667384">
        <w:rPr>
          <w:sz w:val="20"/>
          <w:highlight w:val="yellow"/>
        </w:rPr>
        <w:t>_</w:t>
      </w:r>
      <w:r w:rsidRPr="00667384">
        <w:rPr>
          <w:sz w:val="20"/>
          <w:highlight w:val="yellow"/>
        </w:rPr>
        <w:t xml:space="preserve">____________________________________________ </w:t>
      </w:r>
    </w:p>
    <w:p w14:paraId="464D964F" w14:textId="4AC304AD" w:rsidR="00410D4F" w:rsidRPr="00667384" w:rsidRDefault="00410D4F" w:rsidP="00410D4F">
      <w:pPr>
        <w:ind w:right="2"/>
        <w:jc w:val="both"/>
        <w:rPr>
          <w:sz w:val="20"/>
        </w:rPr>
      </w:pPr>
      <w:r w:rsidRPr="00667384">
        <w:rPr>
          <w:sz w:val="20"/>
          <w:highlight w:val="yellow"/>
        </w:rPr>
        <w:t>тел.: ___________________________</w:t>
      </w:r>
      <w:r w:rsidR="00BB4603" w:rsidRPr="00667384">
        <w:rPr>
          <w:sz w:val="20"/>
          <w:highlight w:val="yellow"/>
        </w:rPr>
        <w:t>___</w:t>
      </w:r>
      <w:r w:rsidRPr="00667384">
        <w:rPr>
          <w:sz w:val="20"/>
          <w:highlight w:val="yellow"/>
        </w:rPr>
        <w:t xml:space="preserve">____________, </w:t>
      </w:r>
      <w:r w:rsidRPr="00667384">
        <w:rPr>
          <w:sz w:val="20"/>
          <w:highlight w:val="yellow"/>
          <w:lang w:val="en-US"/>
        </w:rPr>
        <w:t>e</w:t>
      </w:r>
      <w:r w:rsidRPr="00667384">
        <w:rPr>
          <w:sz w:val="20"/>
          <w:highlight w:val="yellow"/>
        </w:rPr>
        <w:t>-</w:t>
      </w:r>
      <w:r w:rsidRPr="00667384">
        <w:rPr>
          <w:sz w:val="20"/>
          <w:highlight w:val="yellow"/>
          <w:lang w:val="en-US"/>
        </w:rPr>
        <w:t>mail</w:t>
      </w:r>
      <w:r w:rsidRPr="00667384">
        <w:rPr>
          <w:sz w:val="20"/>
          <w:highlight w:val="yellow"/>
        </w:rPr>
        <w:t>: ____________________________</w:t>
      </w:r>
      <w:r w:rsidRPr="00667384">
        <w:rPr>
          <w:sz w:val="20"/>
        </w:rPr>
        <w:t xml:space="preserve"> </w:t>
      </w:r>
      <w:bookmarkStart w:id="11" w:name="_Hlk188535611"/>
      <w:bookmarkEnd w:id="11"/>
    </w:p>
    <w:p w14:paraId="298C3BA7" w14:textId="77777777" w:rsidR="00410D4F" w:rsidRPr="00667384" w:rsidRDefault="00410D4F" w:rsidP="00775F05">
      <w:pPr>
        <w:pStyle w:val="ListParagraph1"/>
        <w:widowControl/>
        <w:numPr>
          <w:ilvl w:val="1"/>
          <w:numId w:val="40"/>
        </w:numPr>
        <w:ind w:left="0" w:right="2" w:firstLine="567"/>
        <w:contextualSpacing w:val="0"/>
        <w:jc w:val="both"/>
        <w:rPr>
          <w:rFonts w:cs="Times New Roman"/>
          <w:sz w:val="20"/>
        </w:rPr>
      </w:pPr>
      <w:r w:rsidRPr="00667384">
        <w:rPr>
          <w:rFonts w:cs="Times New Roman"/>
          <w:sz w:val="20"/>
        </w:rPr>
        <w:t>Формирование Договора и всех предусмотренных им документов (приложений), а именно:</w:t>
      </w:r>
    </w:p>
    <w:p w14:paraId="03D93F2D" w14:textId="77777777" w:rsidR="00410D4F" w:rsidRPr="00667384" w:rsidRDefault="00410D4F" w:rsidP="00410D4F">
      <w:pPr>
        <w:ind w:right="2" w:firstLine="567"/>
        <w:jc w:val="both"/>
        <w:rPr>
          <w:sz w:val="20"/>
        </w:rPr>
      </w:pPr>
      <w:r w:rsidRPr="00667384">
        <w:rPr>
          <w:sz w:val="20"/>
        </w:rPr>
        <w:t>- Задания на оказание Услуг,</w:t>
      </w:r>
    </w:p>
    <w:p w14:paraId="40595C17" w14:textId="77777777" w:rsidR="00410D4F" w:rsidRPr="00667384" w:rsidRDefault="00410D4F" w:rsidP="00410D4F">
      <w:pPr>
        <w:ind w:right="2" w:firstLine="567"/>
        <w:jc w:val="both"/>
        <w:rPr>
          <w:sz w:val="20"/>
        </w:rPr>
      </w:pPr>
      <w:r w:rsidRPr="00667384">
        <w:rPr>
          <w:sz w:val="20"/>
        </w:rPr>
        <w:lastRenderedPageBreak/>
        <w:t>- Акта(</w:t>
      </w:r>
      <w:proofErr w:type="spellStart"/>
      <w:r w:rsidRPr="00667384">
        <w:rPr>
          <w:sz w:val="20"/>
        </w:rPr>
        <w:t>ов</w:t>
      </w:r>
      <w:proofErr w:type="spellEnd"/>
      <w:r w:rsidRPr="00667384">
        <w:rPr>
          <w:sz w:val="20"/>
        </w:rPr>
        <w:t>) первого этапа,</w:t>
      </w:r>
    </w:p>
    <w:p w14:paraId="3F2EC7C8" w14:textId="77777777" w:rsidR="00410D4F" w:rsidRPr="00667384" w:rsidRDefault="00410D4F" w:rsidP="00410D4F">
      <w:pPr>
        <w:ind w:right="2" w:firstLine="567"/>
        <w:jc w:val="both"/>
        <w:rPr>
          <w:sz w:val="20"/>
        </w:rPr>
      </w:pPr>
      <w:r w:rsidRPr="00667384">
        <w:rPr>
          <w:sz w:val="20"/>
        </w:rPr>
        <w:t>- Информационно-аналитического(их) отчета(</w:t>
      </w:r>
      <w:proofErr w:type="spellStart"/>
      <w:r w:rsidRPr="00667384">
        <w:rPr>
          <w:sz w:val="20"/>
        </w:rPr>
        <w:t>ов</w:t>
      </w:r>
      <w:proofErr w:type="spellEnd"/>
      <w:r w:rsidRPr="00667384">
        <w:rPr>
          <w:sz w:val="20"/>
        </w:rPr>
        <w:t>) и приложения(</w:t>
      </w:r>
      <w:proofErr w:type="spellStart"/>
      <w:r w:rsidRPr="00667384">
        <w:rPr>
          <w:sz w:val="20"/>
        </w:rPr>
        <w:t>ий</w:t>
      </w:r>
      <w:proofErr w:type="spellEnd"/>
      <w:r w:rsidRPr="00667384">
        <w:rPr>
          <w:sz w:val="20"/>
        </w:rPr>
        <w:t xml:space="preserve">) к нему(им), </w:t>
      </w:r>
    </w:p>
    <w:p w14:paraId="00B30CF1" w14:textId="77777777" w:rsidR="00410D4F" w:rsidRPr="00667384" w:rsidRDefault="00410D4F" w:rsidP="00410D4F">
      <w:pPr>
        <w:ind w:right="2" w:firstLine="567"/>
        <w:jc w:val="both"/>
        <w:rPr>
          <w:sz w:val="20"/>
        </w:rPr>
      </w:pPr>
      <w:r w:rsidRPr="00667384">
        <w:rPr>
          <w:sz w:val="20"/>
        </w:rPr>
        <w:t>- Акта(</w:t>
      </w:r>
      <w:proofErr w:type="spellStart"/>
      <w:r w:rsidRPr="00667384">
        <w:rPr>
          <w:sz w:val="20"/>
        </w:rPr>
        <w:t>ов</w:t>
      </w:r>
      <w:proofErr w:type="spellEnd"/>
      <w:r w:rsidRPr="00667384">
        <w:rPr>
          <w:sz w:val="20"/>
        </w:rPr>
        <w:t>) второго этапа,</w:t>
      </w:r>
    </w:p>
    <w:p w14:paraId="70041F63" w14:textId="77777777" w:rsidR="00410D4F" w:rsidRPr="00667384" w:rsidRDefault="00410D4F" w:rsidP="00410D4F">
      <w:pPr>
        <w:ind w:right="2" w:firstLine="567"/>
        <w:jc w:val="both"/>
        <w:rPr>
          <w:sz w:val="20"/>
        </w:rPr>
      </w:pPr>
      <w:r w:rsidRPr="00667384">
        <w:rPr>
          <w:sz w:val="20"/>
        </w:rPr>
        <w:t>- Итогового акта,</w:t>
      </w:r>
    </w:p>
    <w:p w14:paraId="69350EC0" w14:textId="53F0F598" w:rsidR="00410D4F" w:rsidRPr="00667384" w:rsidRDefault="00410D4F" w:rsidP="00410D4F">
      <w:pPr>
        <w:ind w:right="2"/>
        <w:jc w:val="both"/>
        <w:rPr>
          <w:sz w:val="20"/>
        </w:rPr>
      </w:pPr>
      <w:bookmarkStart w:id="12" w:name="_Hlk188535575"/>
      <w:r w:rsidRPr="00667384">
        <w:rPr>
          <w:sz w:val="20"/>
        </w:rPr>
        <w:t xml:space="preserve">а также обмен этими документами, осуществляются путем предоставления оригинальных подписанных собственноручной подписью документов на бумажных носителях либо посредством системы электронного документооборота (ЭДО) «Контур </w:t>
      </w:r>
      <w:proofErr w:type="spellStart"/>
      <w:r w:rsidRPr="00667384">
        <w:rPr>
          <w:sz w:val="20"/>
        </w:rPr>
        <w:t>Диадок</w:t>
      </w:r>
      <w:proofErr w:type="spellEnd"/>
      <w:r w:rsidRPr="00667384">
        <w:rPr>
          <w:sz w:val="20"/>
        </w:rPr>
        <w:t xml:space="preserve">», с предоставлением документов, подписанных присоединенной </w:t>
      </w:r>
      <w:bookmarkStart w:id="13" w:name="_Hlk188462226"/>
      <w:r w:rsidRPr="00667384">
        <w:rPr>
          <w:sz w:val="20"/>
        </w:rPr>
        <w:t>усиленной квалифицированной электронной подписью</w:t>
      </w:r>
      <w:bookmarkEnd w:id="13"/>
      <w:r w:rsidRPr="00667384">
        <w:rPr>
          <w:sz w:val="20"/>
        </w:rPr>
        <w:t>, и</w:t>
      </w:r>
      <w:r w:rsidR="00AB55E6" w:rsidRPr="00667384">
        <w:rPr>
          <w:sz w:val="20"/>
        </w:rPr>
        <w:t xml:space="preserve"> (</w:t>
      </w:r>
      <w:r w:rsidRPr="00667384">
        <w:rPr>
          <w:sz w:val="20"/>
        </w:rPr>
        <w:t>или</w:t>
      </w:r>
      <w:r w:rsidR="00AB55E6" w:rsidRPr="00667384">
        <w:rPr>
          <w:sz w:val="20"/>
        </w:rPr>
        <w:t>)</w:t>
      </w:r>
      <w:r w:rsidRPr="00667384">
        <w:rPr>
          <w:sz w:val="20"/>
        </w:rPr>
        <w:t xml:space="preserve"> посредством информационной системы Заказчика, к которой Заказчик обеспечит доступ Исполнителя (о чем Заказчик информирует Исполнителя дополнительно). </w:t>
      </w:r>
      <w:bookmarkEnd w:id="12"/>
    </w:p>
    <w:p w14:paraId="3383D5CF" w14:textId="77777777" w:rsidR="00410D4F" w:rsidRPr="00667384" w:rsidRDefault="00410D4F" w:rsidP="00775F05">
      <w:pPr>
        <w:pStyle w:val="ListParagraph1"/>
        <w:widowControl/>
        <w:numPr>
          <w:ilvl w:val="1"/>
          <w:numId w:val="40"/>
        </w:numPr>
        <w:ind w:left="0" w:right="2" w:firstLine="567"/>
        <w:contextualSpacing w:val="0"/>
        <w:jc w:val="both"/>
        <w:rPr>
          <w:rFonts w:cs="Times New Roman"/>
          <w:sz w:val="20"/>
        </w:rPr>
      </w:pPr>
      <w:r w:rsidRPr="00667384">
        <w:rPr>
          <w:rFonts w:cs="Times New Roman"/>
          <w:sz w:val="20"/>
        </w:rPr>
        <w:t>Обмен документами на бумажных носителях осуществляется с помощью квалифицированных почтовых служб путем направления документов по указанным ниже адресам Сторон:</w:t>
      </w:r>
    </w:p>
    <w:p w14:paraId="63AE3BEA" w14:textId="40DB7AF9" w:rsidR="00410D4F" w:rsidRPr="00667384" w:rsidRDefault="00410D4F" w:rsidP="00410D4F">
      <w:pPr>
        <w:ind w:right="429" w:firstLine="567"/>
        <w:jc w:val="both"/>
        <w:rPr>
          <w:sz w:val="20"/>
        </w:rPr>
      </w:pPr>
      <w:r w:rsidRPr="00667384">
        <w:rPr>
          <w:sz w:val="20"/>
        </w:rPr>
        <w:t xml:space="preserve">Заказчик: </w:t>
      </w:r>
      <w:r w:rsidR="00393519" w:rsidRPr="00667384">
        <w:rPr>
          <w:sz w:val="20"/>
        </w:rPr>
        <w:t>105064</w:t>
      </w:r>
      <w:r w:rsidRPr="00667384">
        <w:rPr>
          <w:sz w:val="20"/>
        </w:rPr>
        <w:t>, город Москва, улица Земляной Вал, дом 34 строение 1.</w:t>
      </w:r>
    </w:p>
    <w:p w14:paraId="2E3D786B" w14:textId="77777777" w:rsidR="00410D4F" w:rsidRPr="00667384" w:rsidRDefault="00410D4F" w:rsidP="00410D4F">
      <w:pPr>
        <w:ind w:right="2" w:firstLine="567"/>
        <w:jc w:val="both"/>
        <w:rPr>
          <w:sz w:val="20"/>
        </w:rPr>
      </w:pPr>
      <w:r w:rsidRPr="00667384">
        <w:rPr>
          <w:sz w:val="20"/>
        </w:rPr>
        <w:t xml:space="preserve">Исполнитель: </w:t>
      </w:r>
      <w:r w:rsidRPr="00667384">
        <w:rPr>
          <w:sz w:val="20"/>
          <w:highlight w:val="yellow"/>
        </w:rPr>
        <w:t>__________________________________________________________________________________</w:t>
      </w:r>
    </w:p>
    <w:p w14:paraId="074176BE" w14:textId="77777777" w:rsidR="00410D4F" w:rsidRPr="00667384" w:rsidRDefault="00410D4F" w:rsidP="00410D4F">
      <w:pPr>
        <w:ind w:right="2" w:firstLine="567"/>
        <w:jc w:val="both"/>
        <w:rPr>
          <w:sz w:val="20"/>
        </w:rPr>
      </w:pPr>
      <w:r w:rsidRPr="00667384">
        <w:rPr>
          <w:sz w:val="20"/>
        </w:rPr>
        <w:t>В случае изменения, указанного в п. 11.1. электронного адреса, а также в случае, когда адресат не сообщит отправителю об изменении реквизитов доставки уведомлений и уведомление будет доставлено по ранее указанному адресатом электронному адресу, либо по электронному адресу, указанному в Договоре, уведомления считаются доставленными.</w:t>
      </w:r>
    </w:p>
    <w:p w14:paraId="757510A4" w14:textId="77777777" w:rsidR="00410D4F" w:rsidRPr="00667384" w:rsidRDefault="00410D4F" w:rsidP="00775F05">
      <w:pPr>
        <w:pStyle w:val="ListParagraph1"/>
        <w:widowControl/>
        <w:numPr>
          <w:ilvl w:val="1"/>
          <w:numId w:val="40"/>
        </w:numPr>
        <w:ind w:left="0" w:right="2" w:firstLine="567"/>
        <w:contextualSpacing w:val="0"/>
        <w:jc w:val="both"/>
        <w:rPr>
          <w:rFonts w:cs="Times New Roman"/>
          <w:sz w:val="20"/>
        </w:rPr>
      </w:pPr>
      <w:r w:rsidRPr="00667384">
        <w:rPr>
          <w:rFonts w:cs="Times New Roman"/>
          <w:sz w:val="20"/>
        </w:rPr>
        <w:t xml:space="preserve">При оформлении Договора и указанных в пункте 11.2 Договора документов в письменной форме (на бумажных носителях), с подписью уполномоченного лица и с печатью организации, документы составляются в 2 (двух) экземплярах, имеющих одинаковую юридическую силу, по одному для каждой из Сторон. </w:t>
      </w:r>
    </w:p>
    <w:p w14:paraId="270C5792" w14:textId="7F0E6882" w:rsidR="00410D4F" w:rsidRPr="00667384" w:rsidRDefault="00410D4F" w:rsidP="00775F05">
      <w:pPr>
        <w:pStyle w:val="ListParagraph1"/>
        <w:widowControl/>
        <w:numPr>
          <w:ilvl w:val="1"/>
          <w:numId w:val="40"/>
        </w:numPr>
        <w:ind w:left="0" w:right="2" w:firstLine="567"/>
        <w:contextualSpacing w:val="0"/>
        <w:jc w:val="both"/>
        <w:rPr>
          <w:rFonts w:cs="Times New Roman"/>
          <w:sz w:val="20"/>
        </w:rPr>
      </w:pPr>
      <w:r w:rsidRPr="00667384">
        <w:rPr>
          <w:rFonts w:cs="Times New Roman"/>
          <w:sz w:val="20"/>
        </w:rPr>
        <w:t>При изменении наименования, адреса местонахождения, платежных реквизитов или реорганизации, Стороны обязаны в срок не более 7 (семи) рабочих дней сообщить другой Стороне о произошедших изменениях. Такие извещения считаются автоматически изменяющими соответствующие положения Договора и должны быть оформлены и подписаны уполномоченным лицом. До получения соответствующего уведомления направленная корреспонденция и</w:t>
      </w:r>
      <w:r w:rsidR="00AB55E6" w:rsidRPr="00667384">
        <w:rPr>
          <w:rFonts w:cs="Times New Roman"/>
          <w:sz w:val="20"/>
        </w:rPr>
        <w:t xml:space="preserve"> (</w:t>
      </w:r>
      <w:r w:rsidRPr="00667384">
        <w:rPr>
          <w:rFonts w:cs="Times New Roman"/>
          <w:sz w:val="20"/>
        </w:rPr>
        <w:t>или</w:t>
      </w:r>
      <w:r w:rsidR="00AB55E6" w:rsidRPr="00667384">
        <w:rPr>
          <w:rFonts w:cs="Times New Roman"/>
          <w:sz w:val="20"/>
        </w:rPr>
        <w:t>)</w:t>
      </w:r>
      <w:r w:rsidRPr="00667384">
        <w:rPr>
          <w:rFonts w:cs="Times New Roman"/>
          <w:sz w:val="20"/>
        </w:rPr>
        <w:t xml:space="preserve"> исполнение обязательства по адресам и реквизитам, указанным в Договоре, считаются надлежащими (совершенными надлежащим образом).</w:t>
      </w:r>
    </w:p>
    <w:p w14:paraId="1F883669" w14:textId="77777777" w:rsidR="00410D4F" w:rsidRPr="00667384" w:rsidRDefault="00410D4F" w:rsidP="00775F05">
      <w:pPr>
        <w:pStyle w:val="ListParagraph1"/>
        <w:widowControl/>
        <w:numPr>
          <w:ilvl w:val="1"/>
          <w:numId w:val="40"/>
        </w:numPr>
        <w:ind w:left="0" w:firstLine="567"/>
        <w:contextualSpacing w:val="0"/>
        <w:jc w:val="both"/>
        <w:rPr>
          <w:rFonts w:cs="Times New Roman"/>
          <w:sz w:val="20"/>
        </w:rPr>
      </w:pPr>
      <w:r w:rsidRPr="00667384">
        <w:rPr>
          <w:rFonts w:cs="Times New Roman"/>
          <w:sz w:val="20"/>
        </w:rPr>
        <w:t>Во всем, что не предусмотрено Договором, Стороны руководствуются действующим законодательством Российской Федерации.</w:t>
      </w:r>
    </w:p>
    <w:p w14:paraId="479C20BA" w14:textId="77777777" w:rsidR="00410D4F" w:rsidRPr="00667384" w:rsidRDefault="00410D4F" w:rsidP="00775F05">
      <w:pPr>
        <w:pStyle w:val="ListParagraph1"/>
        <w:widowControl/>
        <w:numPr>
          <w:ilvl w:val="1"/>
          <w:numId w:val="40"/>
        </w:numPr>
        <w:ind w:left="0" w:right="2" w:firstLine="567"/>
        <w:contextualSpacing w:val="0"/>
        <w:jc w:val="both"/>
        <w:rPr>
          <w:rFonts w:cs="Times New Roman"/>
          <w:sz w:val="20"/>
        </w:rPr>
      </w:pPr>
      <w:r w:rsidRPr="00667384">
        <w:rPr>
          <w:rFonts w:cs="Times New Roman"/>
          <w:sz w:val="20"/>
        </w:rPr>
        <w:t>К Договору прилагаются и являются его неотъемлемой частью:</w:t>
      </w:r>
    </w:p>
    <w:p w14:paraId="4BA05D74" w14:textId="77777777" w:rsidR="00410D4F" w:rsidRPr="00667384" w:rsidRDefault="00410D4F" w:rsidP="00410D4F">
      <w:pPr>
        <w:ind w:right="2" w:firstLine="567"/>
        <w:jc w:val="both"/>
        <w:rPr>
          <w:sz w:val="20"/>
        </w:rPr>
      </w:pPr>
      <w:r w:rsidRPr="00667384">
        <w:rPr>
          <w:sz w:val="20"/>
        </w:rPr>
        <w:t>-</w:t>
      </w:r>
      <w:r w:rsidRPr="00667384">
        <w:rPr>
          <w:sz w:val="20"/>
        </w:rPr>
        <w:tab/>
        <w:t>Приложение 1 – Задание на оказание услуг;</w:t>
      </w:r>
    </w:p>
    <w:p w14:paraId="622E1BD5" w14:textId="77777777" w:rsidR="00410D4F" w:rsidRPr="00667384" w:rsidRDefault="00410D4F" w:rsidP="00410D4F">
      <w:pPr>
        <w:ind w:right="2" w:firstLine="567"/>
        <w:jc w:val="both"/>
        <w:rPr>
          <w:sz w:val="20"/>
        </w:rPr>
      </w:pPr>
      <w:r w:rsidRPr="00667384">
        <w:rPr>
          <w:sz w:val="20"/>
        </w:rPr>
        <w:t>- Приложение 2 - Акт об оказании Услуг (первый этап);</w:t>
      </w:r>
    </w:p>
    <w:p w14:paraId="1DEE9B6A" w14:textId="77777777" w:rsidR="00410D4F" w:rsidRPr="00667384" w:rsidRDefault="00410D4F" w:rsidP="00410D4F">
      <w:pPr>
        <w:ind w:right="2" w:firstLine="567"/>
        <w:jc w:val="both"/>
        <w:rPr>
          <w:sz w:val="20"/>
        </w:rPr>
      </w:pPr>
      <w:r w:rsidRPr="00667384">
        <w:rPr>
          <w:sz w:val="20"/>
        </w:rPr>
        <w:t>- Приложение 3 - Акт об оказании Услуг (второй этап);</w:t>
      </w:r>
    </w:p>
    <w:p w14:paraId="65CCED99" w14:textId="77777777" w:rsidR="00410D4F" w:rsidRPr="00667384" w:rsidRDefault="00410D4F" w:rsidP="00410D4F">
      <w:pPr>
        <w:ind w:right="2" w:firstLine="567"/>
        <w:rPr>
          <w:sz w:val="20"/>
        </w:rPr>
      </w:pPr>
      <w:r w:rsidRPr="00667384">
        <w:rPr>
          <w:sz w:val="20"/>
        </w:rPr>
        <w:t>- Приложение 4 - Итоговый акт об оказании Услуг;</w:t>
      </w:r>
    </w:p>
    <w:p w14:paraId="01C3FA5A" w14:textId="77777777" w:rsidR="00410D4F" w:rsidRPr="00667384" w:rsidRDefault="00410D4F" w:rsidP="00410D4F">
      <w:pPr>
        <w:ind w:right="2" w:firstLine="567"/>
        <w:jc w:val="both"/>
        <w:rPr>
          <w:sz w:val="20"/>
        </w:rPr>
      </w:pPr>
      <w:r w:rsidRPr="00667384">
        <w:rPr>
          <w:sz w:val="20"/>
        </w:rPr>
        <w:t>Формы приложений к Договору согласованы Сторонами при подписании Договора.</w:t>
      </w:r>
    </w:p>
    <w:p w14:paraId="5667F429" w14:textId="77777777" w:rsidR="00410D4F" w:rsidRPr="00667384" w:rsidRDefault="00410D4F" w:rsidP="00410D4F">
      <w:pPr>
        <w:ind w:right="2" w:firstLine="567"/>
        <w:jc w:val="both"/>
        <w:rPr>
          <w:sz w:val="20"/>
        </w:rPr>
      </w:pPr>
    </w:p>
    <w:p w14:paraId="6D0E9BD7" w14:textId="77777777" w:rsidR="00410D4F" w:rsidRPr="00667384" w:rsidRDefault="00410D4F" w:rsidP="00775F05">
      <w:pPr>
        <w:pStyle w:val="ListParagraph1"/>
        <w:widowControl/>
        <w:numPr>
          <w:ilvl w:val="0"/>
          <w:numId w:val="40"/>
        </w:numPr>
        <w:ind w:left="0" w:right="429" w:firstLine="0"/>
        <w:contextualSpacing w:val="0"/>
        <w:jc w:val="center"/>
        <w:rPr>
          <w:rFonts w:cs="Times New Roman"/>
          <w:sz w:val="20"/>
        </w:rPr>
      </w:pPr>
      <w:r w:rsidRPr="00667384">
        <w:rPr>
          <w:rFonts w:cs="Times New Roman"/>
          <w:b/>
          <w:sz w:val="20"/>
        </w:rPr>
        <w:t xml:space="preserve">Адреса, реквизиты и подписи Сторон. </w:t>
      </w:r>
    </w:p>
    <w:p w14:paraId="3CDF88EA" w14:textId="77777777" w:rsidR="00410D4F" w:rsidRPr="00102D3A" w:rsidRDefault="00410D4F" w:rsidP="00410D4F">
      <w:pPr>
        <w:widowControl/>
        <w:ind w:right="429"/>
        <w:jc w:val="center"/>
        <w:rPr>
          <w:sz w:val="10"/>
          <w:szCs w:val="10"/>
        </w:rPr>
      </w:pPr>
    </w:p>
    <w:tbl>
      <w:tblPr>
        <w:tblStyle w:val="ad"/>
        <w:tblW w:w="1079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0"/>
        <w:gridCol w:w="5555"/>
      </w:tblGrid>
      <w:tr w:rsidR="00410D4F" w:rsidRPr="00667384" w14:paraId="11F48210" w14:textId="77777777" w:rsidTr="00DD00FE">
        <w:trPr>
          <w:jc w:val="center"/>
        </w:trPr>
        <w:tc>
          <w:tcPr>
            <w:tcW w:w="5240" w:type="dxa"/>
          </w:tcPr>
          <w:p w14:paraId="669452EB" w14:textId="77777777" w:rsidR="00410D4F" w:rsidRPr="00667384" w:rsidRDefault="00410D4F" w:rsidP="00DD00FE">
            <w:pPr>
              <w:ind w:right="429"/>
              <w:jc w:val="center"/>
              <w:rPr>
                <w:rFonts w:ascii="Times New Roman" w:hAnsi="Times New Roman"/>
                <w:b/>
                <w:sz w:val="20"/>
              </w:rPr>
            </w:pPr>
            <w:r w:rsidRPr="00667384">
              <w:rPr>
                <w:rFonts w:ascii="Times New Roman" w:hAnsi="Times New Roman"/>
                <w:b/>
                <w:sz w:val="20"/>
              </w:rPr>
              <w:t>Заказчик</w:t>
            </w:r>
          </w:p>
          <w:p w14:paraId="633E005F" w14:textId="77777777" w:rsidR="00410D4F" w:rsidRPr="00667384" w:rsidRDefault="00410D4F" w:rsidP="00DD00FE">
            <w:pPr>
              <w:ind w:right="429"/>
              <w:jc w:val="center"/>
              <w:rPr>
                <w:rFonts w:ascii="Times New Roman" w:hAnsi="Times New Roman"/>
                <w:sz w:val="20"/>
              </w:rPr>
            </w:pPr>
            <w:r w:rsidRPr="00667384">
              <w:rPr>
                <w:rFonts w:ascii="Times New Roman" w:hAnsi="Times New Roman"/>
                <w:sz w:val="20"/>
              </w:rPr>
              <w:t>Федеральное государственное бюджетное</w:t>
            </w:r>
          </w:p>
          <w:p w14:paraId="5CA13824" w14:textId="77777777" w:rsidR="00410D4F" w:rsidRPr="00667384" w:rsidRDefault="00410D4F" w:rsidP="00DD00FE">
            <w:pPr>
              <w:ind w:right="429"/>
              <w:jc w:val="center"/>
              <w:rPr>
                <w:rFonts w:ascii="Times New Roman" w:hAnsi="Times New Roman"/>
                <w:sz w:val="20"/>
              </w:rPr>
            </w:pPr>
            <w:r w:rsidRPr="00667384">
              <w:rPr>
                <w:rFonts w:ascii="Times New Roman" w:hAnsi="Times New Roman"/>
                <w:sz w:val="20"/>
              </w:rPr>
              <w:t>учреждение «Всероссийский научно-</w:t>
            </w:r>
          </w:p>
          <w:p w14:paraId="2FF3B20B" w14:textId="77777777" w:rsidR="00410D4F" w:rsidRPr="00667384" w:rsidRDefault="00410D4F" w:rsidP="00DD00FE">
            <w:pPr>
              <w:ind w:right="429"/>
              <w:jc w:val="center"/>
              <w:rPr>
                <w:rFonts w:ascii="Times New Roman" w:hAnsi="Times New Roman"/>
                <w:sz w:val="20"/>
              </w:rPr>
            </w:pPr>
            <w:r w:rsidRPr="00667384">
              <w:rPr>
                <w:rFonts w:ascii="Times New Roman" w:hAnsi="Times New Roman"/>
                <w:sz w:val="20"/>
              </w:rPr>
              <w:t>исследовательский институт труда» Министерства труда и социальной защиты Российской Федерации</w:t>
            </w:r>
          </w:p>
          <w:p w14:paraId="3302183A" w14:textId="77777777" w:rsidR="00410D4F" w:rsidRPr="00667384" w:rsidRDefault="00410D4F" w:rsidP="00DD00FE">
            <w:pPr>
              <w:ind w:right="429"/>
              <w:jc w:val="center"/>
              <w:rPr>
                <w:rFonts w:ascii="Times New Roman" w:hAnsi="Times New Roman"/>
                <w:sz w:val="20"/>
              </w:rPr>
            </w:pPr>
            <w:r w:rsidRPr="00667384">
              <w:rPr>
                <w:rFonts w:ascii="Times New Roman" w:hAnsi="Times New Roman"/>
                <w:sz w:val="20"/>
              </w:rPr>
              <w:t>(ФГБУ «ВНИИ труда» Минтруда России)</w:t>
            </w:r>
          </w:p>
          <w:p w14:paraId="726846CE" w14:textId="77777777" w:rsidR="00410D4F" w:rsidRPr="00667384" w:rsidRDefault="00410D4F" w:rsidP="00DD00FE">
            <w:pPr>
              <w:ind w:right="429"/>
              <w:jc w:val="center"/>
              <w:rPr>
                <w:rFonts w:ascii="Times New Roman" w:hAnsi="Times New Roman"/>
                <w:sz w:val="20"/>
              </w:rPr>
            </w:pPr>
          </w:p>
          <w:p w14:paraId="25712F98" w14:textId="77777777" w:rsidR="00410D4F" w:rsidRPr="00667384" w:rsidRDefault="00410D4F" w:rsidP="00DD00FE">
            <w:pPr>
              <w:ind w:right="429"/>
              <w:jc w:val="center"/>
              <w:rPr>
                <w:rFonts w:ascii="Times New Roman" w:hAnsi="Times New Roman"/>
                <w:sz w:val="20"/>
              </w:rPr>
            </w:pPr>
            <w:r w:rsidRPr="00667384">
              <w:rPr>
                <w:rFonts w:ascii="Times New Roman" w:hAnsi="Times New Roman"/>
                <w:sz w:val="20"/>
              </w:rPr>
              <w:t xml:space="preserve">ИНН: </w:t>
            </w:r>
            <w:proofErr w:type="gramStart"/>
            <w:r w:rsidRPr="00667384">
              <w:rPr>
                <w:rFonts w:ascii="Times New Roman" w:hAnsi="Times New Roman"/>
                <w:sz w:val="20"/>
              </w:rPr>
              <w:t>7719127048  КПП</w:t>
            </w:r>
            <w:proofErr w:type="gramEnd"/>
            <w:r w:rsidRPr="00667384">
              <w:rPr>
                <w:rFonts w:ascii="Times New Roman" w:hAnsi="Times New Roman"/>
                <w:sz w:val="20"/>
              </w:rPr>
              <w:t xml:space="preserve"> 771901001</w:t>
            </w:r>
          </w:p>
          <w:p w14:paraId="023B9D49" w14:textId="77777777" w:rsidR="00410D4F" w:rsidRPr="00667384" w:rsidRDefault="00410D4F" w:rsidP="00DD00FE">
            <w:pPr>
              <w:ind w:right="429"/>
              <w:jc w:val="center"/>
              <w:rPr>
                <w:rFonts w:ascii="Times New Roman" w:hAnsi="Times New Roman"/>
                <w:sz w:val="20"/>
              </w:rPr>
            </w:pPr>
            <w:r w:rsidRPr="00667384">
              <w:rPr>
                <w:rFonts w:ascii="Times New Roman" w:hAnsi="Times New Roman"/>
                <w:sz w:val="20"/>
              </w:rPr>
              <w:t>ОГРН 1027739708358</w:t>
            </w:r>
          </w:p>
          <w:p w14:paraId="440D9C70" w14:textId="77777777" w:rsidR="00410D4F" w:rsidRPr="00667384" w:rsidRDefault="00410D4F" w:rsidP="00DD00FE">
            <w:pPr>
              <w:ind w:right="429"/>
              <w:jc w:val="center"/>
              <w:rPr>
                <w:rFonts w:ascii="Times New Roman" w:hAnsi="Times New Roman"/>
                <w:sz w:val="20"/>
              </w:rPr>
            </w:pPr>
            <w:r w:rsidRPr="00667384">
              <w:rPr>
                <w:rFonts w:ascii="Times New Roman" w:hAnsi="Times New Roman"/>
                <w:sz w:val="20"/>
              </w:rPr>
              <w:t>105043, Москва, 4-я Парковая ул., д. 29.</w:t>
            </w:r>
          </w:p>
          <w:p w14:paraId="593740E4" w14:textId="77777777" w:rsidR="00410D4F" w:rsidRPr="00667384" w:rsidRDefault="00410D4F" w:rsidP="00DD00FE">
            <w:pPr>
              <w:ind w:right="429"/>
              <w:jc w:val="center"/>
              <w:rPr>
                <w:rFonts w:ascii="Times New Roman" w:hAnsi="Times New Roman"/>
                <w:sz w:val="20"/>
              </w:rPr>
            </w:pPr>
            <w:r w:rsidRPr="00667384">
              <w:rPr>
                <w:rFonts w:ascii="Times New Roman" w:hAnsi="Times New Roman"/>
                <w:sz w:val="20"/>
              </w:rPr>
              <w:t xml:space="preserve">Тел. +7 (499) 367-13-09, +7 (499) 164-93-20 </w:t>
            </w:r>
          </w:p>
          <w:p w14:paraId="37C15142" w14:textId="77777777" w:rsidR="00410D4F" w:rsidRPr="00667384" w:rsidRDefault="00410D4F" w:rsidP="00DD00FE">
            <w:pPr>
              <w:ind w:right="429"/>
              <w:jc w:val="center"/>
              <w:rPr>
                <w:rFonts w:ascii="Times New Roman" w:hAnsi="Times New Roman"/>
                <w:sz w:val="20"/>
              </w:rPr>
            </w:pPr>
            <w:r w:rsidRPr="00667384">
              <w:rPr>
                <w:rFonts w:ascii="Times New Roman" w:hAnsi="Times New Roman"/>
                <w:sz w:val="20"/>
              </w:rPr>
              <w:t>Адрес эл. почты: vcot@vcot.info</w:t>
            </w:r>
          </w:p>
          <w:p w14:paraId="0E571012" w14:textId="77777777" w:rsidR="00410D4F" w:rsidRPr="00667384" w:rsidRDefault="00410D4F" w:rsidP="00DD00FE">
            <w:pPr>
              <w:ind w:right="429"/>
              <w:jc w:val="center"/>
              <w:rPr>
                <w:rFonts w:ascii="Times New Roman" w:hAnsi="Times New Roman"/>
                <w:sz w:val="20"/>
              </w:rPr>
            </w:pPr>
            <w:r w:rsidRPr="00667384">
              <w:rPr>
                <w:rFonts w:ascii="Times New Roman" w:hAnsi="Times New Roman"/>
                <w:sz w:val="20"/>
              </w:rPr>
              <w:t>Банковские реквизиты:</w:t>
            </w:r>
          </w:p>
          <w:p w14:paraId="3D1033C4" w14:textId="77777777" w:rsidR="00410D4F" w:rsidRPr="00667384" w:rsidRDefault="00410D4F" w:rsidP="00DD00FE">
            <w:pPr>
              <w:ind w:right="429"/>
              <w:jc w:val="center"/>
              <w:rPr>
                <w:rFonts w:ascii="Times New Roman" w:hAnsi="Times New Roman"/>
                <w:sz w:val="20"/>
              </w:rPr>
            </w:pPr>
            <w:r w:rsidRPr="00667384">
              <w:rPr>
                <w:rFonts w:ascii="Times New Roman" w:hAnsi="Times New Roman"/>
                <w:sz w:val="20"/>
              </w:rPr>
              <w:t>Казначейский счет: 03214643000000017300</w:t>
            </w:r>
          </w:p>
          <w:p w14:paraId="319ECD02" w14:textId="77777777" w:rsidR="00410D4F" w:rsidRPr="00667384" w:rsidRDefault="00410D4F" w:rsidP="00DD00FE">
            <w:pPr>
              <w:ind w:right="429"/>
              <w:jc w:val="center"/>
              <w:rPr>
                <w:rFonts w:ascii="Times New Roman" w:hAnsi="Times New Roman"/>
                <w:sz w:val="20"/>
              </w:rPr>
            </w:pPr>
            <w:r w:rsidRPr="00667384">
              <w:rPr>
                <w:rFonts w:ascii="Times New Roman" w:hAnsi="Times New Roman"/>
                <w:sz w:val="20"/>
              </w:rPr>
              <w:t>УФК по г. Москве (ФГБУ «ВНИИ труда» Минтруда России л/с 20736У64510</w:t>
            </w:r>
          </w:p>
          <w:p w14:paraId="428519B4" w14:textId="77777777" w:rsidR="00102D3A" w:rsidRDefault="00410D4F" w:rsidP="00DD00FE">
            <w:pPr>
              <w:ind w:right="429"/>
              <w:jc w:val="center"/>
              <w:rPr>
                <w:rFonts w:ascii="Times New Roman" w:hAnsi="Times New Roman"/>
                <w:sz w:val="20"/>
              </w:rPr>
            </w:pPr>
            <w:r w:rsidRPr="00667384">
              <w:rPr>
                <w:rFonts w:ascii="Times New Roman" w:hAnsi="Times New Roman"/>
                <w:sz w:val="20"/>
              </w:rPr>
              <w:t>Банк: ГУ Банка России по ЦФО//УФК по г.</w:t>
            </w:r>
            <w:r w:rsidR="00102D3A">
              <w:rPr>
                <w:rFonts w:ascii="Times New Roman" w:hAnsi="Times New Roman"/>
                <w:sz w:val="20"/>
              </w:rPr>
              <w:t xml:space="preserve"> </w:t>
            </w:r>
            <w:r w:rsidRPr="00667384">
              <w:rPr>
                <w:rFonts w:ascii="Times New Roman" w:hAnsi="Times New Roman"/>
                <w:sz w:val="20"/>
              </w:rPr>
              <w:t xml:space="preserve">Москве </w:t>
            </w:r>
          </w:p>
          <w:p w14:paraId="040C0399" w14:textId="0B109AF6" w:rsidR="00410D4F" w:rsidRPr="00667384" w:rsidRDefault="00410D4F" w:rsidP="00DD00FE">
            <w:pPr>
              <w:ind w:right="429"/>
              <w:jc w:val="center"/>
              <w:rPr>
                <w:rFonts w:ascii="Times New Roman" w:hAnsi="Times New Roman"/>
                <w:sz w:val="20"/>
              </w:rPr>
            </w:pPr>
            <w:r w:rsidRPr="00667384">
              <w:rPr>
                <w:rFonts w:ascii="Times New Roman" w:hAnsi="Times New Roman"/>
                <w:sz w:val="20"/>
              </w:rPr>
              <w:t>г.</w:t>
            </w:r>
            <w:r w:rsidR="00102D3A">
              <w:rPr>
                <w:rFonts w:ascii="Times New Roman" w:hAnsi="Times New Roman"/>
                <w:sz w:val="20"/>
              </w:rPr>
              <w:t xml:space="preserve"> </w:t>
            </w:r>
            <w:r w:rsidRPr="00667384">
              <w:rPr>
                <w:rFonts w:ascii="Times New Roman" w:hAnsi="Times New Roman"/>
                <w:sz w:val="20"/>
              </w:rPr>
              <w:t>Москва</w:t>
            </w:r>
            <w:r w:rsidR="00102D3A">
              <w:rPr>
                <w:rFonts w:ascii="Times New Roman" w:hAnsi="Times New Roman"/>
                <w:sz w:val="20"/>
              </w:rPr>
              <w:t xml:space="preserve">, </w:t>
            </w:r>
            <w:r w:rsidRPr="00667384">
              <w:rPr>
                <w:rFonts w:ascii="Times New Roman" w:hAnsi="Times New Roman"/>
                <w:sz w:val="20"/>
              </w:rPr>
              <w:t>БИК: 004525988</w:t>
            </w:r>
          </w:p>
          <w:p w14:paraId="5BF2C6E4" w14:textId="77777777" w:rsidR="00410D4F" w:rsidRPr="00667384" w:rsidRDefault="00410D4F" w:rsidP="00DD00FE">
            <w:pPr>
              <w:ind w:right="429"/>
              <w:jc w:val="center"/>
              <w:rPr>
                <w:rFonts w:ascii="Times New Roman" w:hAnsi="Times New Roman"/>
                <w:sz w:val="20"/>
              </w:rPr>
            </w:pPr>
            <w:r w:rsidRPr="00667384">
              <w:rPr>
                <w:rFonts w:ascii="Times New Roman" w:hAnsi="Times New Roman"/>
                <w:sz w:val="20"/>
              </w:rPr>
              <w:t>ЕКС: 40102810545370000003</w:t>
            </w:r>
          </w:p>
          <w:p w14:paraId="21F10A01" w14:textId="47F59C35" w:rsidR="00410D4F" w:rsidRPr="00667384" w:rsidRDefault="00410D4F" w:rsidP="00DD00FE">
            <w:pPr>
              <w:ind w:right="429"/>
              <w:jc w:val="center"/>
              <w:rPr>
                <w:rFonts w:ascii="Times New Roman" w:hAnsi="Times New Roman"/>
                <w:sz w:val="20"/>
              </w:rPr>
            </w:pPr>
            <w:r w:rsidRPr="00667384">
              <w:rPr>
                <w:rFonts w:ascii="Times New Roman" w:hAnsi="Times New Roman"/>
                <w:sz w:val="20"/>
              </w:rPr>
              <w:t>ОКПО: 11271713</w:t>
            </w:r>
            <w:r w:rsidR="00102D3A">
              <w:rPr>
                <w:rFonts w:ascii="Times New Roman" w:hAnsi="Times New Roman"/>
                <w:sz w:val="20"/>
              </w:rPr>
              <w:t xml:space="preserve">, </w:t>
            </w:r>
            <w:r w:rsidRPr="00667384">
              <w:rPr>
                <w:rFonts w:ascii="Times New Roman" w:hAnsi="Times New Roman"/>
                <w:sz w:val="20"/>
              </w:rPr>
              <w:t>ОКВЭД: 85.23, 72.20</w:t>
            </w:r>
          </w:p>
          <w:p w14:paraId="3719940B" w14:textId="77777777" w:rsidR="00410D4F" w:rsidRPr="00667384" w:rsidRDefault="00410D4F" w:rsidP="00DD00FE">
            <w:pPr>
              <w:ind w:right="429"/>
              <w:jc w:val="center"/>
              <w:rPr>
                <w:rFonts w:ascii="Times New Roman" w:hAnsi="Times New Roman"/>
                <w:sz w:val="20"/>
              </w:rPr>
            </w:pPr>
            <w:r w:rsidRPr="00667384">
              <w:rPr>
                <w:rFonts w:ascii="Times New Roman" w:hAnsi="Times New Roman"/>
                <w:sz w:val="20"/>
              </w:rPr>
              <w:t>ОКТМО: 45307000</w:t>
            </w:r>
          </w:p>
          <w:p w14:paraId="6B512F01" w14:textId="77777777" w:rsidR="00410D4F" w:rsidRPr="00667384" w:rsidRDefault="00410D4F" w:rsidP="00DD00FE">
            <w:pPr>
              <w:ind w:right="429"/>
              <w:jc w:val="center"/>
              <w:rPr>
                <w:rFonts w:ascii="Times New Roman" w:hAnsi="Times New Roman"/>
                <w:sz w:val="20"/>
              </w:rPr>
            </w:pPr>
          </w:p>
          <w:p w14:paraId="019956CA" w14:textId="77777777" w:rsidR="002F560F" w:rsidRPr="00667384" w:rsidRDefault="002F560F" w:rsidP="002F560F">
            <w:pPr>
              <w:rPr>
                <w:rFonts w:ascii="Times New Roman" w:hAnsi="Times New Roman"/>
                <w:sz w:val="20"/>
              </w:rPr>
            </w:pPr>
            <w:r w:rsidRPr="00667384">
              <w:rPr>
                <w:rFonts w:ascii="Times New Roman" w:hAnsi="Times New Roman"/>
                <w:sz w:val="20"/>
              </w:rPr>
              <w:t xml:space="preserve">Директор ЦРПО </w:t>
            </w:r>
          </w:p>
          <w:p w14:paraId="7739105C" w14:textId="2377CA5E" w:rsidR="002F560F" w:rsidRPr="00667384" w:rsidRDefault="002F560F" w:rsidP="002F560F">
            <w:pPr>
              <w:rPr>
                <w:rFonts w:ascii="Times New Roman" w:hAnsi="Times New Roman"/>
                <w:sz w:val="20"/>
              </w:rPr>
            </w:pPr>
            <w:r w:rsidRPr="00667384">
              <w:rPr>
                <w:rFonts w:ascii="Times New Roman" w:hAnsi="Times New Roman"/>
                <w:sz w:val="20"/>
              </w:rPr>
              <w:t xml:space="preserve">ФГБУ «ВНИИ труда» Минтруда России </w:t>
            </w:r>
          </w:p>
          <w:p w14:paraId="3BA9889D" w14:textId="77777777" w:rsidR="00102D3A" w:rsidRDefault="00102D3A" w:rsidP="002F560F">
            <w:pPr>
              <w:rPr>
                <w:rFonts w:ascii="Times New Roman" w:hAnsi="Times New Roman"/>
                <w:sz w:val="20"/>
              </w:rPr>
            </w:pPr>
          </w:p>
          <w:p w14:paraId="21EAD04C" w14:textId="47C94C4A" w:rsidR="00410D4F" w:rsidRPr="00667384" w:rsidRDefault="002F560F" w:rsidP="002F560F">
            <w:pPr>
              <w:rPr>
                <w:rFonts w:ascii="Times New Roman" w:hAnsi="Times New Roman"/>
                <w:sz w:val="20"/>
              </w:rPr>
            </w:pPr>
            <w:r w:rsidRPr="00667384">
              <w:rPr>
                <w:rFonts w:ascii="Times New Roman" w:hAnsi="Times New Roman"/>
                <w:sz w:val="20"/>
              </w:rPr>
              <w:t>________________</w:t>
            </w:r>
            <w:r w:rsidR="00410D4F" w:rsidRPr="00667384">
              <w:rPr>
                <w:rFonts w:ascii="Times New Roman" w:hAnsi="Times New Roman"/>
                <w:sz w:val="20"/>
              </w:rPr>
              <w:t>_</w:t>
            </w:r>
            <w:r w:rsidRPr="00667384">
              <w:rPr>
                <w:rFonts w:ascii="Times New Roman" w:hAnsi="Times New Roman"/>
                <w:sz w:val="20"/>
              </w:rPr>
              <w:t xml:space="preserve">_______ </w:t>
            </w:r>
            <w:r w:rsidR="00410D4F" w:rsidRPr="00667384">
              <w:rPr>
                <w:rFonts w:ascii="Times New Roman" w:hAnsi="Times New Roman"/>
                <w:sz w:val="20"/>
              </w:rPr>
              <w:t xml:space="preserve">/ </w:t>
            </w:r>
            <w:r w:rsidRPr="00667384">
              <w:rPr>
                <w:rFonts w:ascii="Times New Roman" w:hAnsi="Times New Roman"/>
                <w:sz w:val="20"/>
              </w:rPr>
              <w:t>И.В. Никишина</w:t>
            </w:r>
            <w:r w:rsidR="00410D4F" w:rsidRPr="00667384">
              <w:rPr>
                <w:rFonts w:ascii="Times New Roman" w:hAnsi="Times New Roman"/>
                <w:sz w:val="20"/>
              </w:rPr>
              <w:t>/</w:t>
            </w:r>
          </w:p>
          <w:p w14:paraId="6E6EF418" w14:textId="509E31C8" w:rsidR="00102D3A" w:rsidRDefault="00410D4F" w:rsidP="00102D3A">
            <w:pPr>
              <w:ind w:right="429"/>
              <w:rPr>
                <w:rFonts w:ascii="Times New Roman" w:hAnsi="Times New Roman"/>
                <w:sz w:val="12"/>
                <w:szCs w:val="12"/>
              </w:rPr>
            </w:pPr>
            <w:r w:rsidRPr="00102D3A">
              <w:rPr>
                <w:rFonts w:ascii="Times New Roman" w:hAnsi="Times New Roman"/>
                <w:sz w:val="12"/>
                <w:szCs w:val="12"/>
              </w:rPr>
              <w:t xml:space="preserve">                </w:t>
            </w:r>
            <w:r w:rsidR="00102D3A">
              <w:rPr>
                <w:rFonts w:ascii="Times New Roman" w:hAnsi="Times New Roman"/>
                <w:sz w:val="12"/>
                <w:szCs w:val="12"/>
              </w:rPr>
              <w:t xml:space="preserve">     </w:t>
            </w:r>
            <w:r w:rsidRPr="00102D3A">
              <w:rPr>
                <w:rFonts w:ascii="Times New Roman" w:hAnsi="Times New Roman"/>
                <w:sz w:val="12"/>
                <w:szCs w:val="12"/>
              </w:rPr>
              <w:t xml:space="preserve">  (подпись)</w:t>
            </w:r>
          </w:p>
          <w:p w14:paraId="37D04222" w14:textId="766CAA8E" w:rsidR="00410D4F" w:rsidRPr="00667384" w:rsidRDefault="00102D3A" w:rsidP="00102D3A">
            <w:pPr>
              <w:ind w:right="429"/>
              <w:rPr>
                <w:rFonts w:ascii="Times New Roman" w:hAnsi="Times New Roman"/>
                <w:sz w:val="20"/>
              </w:rPr>
            </w:pPr>
            <w:r>
              <w:rPr>
                <w:rFonts w:ascii="Times New Roman" w:hAnsi="Times New Roman"/>
                <w:sz w:val="12"/>
                <w:szCs w:val="12"/>
              </w:rPr>
              <w:t xml:space="preserve">  </w:t>
            </w:r>
            <w:r w:rsidR="00410D4F" w:rsidRPr="00102D3A">
              <w:rPr>
                <w:rFonts w:ascii="Times New Roman" w:hAnsi="Times New Roman"/>
                <w:sz w:val="12"/>
                <w:szCs w:val="12"/>
              </w:rPr>
              <w:t xml:space="preserve">                </w:t>
            </w:r>
            <w:r>
              <w:rPr>
                <w:rFonts w:ascii="Times New Roman" w:hAnsi="Times New Roman"/>
                <w:sz w:val="12"/>
                <w:szCs w:val="12"/>
              </w:rPr>
              <w:t xml:space="preserve">        </w:t>
            </w:r>
            <w:r w:rsidR="007966A9" w:rsidRPr="00102D3A">
              <w:rPr>
                <w:rFonts w:ascii="Times New Roman" w:hAnsi="Times New Roman"/>
                <w:sz w:val="12"/>
                <w:szCs w:val="12"/>
              </w:rPr>
              <w:t xml:space="preserve">  </w:t>
            </w:r>
            <w:proofErr w:type="spellStart"/>
            <w:r w:rsidR="007966A9" w:rsidRPr="00102D3A">
              <w:rPr>
                <w:rFonts w:ascii="Times New Roman" w:hAnsi="Times New Roman"/>
                <w:sz w:val="12"/>
                <w:szCs w:val="12"/>
              </w:rPr>
              <w:t>м.п</w:t>
            </w:r>
            <w:proofErr w:type="spellEnd"/>
            <w:r w:rsidR="007966A9" w:rsidRPr="00102D3A">
              <w:rPr>
                <w:rFonts w:ascii="Times New Roman" w:hAnsi="Times New Roman"/>
                <w:sz w:val="12"/>
                <w:szCs w:val="12"/>
              </w:rPr>
              <w:t>.</w:t>
            </w:r>
            <w:r w:rsidR="00410D4F" w:rsidRPr="00102D3A">
              <w:rPr>
                <w:rFonts w:ascii="Times New Roman" w:hAnsi="Times New Roman"/>
                <w:sz w:val="12"/>
                <w:szCs w:val="12"/>
              </w:rPr>
              <w:t xml:space="preserve">     </w:t>
            </w:r>
          </w:p>
        </w:tc>
        <w:tc>
          <w:tcPr>
            <w:tcW w:w="5555" w:type="dxa"/>
          </w:tcPr>
          <w:p w14:paraId="4B85DD34" w14:textId="77777777" w:rsidR="00410D4F" w:rsidRPr="00667384" w:rsidRDefault="00410D4F" w:rsidP="00DD00FE">
            <w:pPr>
              <w:ind w:left="35"/>
              <w:jc w:val="center"/>
              <w:rPr>
                <w:rFonts w:ascii="Times New Roman" w:hAnsi="Times New Roman"/>
                <w:sz w:val="20"/>
              </w:rPr>
            </w:pPr>
            <w:r w:rsidRPr="00667384">
              <w:rPr>
                <w:rFonts w:ascii="Times New Roman" w:hAnsi="Times New Roman"/>
                <w:b/>
                <w:sz w:val="20"/>
              </w:rPr>
              <w:t>Исполнитель</w:t>
            </w:r>
          </w:p>
          <w:p w14:paraId="6983FF56" w14:textId="77777777" w:rsidR="00410D4F" w:rsidRPr="00667384" w:rsidRDefault="00410D4F" w:rsidP="00DD00FE">
            <w:pPr>
              <w:ind w:left="460" w:right="487"/>
              <w:jc w:val="center"/>
              <w:rPr>
                <w:rFonts w:ascii="Times New Roman" w:hAnsi="Times New Roman"/>
                <w:sz w:val="20"/>
                <w:highlight w:val="yellow"/>
              </w:rPr>
            </w:pPr>
            <w:r w:rsidRPr="00667384">
              <w:rPr>
                <w:rFonts w:ascii="Times New Roman" w:hAnsi="Times New Roman"/>
                <w:sz w:val="20"/>
                <w:highlight w:val="yellow"/>
              </w:rPr>
              <w:t xml:space="preserve">____________________________________________________________________________________________________________________________________________________________________________ </w:t>
            </w:r>
          </w:p>
          <w:p w14:paraId="07E77238" w14:textId="77777777" w:rsidR="00410D4F" w:rsidRPr="00667384" w:rsidRDefault="00410D4F" w:rsidP="00DD00FE">
            <w:pPr>
              <w:ind w:left="460" w:right="487"/>
              <w:jc w:val="center"/>
              <w:rPr>
                <w:rFonts w:ascii="Times New Roman" w:hAnsi="Times New Roman"/>
                <w:sz w:val="20"/>
                <w:highlight w:val="yellow"/>
              </w:rPr>
            </w:pPr>
          </w:p>
          <w:p w14:paraId="55157801" w14:textId="4E92F984" w:rsidR="00410D4F" w:rsidRPr="00667384" w:rsidRDefault="00410D4F" w:rsidP="00DD00FE">
            <w:pPr>
              <w:ind w:left="460" w:right="487"/>
              <w:jc w:val="center"/>
              <w:rPr>
                <w:rFonts w:ascii="Times New Roman" w:hAnsi="Times New Roman"/>
                <w:sz w:val="20"/>
                <w:highlight w:val="yellow"/>
              </w:rPr>
            </w:pPr>
            <w:r w:rsidRPr="00667384">
              <w:rPr>
                <w:rFonts w:ascii="Times New Roman" w:hAnsi="Times New Roman"/>
                <w:sz w:val="20"/>
                <w:highlight w:val="yellow"/>
              </w:rPr>
              <w:t>ИНН _</w:t>
            </w:r>
            <w:r w:rsidR="000865A5" w:rsidRPr="00667384">
              <w:rPr>
                <w:rFonts w:ascii="Times New Roman" w:hAnsi="Times New Roman"/>
                <w:sz w:val="20"/>
                <w:highlight w:val="yellow"/>
              </w:rPr>
              <w:t>_</w:t>
            </w:r>
            <w:r w:rsidRPr="00667384">
              <w:rPr>
                <w:rFonts w:ascii="Times New Roman" w:hAnsi="Times New Roman"/>
                <w:sz w:val="20"/>
                <w:highlight w:val="yellow"/>
              </w:rPr>
              <w:t>_____________   КПП ________________</w:t>
            </w:r>
          </w:p>
          <w:p w14:paraId="33A997E7" w14:textId="77777777" w:rsidR="00410D4F" w:rsidRPr="00667384" w:rsidRDefault="00410D4F" w:rsidP="00DD00FE">
            <w:pPr>
              <w:ind w:left="460" w:right="487"/>
              <w:jc w:val="center"/>
              <w:rPr>
                <w:rFonts w:ascii="Times New Roman" w:hAnsi="Times New Roman"/>
                <w:sz w:val="20"/>
                <w:highlight w:val="yellow"/>
              </w:rPr>
            </w:pPr>
            <w:r w:rsidRPr="00667384">
              <w:rPr>
                <w:rFonts w:ascii="Times New Roman" w:hAnsi="Times New Roman"/>
                <w:sz w:val="20"/>
                <w:highlight w:val="yellow"/>
              </w:rPr>
              <w:t>ОГРН _______________________</w:t>
            </w:r>
          </w:p>
          <w:p w14:paraId="0C355515" w14:textId="77777777" w:rsidR="00410D4F" w:rsidRPr="00667384" w:rsidRDefault="00410D4F" w:rsidP="00DD00FE">
            <w:pPr>
              <w:ind w:left="460" w:right="487"/>
              <w:jc w:val="center"/>
              <w:rPr>
                <w:rFonts w:ascii="Times New Roman" w:hAnsi="Times New Roman"/>
                <w:sz w:val="20"/>
                <w:highlight w:val="yellow"/>
              </w:rPr>
            </w:pPr>
            <w:r w:rsidRPr="00667384">
              <w:rPr>
                <w:rFonts w:ascii="Times New Roman" w:hAnsi="Times New Roman"/>
                <w:sz w:val="20"/>
                <w:highlight w:val="yellow"/>
              </w:rPr>
              <w:t xml:space="preserve">Адрес: ___________________________________  </w:t>
            </w:r>
          </w:p>
          <w:p w14:paraId="750DCA23" w14:textId="77777777" w:rsidR="00410D4F" w:rsidRPr="00667384" w:rsidRDefault="00410D4F" w:rsidP="00DD00FE">
            <w:pPr>
              <w:ind w:left="460" w:right="487"/>
              <w:jc w:val="center"/>
              <w:rPr>
                <w:rFonts w:ascii="Times New Roman" w:hAnsi="Times New Roman"/>
                <w:sz w:val="20"/>
                <w:highlight w:val="yellow"/>
              </w:rPr>
            </w:pPr>
            <w:r w:rsidRPr="00667384">
              <w:rPr>
                <w:rFonts w:ascii="Times New Roman" w:hAnsi="Times New Roman"/>
                <w:sz w:val="20"/>
                <w:highlight w:val="yellow"/>
              </w:rPr>
              <w:t>_________________________________________</w:t>
            </w:r>
          </w:p>
          <w:p w14:paraId="2D1093CE" w14:textId="77777777" w:rsidR="00410D4F" w:rsidRPr="00667384" w:rsidRDefault="00410D4F" w:rsidP="00DD00FE">
            <w:pPr>
              <w:ind w:left="460" w:right="487"/>
              <w:rPr>
                <w:rFonts w:ascii="Times New Roman" w:hAnsi="Times New Roman"/>
                <w:sz w:val="20"/>
                <w:highlight w:val="yellow"/>
              </w:rPr>
            </w:pPr>
            <w:r w:rsidRPr="00667384">
              <w:rPr>
                <w:rFonts w:ascii="Times New Roman" w:hAnsi="Times New Roman"/>
                <w:sz w:val="20"/>
                <w:highlight w:val="yellow"/>
              </w:rPr>
              <w:t xml:space="preserve">   Тел. _____________________________________ </w:t>
            </w:r>
          </w:p>
          <w:p w14:paraId="42E30185" w14:textId="2D6C3EA1" w:rsidR="00410D4F" w:rsidRPr="00667384" w:rsidRDefault="00410D4F" w:rsidP="00DD00FE">
            <w:pPr>
              <w:ind w:left="460" w:right="487"/>
              <w:jc w:val="center"/>
              <w:rPr>
                <w:rFonts w:ascii="Times New Roman" w:hAnsi="Times New Roman"/>
                <w:sz w:val="20"/>
                <w:highlight w:val="yellow"/>
              </w:rPr>
            </w:pPr>
            <w:r w:rsidRPr="00667384">
              <w:rPr>
                <w:rFonts w:ascii="Times New Roman" w:hAnsi="Times New Roman"/>
                <w:sz w:val="20"/>
                <w:highlight w:val="yellow"/>
              </w:rPr>
              <w:t xml:space="preserve">Адрес эл. почты: __________________________  </w:t>
            </w:r>
          </w:p>
          <w:p w14:paraId="19BE24DC" w14:textId="77777777" w:rsidR="00410D4F" w:rsidRPr="00667384" w:rsidRDefault="00410D4F" w:rsidP="00DD00FE">
            <w:pPr>
              <w:ind w:left="460" w:right="487"/>
              <w:jc w:val="center"/>
              <w:rPr>
                <w:rFonts w:ascii="Times New Roman" w:hAnsi="Times New Roman"/>
                <w:sz w:val="20"/>
                <w:highlight w:val="yellow"/>
              </w:rPr>
            </w:pPr>
            <w:r w:rsidRPr="00667384">
              <w:rPr>
                <w:rFonts w:ascii="Times New Roman" w:hAnsi="Times New Roman"/>
                <w:sz w:val="20"/>
                <w:highlight w:val="yellow"/>
              </w:rPr>
              <w:t>Банковские реквизиты:</w:t>
            </w:r>
          </w:p>
          <w:p w14:paraId="2E98C1B9" w14:textId="77777777" w:rsidR="00410D4F" w:rsidRPr="00667384" w:rsidRDefault="00410D4F" w:rsidP="00DD00FE">
            <w:pPr>
              <w:ind w:left="460" w:right="487"/>
              <w:jc w:val="center"/>
              <w:rPr>
                <w:rFonts w:ascii="Times New Roman" w:hAnsi="Times New Roman"/>
                <w:sz w:val="20"/>
                <w:highlight w:val="yellow"/>
              </w:rPr>
            </w:pPr>
            <w:r w:rsidRPr="00667384">
              <w:rPr>
                <w:rFonts w:ascii="Times New Roman" w:hAnsi="Times New Roman"/>
                <w:sz w:val="20"/>
                <w:highlight w:val="yellow"/>
              </w:rPr>
              <w:t xml:space="preserve">__________________________________________ </w:t>
            </w:r>
          </w:p>
          <w:p w14:paraId="354C99B8" w14:textId="77777777" w:rsidR="00410D4F" w:rsidRPr="00667384" w:rsidRDefault="00410D4F" w:rsidP="00DD00FE">
            <w:pPr>
              <w:ind w:left="460" w:right="487"/>
              <w:jc w:val="center"/>
              <w:rPr>
                <w:rFonts w:ascii="Times New Roman" w:hAnsi="Times New Roman"/>
                <w:sz w:val="20"/>
                <w:highlight w:val="yellow"/>
              </w:rPr>
            </w:pPr>
            <w:r w:rsidRPr="00667384">
              <w:rPr>
                <w:rFonts w:ascii="Times New Roman" w:hAnsi="Times New Roman"/>
                <w:sz w:val="20"/>
                <w:highlight w:val="yellow"/>
              </w:rPr>
              <w:t xml:space="preserve">__________________________________________ </w:t>
            </w:r>
          </w:p>
          <w:p w14:paraId="56B1F492" w14:textId="77777777" w:rsidR="00410D4F" w:rsidRPr="00667384" w:rsidRDefault="00410D4F" w:rsidP="00DD00FE">
            <w:pPr>
              <w:ind w:left="460" w:right="487"/>
              <w:jc w:val="center"/>
              <w:rPr>
                <w:rFonts w:ascii="Times New Roman" w:hAnsi="Times New Roman"/>
                <w:sz w:val="20"/>
                <w:highlight w:val="yellow"/>
              </w:rPr>
            </w:pPr>
            <w:r w:rsidRPr="00667384">
              <w:rPr>
                <w:rFonts w:ascii="Times New Roman" w:hAnsi="Times New Roman"/>
                <w:sz w:val="20"/>
                <w:highlight w:val="yellow"/>
              </w:rPr>
              <w:t xml:space="preserve">__________________________________________  </w:t>
            </w:r>
          </w:p>
          <w:p w14:paraId="04005EE2" w14:textId="77777777" w:rsidR="00410D4F" w:rsidRPr="00667384" w:rsidRDefault="00410D4F" w:rsidP="00DD00FE">
            <w:pPr>
              <w:ind w:left="460" w:right="487"/>
              <w:jc w:val="center"/>
              <w:rPr>
                <w:rFonts w:ascii="Times New Roman" w:hAnsi="Times New Roman"/>
                <w:sz w:val="20"/>
                <w:highlight w:val="yellow"/>
              </w:rPr>
            </w:pPr>
            <w:r w:rsidRPr="00667384">
              <w:rPr>
                <w:rFonts w:ascii="Times New Roman" w:hAnsi="Times New Roman"/>
                <w:sz w:val="20"/>
                <w:highlight w:val="yellow"/>
              </w:rPr>
              <w:t xml:space="preserve">__________________________________________ </w:t>
            </w:r>
          </w:p>
          <w:p w14:paraId="1D44AF6A" w14:textId="77777777" w:rsidR="00410D4F" w:rsidRPr="00667384" w:rsidRDefault="00410D4F" w:rsidP="00DD00FE">
            <w:pPr>
              <w:ind w:left="460" w:right="487"/>
              <w:jc w:val="center"/>
              <w:rPr>
                <w:rFonts w:ascii="Times New Roman" w:hAnsi="Times New Roman"/>
                <w:sz w:val="20"/>
                <w:highlight w:val="yellow"/>
              </w:rPr>
            </w:pPr>
            <w:r w:rsidRPr="00667384">
              <w:rPr>
                <w:rFonts w:ascii="Times New Roman" w:hAnsi="Times New Roman"/>
                <w:sz w:val="20"/>
                <w:highlight w:val="yellow"/>
              </w:rPr>
              <w:t xml:space="preserve">__________________________________________ </w:t>
            </w:r>
          </w:p>
          <w:p w14:paraId="6F0A2888" w14:textId="77777777" w:rsidR="00410D4F" w:rsidRPr="00667384" w:rsidRDefault="00410D4F" w:rsidP="00DD00FE">
            <w:pPr>
              <w:ind w:left="460" w:right="487"/>
              <w:rPr>
                <w:rFonts w:ascii="Times New Roman" w:hAnsi="Times New Roman"/>
                <w:sz w:val="20"/>
                <w:highlight w:val="yellow"/>
              </w:rPr>
            </w:pPr>
          </w:p>
          <w:p w14:paraId="73C1DDFE" w14:textId="77777777" w:rsidR="00410D4F" w:rsidRPr="00667384" w:rsidRDefault="00410D4F" w:rsidP="00DD00FE">
            <w:pPr>
              <w:ind w:left="460" w:right="487"/>
              <w:jc w:val="center"/>
              <w:rPr>
                <w:rFonts w:ascii="Times New Roman" w:hAnsi="Times New Roman"/>
                <w:sz w:val="20"/>
                <w:highlight w:val="yellow"/>
              </w:rPr>
            </w:pPr>
          </w:p>
          <w:p w14:paraId="6F6E4B63" w14:textId="77777777" w:rsidR="00410D4F" w:rsidRPr="00667384" w:rsidRDefault="00410D4F" w:rsidP="00DD00FE">
            <w:pPr>
              <w:ind w:left="460" w:right="487"/>
              <w:jc w:val="center"/>
              <w:rPr>
                <w:rFonts w:ascii="Times New Roman" w:hAnsi="Times New Roman"/>
                <w:sz w:val="20"/>
                <w:highlight w:val="yellow"/>
              </w:rPr>
            </w:pPr>
          </w:p>
          <w:p w14:paraId="73DAFC29" w14:textId="77777777" w:rsidR="00410D4F" w:rsidRPr="00667384" w:rsidRDefault="00410D4F" w:rsidP="00DD00FE">
            <w:pPr>
              <w:ind w:left="460" w:right="487"/>
              <w:jc w:val="center"/>
              <w:rPr>
                <w:rFonts w:ascii="Times New Roman" w:hAnsi="Times New Roman"/>
                <w:sz w:val="20"/>
                <w:highlight w:val="yellow"/>
              </w:rPr>
            </w:pPr>
          </w:p>
          <w:p w14:paraId="3308AEB3" w14:textId="33DE5EE9" w:rsidR="00410D4F" w:rsidRPr="00667384" w:rsidRDefault="00410D4F" w:rsidP="00DD00FE">
            <w:pPr>
              <w:ind w:left="460" w:right="487"/>
              <w:jc w:val="center"/>
              <w:rPr>
                <w:rFonts w:ascii="Times New Roman" w:hAnsi="Times New Roman"/>
                <w:sz w:val="20"/>
                <w:highlight w:val="yellow"/>
              </w:rPr>
            </w:pPr>
            <w:r w:rsidRPr="00667384">
              <w:rPr>
                <w:rFonts w:ascii="Times New Roman" w:hAnsi="Times New Roman"/>
                <w:sz w:val="20"/>
                <w:highlight w:val="yellow"/>
              </w:rPr>
              <w:t>__________________________________________</w:t>
            </w:r>
            <w:r w:rsidR="002F560F" w:rsidRPr="00667384">
              <w:rPr>
                <w:rFonts w:ascii="Times New Roman" w:hAnsi="Times New Roman"/>
                <w:sz w:val="20"/>
                <w:highlight w:val="yellow"/>
              </w:rPr>
              <w:t xml:space="preserve"> </w:t>
            </w:r>
          </w:p>
          <w:p w14:paraId="196FCA25" w14:textId="24C066D1" w:rsidR="002F560F" w:rsidRPr="00667384" w:rsidRDefault="002F560F" w:rsidP="00DD00FE">
            <w:pPr>
              <w:ind w:left="460" w:right="487"/>
              <w:jc w:val="center"/>
              <w:rPr>
                <w:rFonts w:ascii="Times New Roman" w:hAnsi="Times New Roman"/>
                <w:sz w:val="20"/>
                <w:highlight w:val="yellow"/>
              </w:rPr>
            </w:pPr>
            <w:r w:rsidRPr="00667384">
              <w:rPr>
                <w:rFonts w:ascii="Times New Roman" w:hAnsi="Times New Roman"/>
                <w:sz w:val="20"/>
                <w:highlight w:val="yellow"/>
              </w:rPr>
              <w:t xml:space="preserve">__________________________________________ </w:t>
            </w:r>
          </w:p>
          <w:p w14:paraId="07D952AF" w14:textId="77777777" w:rsidR="002F560F" w:rsidRPr="00667384" w:rsidRDefault="00410D4F" w:rsidP="00DD00FE">
            <w:pPr>
              <w:ind w:left="460" w:right="487"/>
              <w:jc w:val="center"/>
              <w:rPr>
                <w:rFonts w:ascii="Times New Roman" w:hAnsi="Times New Roman"/>
                <w:sz w:val="20"/>
                <w:highlight w:val="yellow"/>
              </w:rPr>
            </w:pPr>
            <w:r w:rsidRPr="00667384">
              <w:rPr>
                <w:rFonts w:ascii="Times New Roman" w:hAnsi="Times New Roman"/>
                <w:sz w:val="20"/>
                <w:highlight w:val="yellow"/>
              </w:rPr>
              <w:t xml:space="preserve">  </w:t>
            </w:r>
          </w:p>
          <w:p w14:paraId="6F22E1F7" w14:textId="2BFA2588" w:rsidR="00410D4F" w:rsidRPr="00667384" w:rsidRDefault="00410D4F" w:rsidP="00DD00FE">
            <w:pPr>
              <w:ind w:left="460" w:right="487"/>
              <w:jc w:val="center"/>
              <w:rPr>
                <w:rFonts w:ascii="Times New Roman" w:hAnsi="Times New Roman"/>
                <w:sz w:val="20"/>
              </w:rPr>
            </w:pPr>
            <w:r w:rsidRPr="00667384">
              <w:rPr>
                <w:rFonts w:ascii="Times New Roman" w:hAnsi="Times New Roman"/>
                <w:sz w:val="20"/>
                <w:highlight w:val="yellow"/>
              </w:rPr>
              <w:t>________________________/_______________/</w:t>
            </w:r>
          </w:p>
          <w:p w14:paraId="480B9CA4" w14:textId="193FF71E" w:rsidR="00410D4F" w:rsidRPr="00102D3A" w:rsidRDefault="00410D4F" w:rsidP="00102D3A">
            <w:pPr>
              <w:ind w:left="602" w:right="487"/>
              <w:rPr>
                <w:rFonts w:ascii="Times New Roman" w:hAnsi="Times New Roman"/>
                <w:sz w:val="12"/>
                <w:szCs w:val="12"/>
              </w:rPr>
            </w:pPr>
            <w:r w:rsidRPr="00102D3A">
              <w:rPr>
                <w:rFonts w:ascii="Times New Roman" w:hAnsi="Times New Roman"/>
                <w:sz w:val="12"/>
                <w:szCs w:val="12"/>
              </w:rPr>
              <w:t xml:space="preserve">                  </w:t>
            </w:r>
            <w:r w:rsidR="00102D3A">
              <w:rPr>
                <w:rFonts w:ascii="Times New Roman" w:hAnsi="Times New Roman"/>
                <w:sz w:val="12"/>
                <w:szCs w:val="12"/>
              </w:rPr>
              <w:t xml:space="preserve">      </w:t>
            </w:r>
            <w:r w:rsidRPr="00102D3A">
              <w:rPr>
                <w:rFonts w:ascii="Times New Roman" w:hAnsi="Times New Roman"/>
                <w:sz w:val="12"/>
                <w:szCs w:val="12"/>
              </w:rPr>
              <w:t xml:space="preserve"> (подпись)            </w:t>
            </w:r>
          </w:p>
          <w:p w14:paraId="00851740" w14:textId="576D0F9B" w:rsidR="00410D4F" w:rsidRPr="00102D3A" w:rsidRDefault="00410D4F" w:rsidP="00DD00FE">
            <w:pPr>
              <w:ind w:left="460" w:right="487"/>
              <w:rPr>
                <w:rFonts w:ascii="Times New Roman" w:hAnsi="Times New Roman"/>
                <w:sz w:val="12"/>
                <w:szCs w:val="12"/>
              </w:rPr>
            </w:pPr>
            <w:r w:rsidRPr="00102D3A">
              <w:rPr>
                <w:rFonts w:ascii="Times New Roman" w:hAnsi="Times New Roman"/>
                <w:sz w:val="12"/>
                <w:szCs w:val="12"/>
              </w:rPr>
              <w:t xml:space="preserve">                         </w:t>
            </w:r>
            <w:r w:rsidR="00102D3A">
              <w:rPr>
                <w:rFonts w:ascii="Times New Roman" w:hAnsi="Times New Roman"/>
                <w:sz w:val="12"/>
                <w:szCs w:val="12"/>
              </w:rPr>
              <w:t xml:space="preserve">        </w:t>
            </w:r>
            <w:r w:rsidRPr="00102D3A">
              <w:rPr>
                <w:rFonts w:ascii="Times New Roman" w:hAnsi="Times New Roman"/>
                <w:sz w:val="12"/>
                <w:szCs w:val="12"/>
              </w:rPr>
              <w:t xml:space="preserve">  </w:t>
            </w:r>
            <w:proofErr w:type="spellStart"/>
            <w:r w:rsidRPr="00102D3A">
              <w:rPr>
                <w:rFonts w:ascii="Times New Roman" w:hAnsi="Times New Roman"/>
                <w:sz w:val="12"/>
                <w:szCs w:val="12"/>
              </w:rPr>
              <w:t>м.п</w:t>
            </w:r>
            <w:proofErr w:type="spellEnd"/>
            <w:r w:rsidRPr="00102D3A">
              <w:rPr>
                <w:rFonts w:ascii="Times New Roman" w:hAnsi="Times New Roman"/>
                <w:sz w:val="12"/>
                <w:szCs w:val="12"/>
              </w:rPr>
              <w:t>.</w:t>
            </w:r>
          </w:p>
          <w:p w14:paraId="0CD9934C" w14:textId="77777777" w:rsidR="00410D4F" w:rsidRPr="00667384" w:rsidRDefault="00410D4F" w:rsidP="00DD00FE">
            <w:pPr>
              <w:ind w:left="460" w:right="-102"/>
              <w:jc w:val="center"/>
              <w:rPr>
                <w:rFonts w:ascii="Times New Roman" w:hAnsi="Times New Roman"/>
                <w:sz w:val="20"/>
              </w:rPr>
            </w:pPr>
          </w:p>
        </w:tc>
      </w:tr>
    </w:tbl>
    <w:p w14:paraId="68A3CAB0" w14:textId="77777777" w:rsidR="00D803AA" w:rsidRPr="00667384" w:rsidRDefault="00D803AA" w:rsidP="00D803AA">
      <w:pPr>
        <w:widowControl/>
        <w:jc w:val="both"/>
      </w:pPr>
    </w:p>
    <w:p w14:paraId="7734D373" w14:textId="246C7731" w:rsidR="009D68B4" w:rsidRPr="00667384" w:rsidRDefault="009D68B4" w:rsidP="00D31224">
      <w:pPr>
        <w:widowControl/>
        <w:ind w:left="4678"/>
        <w:jc w:val="both"/>
      </w:pPr>
      <w:r w:rsidRPr="00667384">
        <w:rPr>
          <w:sz w:val="20"/>
        </w:rPr>
        <w:t xml:space="preserve">Приложение </w:t>
      </w:r>
      <w:r w:rsidR="00D31224" w:rsidRPr="00667384">
        <w:rPr>
          <w:sz w:val="20"/>
        </w:rPr>
        <w:t xml:space="preserve">№ </w:t>
      </w:r>
      <w:r w:rsidRPr="00667384">
        <w:rPr>
          <w:sz w:val="20"/>
        </w:rPr>
        <w:t>1</w:t>
      </w:r>
    </w:p>
    <w:p w14:paraId="40A0CDED" w14:textId="7D6D2446" w:rsidR="009D68B4" w:rsidRPr="00667384" w:rsidRDefault="009D68B4" w:rsidP="00D31224">
      <w:pPr>
        <w:ind w:left="4678" w:right="2"/>
        <w:rPr>
          <w:sz w:val="20"/>
        </w:rPr>
      </w:pPr>
      <w:r w:rsidRPr="00667384">
        <w:rPr>
          <w:sz w:val="20"/>
        </w:rPr>
        <w:t>к Договору от «____»</w:t>
      </w:r>
      <w:r w:rsidR="00D31224" w:rsidRPr="00667384">
        <w:rPr>
          <w:sz w:val="20"/>
        </w:rPr>
        <w:t xml:space="preserve"> _____</w:t>
      </w:r>
      <w:r w:rsidRPr="00667384">
        <w:rPr>
          <w:sz w:val="20"/>
        </w:rPr>
        <w:t>_________</w:t>
      </w:r>
      <w:r w:rsidR="00D31224" w:rsidRPr="00667384">
        <w:rPr>
          <w:sz w:val="20"/>
        </w:rPr>
        <w:t xml:space="preserve"> </w:t>
      </w:r>
      <w:r w:rsidRPr="00667384">
        <w:rPr>
          <w:sz w:val="20"/>
        </w:rPr>
        <w:t>2025</w:t>
      </w:r>
      <w:r w:rsidRPr="00667384">
        <w:rPr>
          <w:sz w:val="20"/>
        </w:rPr>
        <w:tab/>
        <w:t>№_________ по организации профессионального обучения и (или) дополнительного профессионального образования отдельных категорий граждан</w:t>
      </w:r>
    </w:p>
    <w:p w14:paraId="7408CD58" w14:textId="77777777" w:rsidR="009D68B4" w:rsidRPr="00667384" w:rsidRDefault="009D68B4" w:rsidP="009D68B4">
      <w:pPr>
        <w:ind w:right="429" w:firstLine="567"/>
        <w:jc w:val="center"/>
        <w:rPr>
          <w:sz w:val="20"/>
        </w:rPr>
      </w:pPr>
    </w:p>
    <w:p w14:paraId="10BA976B" w14:textId="77777777" w:rsidR="009D68B4" w:rsidRPr="00667384" w:rsidRDefault="009D68B4" w:rsidP="009D68B4">
      <w:pPr>
        <w:ind w:right="429" w:firstLine="567"/>
        <w:jc w:val="center"/>
        <w:rPr>
          <w:sz w:val="20"/>
        </w:rPr>
      </w:pPr>
    </w:p>
    <w:p w14:paraId="43F29413" w14:textId="77777777" w:rsidR="009D68B4" w:rsidRPr="00667384" w:rsidRDefault="009D68B4" w:rsidP="009D68B4">
      <w:pPr>
        <w:ind w:right="429" w:firstLine="567"/>
        <w:jc w:val="center"/>
        <w:rPr>
          <w:sz w:val="20"/>
        </w:rPr>
      </w:pPr>
    </w:p>
    <w:p w14:paraId="4C277D2F" w14:textId="77777777" w:rsidR="009D68B4" w:rsidRPr="00667384" w:rsidRDefault="009D68B4" w:rsidP="009D68B4">
      <w:pPr>
        <w:ind w:right="429" w:firstLine="567"/>
        <w:jc w:val="center"/>
        <w:rPr>
          <w:b/>
          <w:sz w:val="20"/>
        </w:rPr>
      </w:pPr>
      <w:bookmarkStart w:id="14" w:name="_Hlk195863405"/>
      <w:r w:rsidRPr="00667384">
        <w:rPr>
          <w:b/>
          <w:sz w:val="20"/>
        </w:rPr>
        <w:t>Задание на оказание услуг</w:t>
      </w:r>
    </w:p>
    <w:bookmarkEnd w:id="14"/>
    <w:p w14:paraId="21FA5D93" w14:textId="77777777" w:rsidR="009D68B4" w:rsidRPr="00667384" w:rsidRDefault="009D68B4" w:rsidP="009D68B4">
      <w:pPr>
        <w:ind w:right="429" w:firstLine="567"/>
        <w:jc w:val="center"/>
        <w:rPr>
          <w:b/>
          <w:sz w:val="20"/>
        </w:rPr>
      </w:pPr>
    </w:p>
    <w:p w14:paraId="1CE4A0A7" w14:textId="77777777" w:rsidR="009D68B4" w:rsidRPr="00667384" w:rsidRDefault="009D68B4" w:rsidP="009D68B4">
      <w:pPr>
        <w:ind w:right="429" w:firstLine="567"/>
        <w:jc w:val="center"/>
        <w:rPr>
          <w:b/>
          <w:sz w:val="20"/>
        </w:rPr>
      </w:pPr>
    </w:p>
    <w:p w14:paraId="09F3EEC1" w14:textId="77777777" w:rsidR="009D68B4" w:rsidRPr="00667384" w:rsidRDefault="009D68B4" w:rsidP="009D68B4">
      <w:pPr>
        <w:ind w:right="429" w:firstLine="567"/>
        <w:jc w:val="center"/>
        <w:rPr>
          <w:b/>
          <w:sz w:val="20"/>
        </w:rPr>
      </w:pPr>
    </w:p>
    <w:tbl>
      <w:tblPr>
        <w:tblW w:w="10215" w:type="dxa"/>
        <w:tblInd w:w="-147" w:type="dxa"/>
        <w:tblLayout w:type="fixed"/>
        <w:tblCellMar>
          <w:top w:w="100" w:type="dxa"/>
          <w:left w:w="20" w:type="dxa"/>
          <w:bottom w:w="20" w:type="dxa"/>
          <w:right w:w="100" w:type="dxa"/>
        </w:tblCellMar>
        <w:tblLook w:val="04A0" w:firstRow="1" w:lastRow="0" w:firstColumn="1" w:lastColumn="0" w:noHBand="0" w:noVBand="1"/>
      </w:tblPr>
      <w:tblGrid>
        <w:gridCol w:w="5285"/>
        <w:gridCol w:w="4930"/>
      </w:tblGrid>
      <w:tr w:rsidR="009D68B4" w:rsidRPr="00667384" w14:paraId="1DD68E16" w14:textId="77777777" w:rsidTr="009D68B4">
        <w:trPr>
          <w:trHeight w:val="278"/>
        </w:trPr>
        <w:tc>
          <w:tcPr>
            <w:tcW w:w="5281" w:type="dxa"/>
            <w:hideMark/>
          </w:tcPr>
          <w:p w14:paraId="6E1B0B8C" w14:textId="77777777" w:rsidR="009D68B4" w:rsidRPr="00667384" w:rsidRDefault="009D68B4">
            <w:pPr>
              <w:ind w:right="429" w:firstLine="709"/>
              <w:jc w:val="both"/>
              <w:rPr>
                <w:bCs/>
                <w:spacing w:val="3"/>
                <w:sz w:val="20"/>
                <w:lang w:eastAsia="en-US"/>
              </w:rPr>
            </w:pPr>
            <w:r w:rsidRPr="00667384">
              <w:rPr>
                <w:bCs/>
                <w:spacing w:val="3"/>
                <w:sz w:val="20"/>
                <w:lang w:eastAsia="en-US"/>
              </w:rPr>
              <w:t>г. Москва</w:t>
            </w:r>
          </w:p>
        </w:tc>
        <w:tc>
          <w:tcPr>
            <w:tcW w:w="4926" w:type="dxa"/>
            <w:hideMark/>
          </w:tcPr>
          <w:p w14:paraId="1E96E4DC" w14:textId="6EA39F38" w:rsidR="009D68B4" w:rsidRPr="00667384" w:rsidRDefault="009D68B4">
            <w:pPr>
              <w:ind w:right="-113" w:firstLine="567"/>
              <w:jc w:val="right"/>
              <w:rPr>
                <w:bCs/>
                <w:spacing w:val="3"/>
                <w:sz w:val="20"/>
                <w:lang w:eastAsia="en-US"/>
              </w:rPr>
            </w:pPr>
            <w:r w:rsidRPr="00667384">
              <w:rPr>
                <w:bCs/>
                <w:spacing w:val="3"/>
                <w:sz w:val="20"/>
                <w:lang w:eastAsia="en-US"/>
              </w:rPr>
              <w:t>«_____» _____________2025 г.</w:t>
            </w:r>
          </w:p>
        </w:tc>
      </w:tr>
    </w:tbl>
    <w:p w14:paraId="4B15A461" w14:textId="77777777" w:rsidR="009D68B4" w:rsidRPr="00667384" w:rsidRDefault="009D68B4" w:rsidP="009D68B4">
      <w:pPr>
        <w:ind w:right="2"/>
        <w:jc w:val="both"/>
        <w:rPr>
          <w:sz w:val="20"/>
        </w:rPr>
      </w:pPr>
    </w:p>
    <w:p w14:paraId="184FF488" w14:textId="77777777" w:rsidR="009D68B4" w:rsidRPr="00667384" w:rsidRDefault="009D68B4" w:rsidP="009D68B4">
      <w:pPr>
        <w:ind w:right="2"/>
        <w:jc w:val="both"/>
        <w:rPr>
          <w:sz w:val="20"/>
        </w:rPr>
      </w:pPr>
    </w:p>
    <w:p w14:paraId="4E64D056" w14:textId="77777777" w:rsidR="009D68B4" w:rsidRPr="00667384" w:rsidRDefault="009D68B4" w:rsidP="009D68B4">
      <w:pPr>
        <w:ind w:right="2" w:firstLine="567"/>
        <w:jc w:val="both"/>
        <w:rPr>
          <w:sz w:val="20"/>
        </w:rPr>
      </w:pPr>
      <w:r w:rsidRPr="00667384">
        <w:rPr>
          <w:sz w:val="20"/>
        </w:rPr>
        <w:t xml:space="preserve">Заказчик: Федеральное государственное бюджетное учреждение «Всероссийский научно-исследовательский институт труда» Министерства труда и социальной защиты Российской Федерации (далее - «Заказчик»), в лице директора центра развития </w:t>
      </w:r>
      <w:proofErr w:type="spellStart"/>
      <w:r w:rsidRPr="00667384">
        <w:rPr>
          <w:sz w:val="20"/>
        </w:rPr>
        <w:t>практикоориентированного</w:t>
      </w:r>
      <w:proofErr w:type="spellEnd"/>
      <w:r w:rsidRPr="00667384">
        <w:rPr>
          <w:sz w:val="20"/>
        </w:rPr>
        <w:t xml:space="preserve"> образования ФГБУ «ВНИИ труда» Минтруда России Никишиной Ирины Владимировны, действующего на основании Доверенности № 8 от 24.03.2025 года.</w:t>
      </w:r>
    </w:p>
    <w:p w14:paraId="6493898A" w14:textId="0BC6150C" w:rsidR="00337C87" w:rsidRPr="00667384" w:rsidRDefault="009D68B4" w:rsidP="004354CC">
      <w:pPr>
        <w:ind w:right="2" w:firstLine="567"/>
        <w:jc w:val="both"/>
        <w:rPr>
          <w:color w:val="auto"/>
          <w:sz w:val="20"/>
        </w:rPr>
      </w:pPr>
      <w:r w:rsidRPr="00667384">
        <w:rPr>
          <w:sz w:val="20"/>
        </w:rPr>
        <w:t>Исполнител</w:t>
      </w:r>
      <w:r w:rsidR="00FF39AD" w:rsidRPr="00667384">
        <w:rPr>
          <w:sz w:val="20"/>
        </w:rPr>
        <w:t>ь:</w:t>
      </w:r>
      <w:r w:rsidR="006B4B11" w:rsidRPr="00667384">
        <w:rPr>
          <w:sz w:val="20"/>
        </w:rPr>
        <w:t xml:space="preserve"> </w:t>
      </w:r>
      <w:r w:rsidR="006B4B11" w:rsidRPr="00667384">
        <w:rPr>
          <w:sz w:val="20"/>
          <w:highlight w:val="yellow"/>
        </w:rPr>
        <w:t>_____________________________________________</w:t>
      </w:r>
      <w:r w:rsidR="00C6013A" w:rsidRPr="00667384">
        <w:rPr>
          <w:sz w:val="20"/>
          <w:highlight w:val="yellow"/>
        </w:rPr>
        <w:t>,</w:t>
      </w:r>
      <w:r w:rsidR="00C6013A" w:rsidRPr="00667384">
        <w:rPr>
          <w:color w:val="auto"/>
          <w:sz w:val="20"/>
          <w:highlight w:val="yellow"/>
          <w:shd w:val="clear" w:color="auto" w:fill="FFFFFF"/>
        </w:rPr>
        <w:t xml:space="preserve"> именуемое в дальнейшем «Исполнитель», в лице</w:t>
      </w:r>
      <w:r w:rsidR="00C6013A" w:rsidRPr="00667384">
        <w:rPr>
          <w:sz w:val="20"/>
          <w:highlight w:val="yellow"/>
        </w:rPr>
        <w:t xml:space="preserve"> </w:t>
      </w:r>
      <w:r w:rsidR="00337C87" w:rsidRPr="00667384">
        <w:rPr>
          <w:sz w:val="20"/>
          <w:highlight w:val="yellow"/>
        </w:rPr>
        <w:t>_________________________________ действующего на основании ____________________________.</w:t>
      </w:r>
    </w:p>
    <w:p w14:paraId="6E1E0818" w14:textId="551A148F" w:rsidR="009D68B4" w:rsidRPr="00667384" w:rsidRDefault="009D68B4" w:rsidP="009D68B4">
      <w:pPr>
        <w:ind w:right="2" w:firstLine="567"/>
        <w:jc w:val="both"/>
        <w:rPr>
          <w:sz w:val="20"/>
        </w:rPr>
      </w:pPr>
      <w:r w:rsidRPr="00667384">
        <w:rPr>
          <w:sz w:val="20"/>
        </w:rPr>
        <w:t>Цель оказания Услуг: Организация профессионального обучения и (или) дополнительного профессионального образования (реализация образовательных программ и содействие обученным гражданам в трудоустройстве или занятости) отдельных категорий граждан в рамках Федерального проекта «Активные меры содействия занятости» национального проекта Кадры» в соответствии с Соглашением от 28.01.2025 г. № 150-15-2025-001, заключенного между Заказчиком и Рострудом.</w:t>
      </w:r>
    </w:p>
    <w:p w14:paraId="1129777C" w14:textId="5A0B9BE7" w:rsidR="009D68B4" w:rsidRPr="00667384" w:rsidRDefault="009D68B4" w:rsidP="009D68B4">
      <w:pPr>
        <w:ind w:right="2" w:firstLine="567"/>
        <w:jc w:val="both"/>
        <w:rPr>
          <w:sz w:val="20"/>
        </w:rPr>
      </w:pPr>
      <w:r w:rsidRPr="00667384">
        <w:rPr>
          <w:sz w:val="20"/>
        </w:rPr>
        <w:t xml:space="preserve">Сроки оказания Услуг: </w:t>
      </w:r>
      <w:r w:rsidR="00BB5E5E" w:rsidRPr="00667384">
        <w:rPr>
          <w:sz w:val="20"/>
        </w:rPr>
        <w:t>до 15.11.2025 года.</w:t>
      </w:r>
      <w:r w:rsidRPr="00667384">
        <w:rPr>
          <w:sz w:val="20"/>
        </w:rPr>
        <w:tab/>
      </w:r>
    </w:p>
    <w:p w14:paraId="7ED97FC6" w14:textId="1AD04626" w:rsidR="009D68B4" w:rsidRPr="00667384" w:rsidRDefault="007A57D5" w:rsidP="009D68B4">
      <w:pPr>
        <w:ind w:right="2" w:firstLine="567"/>
        <w:jc w:val="both"/>
        <w:rPr>
          <w:sz w:val="20"/>
        </w:rPr>
      </w:pPr>
      <w:r w:rsidRPr="00667384">
        <w:rPr>
          <w:sz w:val="20"/>
        </w:rPr>
        <w:t>Место оказания Услуг: по месту нахождения Исполнителя, с учетом территориальности определяемой письмом поддержки Исполнителя от регионального(</w:t>
      </w:r>
      <w:proofErr w:type="spellStart"/>
      <w:r w:rsidRPr="00667384">
        <w:rPr>
          <w:sz w:val="20"/>
        </w:rPr>
        <w:t>ых</w:t>
      </w:r>
      <w:proofErr w:type="spellEnd"/>
      <w:r w:rsidRPr="00667384">
        <w:rPr>
          <w:sz w:val="20"/>
        </w:rPr>
        <w:t>) органа(</w:t>
      </w:r>
      <w:proofErr w:type="spellStart"/>
      <w:r w:rsidRPr="00667384">
        <w:rPr>
          <w:sz w:val="20"/>
        </w:rPr>
        <w:t>ов</w:t>
      </w:r>
      <w:proofErr w:type="spellEnd"/>
      <w:r w:rsidRPr="00667384">
        <w:rPr>
          <w:sz w:val="20"/>
        </w:rPr>
        <w:t>) субъекта(</w:t>
      </w:r>
      <w:proofErr w:type="spellStart"/>
      <w:r w:rsidRPr="00667384">
        <w:rPr>
          <w:sz w:val="20"/>
        </w:rPr>
        <w:t>ов</w:t>
      </w:r>
      <w:proofErr w:type="spellEnd"/>
      <w:r w:rsidRPr="00667384">
        <w:rPr>
          <w:sz w:val="20"/>
        </w:rPr>
        <w:t>) Российской Федерации исполнительной власти в сфере занятости с указанием востребованности заявленных(ой) Программ(ы) на региональном рынке труда</w:t>
      </w:r>
      <w:r w:rsidR="009D68B4" w:rsidRPr="00667384">
        <w:rPr>
          <w:sz w:val="20"/>
        </w:rPr>
        <w:t>.</w:t>
      </w:r>
    </w:p>
    <w:p w14:paraId="7907C3D1" w14:textId="77777777" w:rsidR="009D68B4" w:rsidRPr="00667384" w:rsidRDefault="009D68B4" w:rsidP="009D68B4">
      <w:pPr>
        <w:ind w:right="2" w:firstLine="567"/>
        <w:jc w:val="both"/>
        <w:rPr>
          <w:sz w:val="20"/>
        </w:rPr>
      </w:pPr>
      <w:r w:rsidRPr="00667384">
        <w:rPr>
          <w:sz w:val="20"/>
        </w:rPr>
        <w:t xml:space="preserve">Требования к оказанию Услуг: </w:t>
      </w:r>
    </w:p>
    <w:p w14:paraId="39F0108D" w14:textId="50590A30" w:rsidR="009D68B4" w:rsidRPr="00667384" w:rsidRDefault="009D68B4" w:rsidP="009D68B4">
      <w:pPr>
        <w:pStyle w:val="ListParagraph1"/>
        <w:widowControl/>
        <w:numPr>
          <w:ilvl w:val="0"/>
          <w:numId w:val="32"/>
        </w:numPr>
        <w:ind w:left="0" w:right="2" w:firstLine="567"/>
        <w:jc w:val="both"/>
        <w:rPr>
          <w:rFonts w:cs="Times New Roman"/>
          <w:sz w:val="20"/>
        </w:rPr>
      </w:pPr>
      <w:r w:rsidRPr="00667384">
        <w:rPr>
          <w:rFonts w:cs="Times New Roman"/>
          <w:sz w:val="20"/>
        </w:rPr>
        <w:t>Исполнитель осуществляет реализацию настоящего Задания на оказание услуг в соответствии предварительно согласованными(ной) с Заказчиком Калькуляциями(</w:t>
      </w:r>
      <w:proofErr w:type="spellStart"/>
      <w:r w:rsidRPr="00667384">
        <w:rPr>
          <w:rFonts w:cs="Times New Roman"/>
          <w:sz w:val="20"/>
        </w:rPr>
        <w:t>ией</w:t>
      </w:r>
      <w:proofErr w:type="spellEnd"/>
      <w:r w:rsidRPr="00667384">
        <w:rPr>
          <w:rFonts w:cs="Times New Roman"/>
          <w:sz w:val="20"/>
        </w:rPr>
        <w:t>) образовательных(ой) программ(е) (Приложени</w:t>
      </w:r>
      <w:r w:rsidRPr="00102D3A">
        <w:rPr>
          <w:rFonts w:cs="Times New Roman"/>
          <w:sz w:val="20"/>
          <w:highlight w:val="yellow"/>
        </w:rPr>
        <w:t>я(е)</w:t>
      </w:r>
      <w:r w:rsidRPr="00667384">
        <w:rPr>
          <w:rFonts w:cs="Times New Roman"/>
          <w:sz w:val="20"/>
        </w:rPr>
        <w:t xml:space="preserve"> </w:t>
      </w:r>
      <w:r w:rsidR="00337C87" w:rsidRPr="00667384">
        <w:rPr>
          <w:rFonts w:cs="Times New Roman"/>
          <w:sz w:val="20"/>
        </w:rPr>
        <w:t>№</w:t>
      </w:r>
      <w:r w:rsidR="001A6B19" w:rsidRPr="00667384">
        <w:rPr>
          <w:rFonts w:cs="Times New Roman"/>
          <w:sz w:val="20"/>
        </w:rPr>
        <w:t>№</w:t>
      </w:r>
      <w:r w:rsidR="00337C87" w:rsidRPr="00667384">
        <w:rPr>
          <w:rFonts w:cs="Times New Roman"/>
          <w:sz w:val="20"/>
        </w:rPr>
        <w:t xml:space="preserve"> </w:t>
      </w:r>
      <w:r w:rsidR="009E0925" w:rsidRPr="00667384">
        <w:rPr>
          <w:rFonts w:cs="Times New Roman"/>
          <w:sz w:val="20"/>
          <w:highlight w:val="yellow"/>
        </w:rPr>
        <w:t>_________</w:t>
      </w:r>
      <w:r w:rsidR="00083B25" w:rsidRPr="00667384">
        <w:rPr>
          <w:rFonts w:cs="Times New Roman"/>
          <w:sz w:val="20"/>
        </w:rPr>
        <w:t xml:space="preserve"> </w:t>
      </w:r>
      <w:r w:rsidRPr="00667384">
        <w:rPr>
          <w:rFonts w:cs="Times New Roman"/>
          <w:sz w:val="20"/>
        </w:rPr>
        <w:t xml:space="preserve">к настоящему Заданию на оказание услуг).  </w:t>
      </w:r>
    </w:p>
    <w:p w14:paraId="49B7D327" w14:textId="7DF117E7" w:rsidR="009D68B4" w:rsidRPr="00667384" w:rsidRDefault="009D68B4" w:rsidP="009D68B4">
      <w:pPr>
        <w:pStyle w:val="ListParagraph1"/>
        <w:widowControl/>
        <w:numPr>
          <w:ilvl w:val="0"/>
          <w:numId w:val="32"/>
        </w:numPr>
        <w:ind w:left="0" w:right="2" w:firstLine="567"/>
        <w:jc w:val="both"/>
        <w:rPr>
          <w:rFonts w:cs="Times New Roman"/>
          <w:sz w:val="20"/>
        </w:rPr>
      </w:pPr>
      <w:r w:rsidRPr="00667384">
        <w:rPr>
          <w:rFonts w:cs="Times New Roman"/>
          <w:sz w:val="20"/>
        </w:rPr>
        <w:t xml:space="preserve">Общее количество Обучающихся (квота) по программам, указанным в настоящем Задании на оказание Услуг, не должно превышать </w:t>
      </w:r>
      <w:r w:rsidR="009E0925" w:rsidRPr="00667384">
        <w:rPr>
          <w:rFonts w:cs="Times New Roman"/>
          <w:sz w:val="20"/>
        </w:rPr>
        <w:t>_____</w:t>
      </w:r>
      <w:proofErr w:type="gramStart"/>
      <w:r w:rsidR="009E0925" w:rsidRPr="00667384">
        <w:rPr>
          <w:rFonts w:cs="Times New Roman"/>
          <w:sz w:val="20"/>
        </w:rPr>
        <w:t>_</w:t>
      </w:r>
      <w:r w:rsidR="003E2FF1" w:rsidRPr="00667384">
        <w:rPr>
          <w:rFonts w:cs="Times New Roman"/>
          <w:sz w:val="20"/>
        </w:rPr>
        <w:t xml:space="preserve"> </w:t>
      </w:r>
      <w:r w:rsidRPr="00667384">
        <w:rPr>
          <w:rFonts w:cs="Times New Roman"/>
          <w:sz w:val="20"/>
        </w:rPr>
        <w:t xml:space="preserve"> человек</w:t>
      </w:r>
      <w:proofErr w:type="gramEnd"/>
      <w:r w:rsidRPr="00667384">
        <w:rPr>
          <w:rFonts w:cs="Times New Roman"/>
          <w:sz w:val="20"/>
        </w:rPr>
        <w:t>.</w:t>
      </w:r>
    </w:p>
    <w:p w14:paraId="2BBB767B" w14:textId="77777777" w:rsidR="00775F05" w:rsidRPr="00775F05" w:rsidRDefault="00775F05" w:rsidP="00775F05">
      <w:pPr>
        <w:pStyle w:val="a7"/>
        <w:ind w:left="927" w:right="2"/>
        <w:rPr>
          <w:sz w:val="20"/>
        </w:rPr>
      </w:pPr>
    </w:p>
    <w:tbl>
      <w:tblPr>
        <w:tblStyle w:val="ad"/>
        <w:tblW w:w="10060" w:type="dxa"/>
        <w:tblLayout w:type="fixed"/>
        <w:tblLook w:val="04A0" w:firstRow="1" w:lastRow="0" w:firstColumn="1" w:lastColumn="0" w:noHBand="0" w:noVBand="1"/>
      </w:tblPr>
      <w:tblGrid>
        <w:gridCol w:w="419"/>
        <w:gridCol w:w="1703"/>
        <w:gridCol w:w="1559"/>
        <w:gridCol w:w="1134"/>
        <w:gridCol w:w="1276"/>
        <w:gridCol w:w="850"/>
        <w:gridCol w:w="709"/>
        <w:gridCol w:w="1276"/>
        <w:gridCol w:w="1134"/>
      </w:tblGrid>
      <w:tr w:rsidR="00775F05" w:rsidRPr="00EE5E0F" w14:paraId="4B98062F" w14:textId="77777777" w:rsidTr="00775F05">
        <w:tc>
          <w:tcPr>
            <w:tcW w:w="419" w:type="dxa"/>
            <w:tcBorders>
              <w:top w:val="single" w:sz="4" w:space="0" w:color="auto"/>
              <w:left w:val="single" w:sz="4" w:space="0" w:color="auto"/>
              <w:bottom w:val="single" w:sz="4" w:space="0" w:color="auto"/>
              <w:right w:val="single" w:sz="4" w:space="0" w:color="auto"/>
            </w:tcBorders>
          </w:tcPr>
          <w:p w14:paraId="51BD20D4" w14:textId="77777777" w:rsidR="00775F05" w:rsidRPr="0053708E" w:rsidRDefault="00775F05" w:rsidP="00745469">
            <w:pPr>
              <w:ind w:right="2"/>
              <w:jc w:val="center"/>
              <w:rPr>
                <w:rFonts w:ascii="Times New Roman" w:hAnsi="Times New Roman"/>
                <w:b/>
                <w:sz w:val="16"/>
                <w:szCs w:val="16"/>
              </w:rPr>
            </w:pPr>
            <w:r w:rsidRPr="0053708E">
              <w:rPr>
                <w:rFonts w:ascii="Times New Roman" w:hAnsi="Times New Roman"/>
                <w:b/>
                <w:sz w:val="16"/>
                <w:szCs w:val="16"/>
              </w:rPr>
              <w:t>№ п/п</w:t>
            </w:r>
          </w:p>
        </w:tc>
        <w:tc>
          <w:tcPr>
            <w:tcW w:w="1703" w:type="dxa"/>
            <w:tcBorders>
              <w:top w:val="single" w:sz="4" w:space="0" w:color="auto"/>
              <w:left w:val="single" w:sz="4" w:space="0" w:color="auto"/>
              <w:bottom w:val="single" w:sz="4" w:space="0" w:color="auto"/>
              <w:right w:val="single" w:sz="4" w:space="0" w:color="auto"/>
            </w:tcBorders>
          </w:tcPr>
          <w:p w14:paraId="5FA13E2E" w14:textId="77777777" w:rsidR="00775F05" w:rsidRPr="0053708E" w:rsidRDefault="00775F05" w:rsidP="00745469">
            <w:pPr>
              <w:ind w:right="2"/>
              <w:jc w:val="center"/>
              <w:rPr>
                <w:rFonts w:ascii="Times New Roman" w:hAnsi="Times New Roman"/>
                <w:b/>
                <w:sz w:val="16"/>
                <w:szCs w:val="16"/>
              </w:rPr>
            </w:pPr>
            <w:r w:rsidRPr="0053708E">
              <w:rPr>
                <w:rFonts w:ascii="Times New Roman" w:hAnsi="Times New Roman"/>
                <w:b/>
                <w:sz w:val="16"/>
                <w:szCs w:val="16"/>
              </w:rPr>
              <w:t>Наименование</w:t>
            </w:r>
          </w:p>
          <w:p w14:paraId="47DB4A65" w14:textId="77777777" w:rsidR="00775F05" w:rsidRPr="0053708E" w:rsidRDefault="00775F05" w:rsidP="00745469">
            <w:pPr>
              <w:ind w:right="2"/>
              <w:jc w:val="center"/>
              <w:rPr>
                <w:rFonts w:ascii="Times New Roman" w:hAnsi="Times New Roman"/>
                <w:b/>
                <w:sz w:val="16"/>
                <w:szCs w:val="16"/>
              </w:rPr>
            </w:pPr>
            <w:r w:rsidRPr="0053708E">
              <w:rPr>
                <w:rFonts w:ascii="Times New Roman" w:hAnsi="Times New Roman"/>
                <w:b/>
                <w:sz w:val="16"/>
                <w:szCs w:val="16"/>
              </w:rPr>
              <w:t>образовательной программы</w:t>
            </w:r>
          </w:p>
          <w:p w14:paraId="42C1DCCF" w14:textId="77777777" w:rsidR="00775F05" w:rsidRPr="0053708E" w:rsidRDefault="00775F05" w:rsidP="00745469">
            <w:pPr>
              <w:ind w:right="2"/>
              <w:jc w:val="center"/>
              <w:rPr>
                <w:rFonts w:ascii="Times New Roman" w:hAnsi="Times New Roman"/>
                <w:b/>
                <w:sz w:val="16"/>
                <w:szCs w:val="16"/>
              </w:rPr>
            </w:pPr>
          </w:p>
        </w:tc>
        <w:tc>
          <w:tcPr>
            <w:tcW w:w="1559" w:type="dxa"/>
            <w:tcBorders>
              <w:top w:val="single" w:sz="4" w:space="0" w:color="auto"/>
              <w:left w:val="single" w:sz="4" w:space="0" w:color="auto"/>
              <w:bottom w:val="single" w:sz="4" w:space="0" w:color="auto"/>
              <w:right w:val="single" w:sz="4" w:space="0" w:color="auto"/>
            </w:tcBorders>
          </w:tcPr>
          <w:p w14:paraId="2240BC0E" w14:textId="77777777" w:rsidR="00775F05" w:rsidRPr="0053708E" w:rsidRDefault="00775F05" w:rsidP="00745469">
            <w:pPr>
              <w:ind w:right="2"/>
              <w:jc w:val="center"/>
              <w:rPr>
                <w:b/>
                <w:bCs w:val="0"/>
                <w:sz w:val="16"/>
                <w:szCs w:val="16"/>
              </w:rPr>
            </w:pPr>
            <w:r w:rsidRPr="0053708E">
              <w:rPr>
                <w:rFonts w:ascii="Times New Roman" w:hAnsi="Times New Roman"/>
                <w:b/>
                <w:sz w:val="16"/>
                <w:szCs w:val="16"/>
              </w:rPr>
              <w:t>Вид, подвид образовательной программы, форма обучения</w:t>
            </w:r>
          </w:p>
        </w:tc>
        <w:tc>
          <w:tcPr>
            <w:tcW w:w="1134" w:type="dxa"/>
            <w:tcBorders>
              <w:top w:val="single" w:sz="4" w:space="0" w:color="auto"/>
              <w:left w:val="single" w:sz="4" w:space="0" w:color="auto"/>
              <w:bottom w:val="single" w:sz="4" w:space="0" w:color="auto"/>
              <w:right w:val="single" w:sz="4" w:space="0" w:color="auto"/>
            </w:tcBorders>
            <w:hideMark/>
          </w:tcPr>
          <w:p w14:paraId="287B2A2C" w14:textId="77777777" w:rsidR="00775F05" w:rsidRDefault="00775F05" w:rsidP="00745469">
            <w:pPr>
              <w:ind w:left="-103" w:right="-106"/>
              <w:jc w:val="center"/>
              <w:rPr>
                <w:rFonts w:ascii="Times New Roman" w:hAnsi="Times New Roman"/>
                <w:b/>
                <w:sz w:val="16"/>
                <w:szCs w:val="16"/>
              </w:rPr>
            </w:pPr>
            <w:r w:rsidRPr="0053708E">
              <w:rPr>
                <w:rFonts w:ascii="Times New Roman" w:hAnsi="Times New Roman"/>
                <w:b/>
                <w:sz w:val="16"/>
                <w:szCs w:val="16"/>
              </w:rPr>
              <w:t xml:space="preserve">Применение </w:t>
            </w:r>
            <w:proofErr w:type="spellStart"/>
            <w:r w:rsidRPr="0053708E">
              <w:rPr>
                <w:rFonts w:ascii="Times New Roman" w:hAnsi="Times New Roman"/>
                <w:b/>
                <w:sz w:val="16"/>
                <w:szCs w:val="16"/>
              </w:rPr>
              <w:t>дистанцион</w:t>
            </w:r>
            <w:proofErr w:type="spellEnd"/>
          </w:p>
          <w:p w14:paraId="180D9F98" w14:textId="77777777" w:rsidR="00775F05" w:rsidRDefault="00775F05" w:rsidP="00745469">
            <w:pPr>
              <w:ind w:left="-103" w:right="-106"/>
              <w:jc w:val="center"/>
              <w:rPr>
                <w:rFonts w:ascii="Times New Roman" w:hAnsi="Times New Roman"/>
                <w:b/>
                <w:sz w:val="16"/>
                <w:szCs w:val="16"/>
              </w:rPr>
            </w:pPr>
            <w:proofErr w:type="spellStart"/>
            <w:r w:rsidRPr="0053708E">
              <w:rPr>
                <w:rFonts w:ascii="Times New Roman" w:hAnsi="Times New Roman"/>
                <w:b/>
                <w:sz w:val="16"/>
                <w:szCs w:val="16"/>
              </w:rPr>
              <w:t>ных</w:t>
            </w:r>
            <w:proofErr w:type="spellEnd"/>
            <w:r w:rsidRPr="0053708E">
              <w:rPr>
                <w:rFonts w:ascii="Times New Roman" w:hAnsi="Times New Roman"/>
                <w:b/>
                <w:sz w:val="16"/>
                <w:szCs w:val="16"/>
              </w:rPr>
              <w:t xml:space="preserve"> </w:t>
            </w:r>
            <w:proofErr w:type="spellStart"/>
            <w:r w:rsidRPr="0053708E">
              <w:rPr>
                <w:rFonts w:ascii="Times New Roman" w:hAnsi="Times New Roman"/>
                <w:b/>
                <w:sz w:val="16"/>
                <w:szCs w:val="16"/>
              </w:rPr>
              <w:t>образова</w:t>
            </w:r>
            <w:proofErr w:type="spellEnd"/>
          </w:p>
          <w:p w14:paraId="5DB05A3E" w14:textId="77777777" w:rsidR="00775F05" w:rsidRPr="0053708E" w:rsidRDefault="00775F05" w:rsidP="00745469">
            <w:pPr>
              <w:ind w:left="-103" w:right="-106"/>
              <w:jc w:val="center"/>
              <w:rPr>
                <w:rFonts w:ascii="Times New Roman" w:hAnsi="Times New Roman"/>
                <w:b/>
                <w:sz w:val="16"/>
                <w:szCs w:val="16"/>
              </w:rPr>
            </w:pPr>
            <w:r w:rsidRPr="0053708E">
              <w:rPr>
                <w:rFonts w:ascii="Times New Roman" w:hAnsi="Times New Roman"/>
                <w:b/>
                <w:sz w:val="16"/>
                <w:szCs w:val="16"/>
              </w:rPr>
              <w:t>тельны</w:t>
            </w:r>
            <w:r>
              <w:rPr>
                <w:rFonts w:ascii="Times New Roman" w:hAnsi="Times New Roman"/>
                <w:b/>
                <w:sz w:val="16"/>
                <w:szCs w:val="16"/>
              </w:rPr>
              <w:t>х</w:t>
            </w:r>
            <w:r w:rsidRPr="0053708E">
              <w:rPr>
                <w:rFonts w:ascii="Times New Roman" w:hAnsi="Times New Roman"/>
                <w:b/>
                <w:sz w:val="16"/>
                <w:szCs w:val="16"/>
              </w:rPr>
              <w:t xml:space="preserve"> технологий да/нет»</w:t>
            </w:r>
          </w:p>
        </w:tc>
        <w:tc>
          <w:tcPr>
            <w:tcW w:w="1276" w:type="dxa"/>
            <w:tcBorders>
              <w:top w:val="single" w:sz="4" w:space="0" w:color="auto"/>
              <w:left w:val="single" w:sz="4" w:space="0" w:color="auto"/>
              <w:bottom w:val="single" w:sz="4" w:space="0" w:color="auto"/>
              <w:right w:val="single" w:sz="4" w:space="0" w:color="auto"/>
            </w:tcBorders>
          </w:tcPr>
          <w:p w14:paraId="5182D610" w14:textId="77777777" w:rsidR="00775F05" w:rsidRPr="0053708E" w:rsidRDefault="00775F05" w:rsidP="00745469">
            <w:pPr>
              <w:ind w:right="2"/>
              <w:jc w:val="center"/>
              <w:rPr>
                <w:rFonts w:ascii="Times New Roman" w:hAnsi="Times New Roman"/>
                <w:b/>
                <w:sz w:val="16"/>
                <w:szCs w:val="16"/>
              </w:rPr>
            </w:pPr>
            <w:r w:rsidRPr="0053708E">
              <w:rPr>
                <w:rFonts w:ascii="Times New Roman" w:hAnsi="Times New Roman"/>
                <w:b/>
                <w:sz w:val="16"/>
                <w:szCs w:val="16"/>
              </w:rPr>
              <w:t>Выдаваемый документ</w:t>
            </w:r>
          </w:p>
        </w:tc>
        <w:tc>
          <w:tcPr>
            <w:tcW w:w="850" w:type="dxa"/>
            <w:tcBorders>
              <w:top w:val="single" w:sz="4" w:space="0" w:color="auto"/>
              <w:left w:val="single" w:sz="4" w:space="0" w:color="auto"/>
              <w:bottom w:val="single" w:sz="4" w:space="0" w:color="auto"/>
              <w:right w:val="single" w:sz="4" w:space="0" w:color="auto"/>
            </w:tcBorders>
            <w:hideMark/>
          </w:tcPr>
          <w:p w14:paraId="235AFFFA" w14:textId="77777777" w:rsidR="00775F05" w:rsidRPr="0053708E" w:rsidRDefault="00775F05" w:rsidP="00745469">
            <w:pPr>
              <w:ind w:left="-106" w:right="-109"/>
              <w:jc w:val="center"/>
              <w:rPr>
                <w:rFonts w:ascii="Times New Roman" w:hAnsi="Times New Roman"/>
                <w:b/>
                <w:sz w:val="16"/>
                <w:szCs w:val="16"/>
              </w:rPr>
            </w:pPr>
            <w:r w:rsidRPr="0053708E">
              <w:rPr>
                <w:rFonts w:ascii="Times New Roman" w:hAnsi="Times New Roman"/>
                <w:b/>
                <w:sz w:val="16"/>
                <w:szCs w:val="16"/>
              </w:rPr>
              <w:t>Кол-во</w:t>
            </w:r>
          </w:p>
          <w:p w14:paraId="751ADD54" w14:textId="77777777" w:rsidR="00775F05" w:rsidRPr="0053708E" w:rsidRDefault="00775F05" w:rsidP="00745469">
            <w:pPr>
              <w:ind w:left="-106" w:right="-109"/>
              <w:jc w:val="center"/>
              <w:rPr>
                <w:rFonts w:ascii="Times New Roman" w:hAnsi="Times New Roman"/>
                <w:b/>
                <w:sz w:val="16"/>
                <w:szCs w:val="16"/>
              </w:rPr>
            </w:pPr>
            <w:r>
              <w:rPr>
                <w:rFonts w:ascii="Times New Roman" w:hAnsi="Times New Roman"/>
                <w:b/>
                <w:sz w:val="16"/>
                <w:szCs w:val="16"/>
              </w:rPr>
              <w:t>ч</w:t>
            </w:r>
            <w:r w:rsidRPr="0053708E">
              <w:rPr>
                <w:rFonts w:ascii="Times New Roman" w:hAnsi="Times New Roman"/>
                <w:b/>
                <w:sz w:val="16"/>
                <w:szCs w:val="16"/>
              </w:rPr>
              <w:t>асов</w:t>
            </w:r>
          </w:p>
        </w:tc>
        <w:tc>
          <w:tcPr>
            <w:tcW w:w="709" w:type="dxa"/>
            <w:tcBorders>
              <w:top w:val="single" w:sz="4" w:space="0" w:color="auto"/>
              <w:left w:val="single" w:sz="4" w:space="0" w:color="auto"/>
              <w:bottom w:val="single" w:sz="4" w:space="0" w:color="auto"/>
              <w:right w:val="single" w:sz="4" w:space="0" w:color="auto"/>
            </w:tcBorders>
            <w:hideMark/>
          </w:tcPr>
          <w:p w14:paraId="22A9D29C" w14:textId="77777777" w:rsidR="00775F05" w:rsidRPr="0053708E" w:rsidRDefault="00775F05" w:rsidP="00745469">
            <w:pPr>
              <w:ind w:left="-100" w:right="-105"/>
              <w:jc w:val="center"/>
              <w:rPr>
                <w:rFonts w:ascii="Times New Roman" w:hAnsi="Times New Roman"/>
                <w:b/>
                <w:sz w:val="16"/>
                <w:szCs w:val="16"/>
              </w:rPr>
            </w:pPr>
            <w:r w:rsidRPr="0053708E">
              <w:rPr>
                <w:rFonts w:ascii="Times New Roman" w:hAnsi="Times New Roman"/>
                <w:b/>
                <w:sz w:val="16"/>
                <w:szCs w:val="16"/>
              </w:rPr>
              <w:t>Количество Обучающихся, чел.</w:t>
            </w:r>
          </w:p>
        </w:tc>
        <w:tc>
          <w:tcPr>
            <w:tcW w:w="1276" w:type="dxa"/>
            <w:tcBorders>
              <w:top w:val="single" w:sz="4" w:space="0" w:color="auto"/>
              <w:left w:val="single" w:sz="4" w:space="0" w:color="auto"/>
              <w:bottom w:val="single" w:sz="4" w:space="0" w:color="auto"/>
              <w:right w:val="single" w:sz="4" w:space="0" w:color="auto"/>
            </w:tcBorders>
            <w:hideMark/>
          </w:tcPr>
          <w:p w14:paraId="68015E25" w14:textId="77777777" w:rsidR="00775F05" w:rsidRDefault="00775F05" w:rsidP="00745469">
            <w:pPr>
              <w:jc w:val="center"/>
              <w:rPr>
                <w:rFonts w:ascii="Times New Roman" w:hAnsi="Times New Roman"/>
                <w:b/>
                <w:sz w:val="16"/>
                <w:szCs w:val="16"/>
              </w:rPr>
            </w:pPr>
            <w:r w:rsidRPr="0053708E">
              <w:rPr>
                <w:rFonts w:ascii="Times New Roman" w:hAnsi="Times New Roman"/>
                <w:b/>
                <w:sz w:val="16"/>
                <w:szCs w:val="16"/>
              </w:rPr>
              <w:t xml:space="preserve">Стоимость услуг для 1 </w:t>
            </w:r>
            <w:proofErr w:type="spellStart"/>
            <w:r w:rsidRPr="0053708E">
              <w:rPr>
                <w:rFonts w:ascii="Times New Roman" w:hAnsi="Times New Roman"/>
                <w:b/>
                <w:sz w:val="16"/>
                <w:szCs w:val="16"/>
              </w:rPr>
              <w:t>Обучающе</w:t>
            </w:r>
            <w:proofErr w:type="spellEnd"/>
          </w:p>
          <w:p w14:paraId="1785A97B" w14:textId="77777777" w:rsidR="00775F05" w:rsidRDefault="00775F05" w:rsidP="00745469">
            <w:pPr>
              <w:jc w:val="center"/>
              <w:rPr>
                <w:rFonts w:ascii="Times New Roman" w:hAnsi="Times New Roman"/>
                <w:b/>
                <w:sz w:val="16"/>
                <w:szCs w:val="16"/>
              </w:rPr>
            </w:pPr>
            <w:proofErr w:type="spellStart"/>
            <w:r w:rsidRPr="0053708E">
              <w:rPr>
                <w:rFonts w:ascii="Times New Roman" w:hAnsi="Times New Roman"/>
                <w:b/>
                <w:sz w:val="16"/>
                <w:szCs w:val="16"/>
              </w:rPr>
              <w:t>гося</w:t>
            </w:r>
            <w:proofErr w:type="spellEnd"/>
            <w:r w:rsidRPr="0053708E">
              <w:rPr>
                <w:rFonts w:ascii="Times New Roman" w:hAnsi="Times New Roman"/>
                <w:b/>
                <w:sz w:val="16"/>
                <w:szCs w:val="16"/>
              </w:rPr>
              <w:t xml:space="preserve">, </w:t>
            </w:r>
          </w:p>
          <w:p w14:paraId="7DC386B5" w14:textId="77777777" w:rsidR="00775F05" w:rsidRPr="0053708E" w:rsidRDefault="00775F05" w:rsidP="00745469">
            <w:pPr>
              <w:jc w:val="center"/>
              <w:rPr>
                <w:rFonts w:ascii="Times New Roman" w:hAnsi="Times New Roman"/>
                <w:b/>
                <w:sz w:val="16"/>
                <w:szCs w:val="16"/>
              </w:rPr>
            </w:pPr>
            <w:r w:rsidRPr="0053708E">
              <w:rPr>
                <w:rFonts w:ascii="Times New Roman" w:hAnsi="Times New Roman"/>
                <w:b/>
                <w:sz w:val="16"/>
                <w:szCs w:val="16"/>
              </w:rPr>
              <w:t>руб.</w:t>
            </w:r>
          </w:p>
        </w:tc>
        <w:tc>
          <w:tcPr>
            <w:tcW w:w="1134" w:type="dxa"/>
            <w:tcBorders>
              <w:top w:val="single" w:sz="4" w:space="0" w:color="auto"/>
              <w:left w:val="single" w:sz="4" w:space="0" w:color="auto"/>
              <w:bottom w:val="single" w:sz="4" w:space="0" w:color="auto"/>
              <w:right w:val="single" w:sz="4" w:space="0" w:color="auto"/>
            </w:tcBorders>
          </w:tcPr>
          <w:p w14:paraId="5113C257" w14:textId="77777777" w:rsidR="00775F05" w:rsidRPr="0053708E" w:rsidRDefault="00775F05" w:rsidP="00745469">
            <w:pPr>
              <w:jc w:val="center"/>
              <w:rPr>
                <w:rFonts w:ascii="Times New Roman" w:hAnsi="Times New Roman"/>
                <w:b/>
                <w:sz w:val="16"/>
                <w:szCs w:val="16"/>
              </w:rPr>
            </w:pPr>
            <w:r w:rsidRPr="0053708E">
              <w:rPr>
                <w:rFonts w:ascii="Times New Roman" w:hAnsi="Times New Roman"/>
                <w:b/>
                <w:sz w:val="16"/>
                <w:szCs w:val="16"/>
              </w:rPr>
              <w:t>Стоимость услуг для всех Обучающихс</w:t>
            </w:r>
            <w:r>
              <w:rPr>
                <w:rFonts w:ascii="Times New Roman" w:hAnsi="Times New Roman"/>
                <w:b/>
                <w:sz w:val="16"/>
                <w:szCs w:val="16"/>
              </w:rPr>
              <w:t>я</w:t>
            </w:r>
            <w:r w:rsidRPr="0053708E">
              <w:rPr>
                <w:rFonts w:ascii="Times New Roman" w:hAnsi="Times New Roman"/>
                <w:b/>
                <w:sz w:val="16"/>
                <w:szCs w:val="16"/>
              </w:rPr>
              <w:t>, руб.</w:t>
            </w:r>
          </w:p>
          <w:p w14:paraId="7E1375B8" w14:textId="77777777" w:rsidR="00775F05" w:rsidRPr="0053708E" w:rsidRDefault="00775F05" w:rsidP="00745469">
            <w:pPr>
              <w:ind w:right="2"/>
              <w:jc w:val="center"/>
              <w:rPr>
                <w:rFonts w:ascii="Times New Roman" w:hAnsi="Times New Roman"/>
                <w:b/>
                <w:sz w:val="16"/>
                <w:szCs w:val="16"/>
              </w:rPr>
            </w:pPr>
            <w:r w:rsidRPr="0053708E">
              <w:rPr>
                <w:rFonts w:ascii="Times New Roman" w:hAnsi="Times New Roman"/>
                <w:b/>
                <w:sz w:val="16"/>
                <w:szCs w:val="16"/>
              </w:rPr>
              <w:t>(</w:t>
            </w:r>
            <w:r>
              <w:rPr>
                <w:rFonts w:ascii="Times New Roman" w:hAnsi="Times New Roman"/>
                <w:b/>
                <w:sz w:val="16"/>
                <w:szCs w:val="16"/>
              </w:rPr>
              <w:t>9</w:t>
            </w:r>
            <w:r w:rsidRPr="0053708E">
              <w:rPr>
                <w:rFonts w:ascii="Times New Roman" w:hAnsi="Times New Roman"/>
                <w:b/>
                <w:sz w:val="16"/>
                <w:szCs w:val="16"/>
              </w:rPr>
              <w:t xml:space="preserve"> = </w:t>
            </w:r>
            <w:r>
              <w:rPr>
                <w:rFonts w:ascii="Times New Roman" w:hAnsi="Times New Roman"/>
                <w:b/>
                <w:sz w:val="16"/>
                <w:szCs w:val="16"/>
              </w:rPr>
              <w:t>7</w:t>
            </w:r>
            <w:r w:rsidRPr="0053708E">
              <w:rPr>
                <w:rFonts w:ascii="Times New Roman" w:hAnsi="Times New Roman"/>
                <w:b/>
                <w:sz w:val="16"/>
                <w:szCs w:val="16"/>
              </w:rPr>
              <w:t xml:space="preserve"> х </w:t>
            </w:r>
            <w:r>
              <w:rPr>
                <w:rFonts w:ascii="Times New Roman" w:hAnsi="Times New Roman"/>
                <w:b/>
                <w:sz w:val="16"/>
                <w:szCs w:val="16"/>
              </w:rPr>
              <w:t>8</w:t>
            </w:r>
            <w:r w:rsidRPr="0053708E">
              <w:rPr>
                <w:rFonts w:ascii="Times New Roman" w:hAnsi="Times New Roman"/>
                <w:b/>
                <w:sz w:val="16"/>
                <w:szCs w:val="16"/>
              </w:rPr>
              <w:t>)</w:t>
            </w:r>
          </w:p>
        </w:tc>
      </w:tr>
      <w:tr w:rsidR="00775F05" w:rsidRPr="00EE5E0F" w14:paraId="26283EEF" w14:textId="77777777" w:rsidTr="00775F05">
        <w:tc>
          <w:tcPr>
            <w:tcW w:w="419" w:type="dxa"/>
            <w:tcBorders>
              <w:top w:val="single" w:sz="4" w:space="0" w:color="auto"/>
              <w:left w:val="single" w:sz="4" w:space="0" w:color="auto"/>
              <w:bottom w:val="single" w:sz="4" w:space="0" w:color="auto"/>
              <w:right w:val="single" w:sz="4" w:space="0" w:color="auto"/>
            </w:tcBorders>
          </w:tcPr>
          <w:p w14:paraId="22321A1C" w14:textId="77777777" w:rsidR="00775F05" w:rsidRPr="00EE5E0F" w:rsidRDefault="00775F05" w:rsidP="00745469">
            <w:pPr>
              <w:ind w:left="-17" w:right="-15"/>
              <w:rPr>
                <w:rFonts w:ascii="Times New Roman" w:hAnsi="Times New Roman"/>
                <w:b/>
                <w:bCs w:val="0"/>
                <w:sz w:val="12"/>
                <w:szCs w:val="12"/>
              </w:rPr>
            </w:pPr>
            <w:r w:rsidRPr="00EE5E0F">
              <w:rPr>
                <w:rFonts w:ascii="Times New Roman" w:hAnsi="Times New Roman"/>
                <w:b/>
                <w:bCs w:val="0"/>
                <w:sz w:val="12"/>
                <w:szCs w:val="12"/>
              </w:rPr>
              <w:t>1</w:t>
            </w:r>
          </w:p>
        </w:tc>
        <w:tc>
          <w:tcPr>
            <w:tcW w:w="1703" w:type="dxa"/>
            <w:tcBorders>
              <w:top w:val="single" w:sz="4" w:space="0" w:color="auto"/>
              <w:left w:val="single" w:sz="4" w:space="0" w:color="auto"/>
              <w:bottom w:val="single" w:sz="4" w:space="0" w:color="auto"/>
              <w:right w:val="single" w:sz="4" w:space="0" w:color="auto"/>
            </w:tcBorders>
          </w:tcPr>
          <w:p w14:paraId="77206043" w14:textId="77777777" w:rsidR="00775F05" w:rsidRPr="00EE5E0F" w:rsidRDefault="00775F05" w:rsidP="00745469">
            <w:pPr>
              <w:jc w:val="center"/>
              <w:rPr>
                <w:rFonts w:ascii="Times New Roman" w:hAnsi="Times New Roman"/>
                <w:b/>
                <w:bCs w:val="0"/>
                <w:sz w:val="12"/>
                <w:szCs w:val="12"/>
              </w:rPr>
            </w:pPr>
            <w:r>
              <w:rPr>
                <w:rFonts w:ascii="Times New Roman" w:hAnsi="Times New Roman"/>
                <w:b/>
                <w:bCs w:val="0"/>
                <w:sz w:val="12"/>
                <w:szCs w:val="12"/>
              </w:rPr>
              <w:t>2</w:t>
            </w:r>
          </w:p>
        </w:tc>
        <w:tc>
          <w:tcPr>
            <w:tcW w:w="1559" w:type="dxa"/>
            <w:tcBorders>
              <w:top w:val="single" w:sz="4" w:space="0" w:color="auto"/>
              <w:left w:val="single" w:sz="4" w:space="0" w:color="auto"/>
              <w:bottom w:val="single" w:sz="4" w:space="0" w:color="auto"/>
              <w:right w:val="single" w:sz="4" w:space="0" w:color="auto"/>
            </w:tcBorders>
          </w:tcPr>
          <w:p w14:paraId="3019DE1B" w14:textId="77777777" w:rsidR="00775F05" w:rsidRPr="00EE5E0F" w:rsidRDefault="00775F05" w:rsidP="00745469">
            <w:pPr>
              <w:jc w:val="center"/>
              <w:rPr>
                <w:b/>
                <w:sz w:val="12"/>
                <w:szCs w:val="12"/>
              </w:rPr>
            </w:pPr>
            <w:r>
              <w:rPr>
                <w:b/>
                <w:sz w:val="12"/>
                <w:szCs w:val="12"/>
              </w:rPr>
              <w:t>3</w:t>
            </w:r>
          </w:p>
        </w:tc>
        <w:tc>
          <w:tcPr>
            <w:tcW w:w="1134" w:type="dxa"/>
            <w:tcBorders>
              <w:top w:val="single" w:sz="4" w:space="0" w:color="auto"/>
              <w:left w:val="single" w:sz="4" w:space="0" w:color="auto"/>
              <w:bottom w:val="single" w:sz="4" w:space="0" w:color="auto"/>
              <w:right w:val="single" w:sz="4" w:space="0" w:color="auto"/>
            </w:tcBorders>
          </w:tcPr>
          <w:p w14:paraId="6B6A7DB5" w14:textId="77777777" w:rsidR="00775F05" w:rsidRPr="00EE5E0F" w:rsidRDefault="00775F05" w:rsidP="00745469">
            <w:pPr>
              <w:jc w:val="center"/>
              <w:rPr>
                <w:rFonts w:ascii="Times New Roman" w:hAnsi="Times New Roman"/>
                <w:b/>
                <w:bCs w:val="0"/>
                <w:sz w:val="12"/>
                <w:szCs w:val="12"/>
              </w:rPr>
            </w:pPr>
            <w:r>
              <w:rPr>
                <w:rFonts w:ascii="Times New Roman" w:hAnsi="Times New Roman"/>
                <w:b/>
                <w:bCs w:val="0"/>
                <w:sz w:val="12"/>
                <w:szCs w:val="12"/>
              </w:rPr>
              <w:t>4</w:t>
            </w:r>
          </w:p>
        </w:tc>
        <w:tc>
          <w:tcPr>
            <w:tcW w:w="1276" w:type="dxa"/>
            <w:tcBorders>
              <w:top w:val="single" w:sz="4" w:space="0" w:color="auto"/>
              <w:left w:val="single" w:sz="4" w:space="0" w:color="auto"/>
              <w:bottom w:val="single" w:sz="4" w:space="0" w:color="auto"/>
              <w:right w:val="single" w:sz="4" w:space="0" w:color="auto"/>
            </w:tcBorders>
          </w:tcPr>
          <w:p w14:paraId="6F658907" w14:textId="77777777" w:rsidR="00775F05" w:rsidRPr="00EE5E0F" w:rsidRDefault="00775F05" w:rsidP="00745469">
            <w:pPr>
              <w:ind w:hanging="104"/>
              <w:jc w:val="center"/>
              <w:rPr>
                <w:rFonts w:ascii="Times New Roman" w:hAnsi="Times New Roman"/>
                <w:b/>
                <w:bCs w:val="0"/>
                <w:sz w:val="12"/>
                <w:szCs w:val="12"/>
              </w:rPr>
            </w:pPr>
            <w:r>
              <w:rPr>
                <w:rFonts w:ascii="Times New Roman" w:hAnsi="Times New Roman"/>
                <w:b/>
                <w:bCs w:val="0"/>
                <w:sz w:val="12"/>
                <w:szCs w:val="12"/>
              </w:rPr>
              <w:t>5</w:t>
            </w:r>
          </w:p>
        </w:tc>
        <w:tc>
          <w:tcPr>
            <w:tcW w:w="850" w:type="dxa"/>
            <w:tcBorders>
              <w:top w:val="single" w:sz="4" w:space="0" w:color="auto"/>
              <w:left w:val="single" w:sz="4" w:space="0" w:color="auto"/>
              <w:bottom w:val="single" w:sz="4" w:space="0" w:color="auto"/>
              <w:right w:val="single" w:sz="4" w:space="0" w:color="auto"/>
            </w:tcBorders>
          </w:tcPr>
          <w:p w14:paraId="2546D08C" w14:textId="77777777" w:rsidR="00775F05" w:rsidRPr="00EE5E0F" w:rsidRDefault="00775F05" w:rsidP="00745469">
            <w:pPr>
              <w:ind w:left="-9" w:right="-109" w:hanging="97"/>
              <w:jc w:val="center"/>
              <w:rPr>
                <w:rFonts w:ascii="Times New Roman" w:hAnsi="Times New Roman"/>
                <w:b/>
                <w:bCs w:val="0"/>
                <w:sz w:val="12"/>
                <w:szCs w:val="12"/>
              </w:rPr>
            </w:pPr>
            <w:r>
              <w:rPr>
                <w:rFonts w:ascii="Times New Roman" w:hAnsi="Times New Roman"/>
                <w:b/>
                <w:bCs w:val="0"/>
                <w:sz w:val="12"/>
                <w:szCs w:val="12"/>
              </w:rPr>
              <w:t>6</w:t>
            </w:r>
          </w:p>
        </w:tc>
        <w:tc>
          <w:tcPr>
            <w:tcW w:w="709" w:type="dxa"/>
            <w:tcBorders>
              <w:top w:val="single" w:sz="4" w:space="0" w:color="auto"/>
              <w:left w:val="single" w:sz="4" w:space="0" w:color="auto"/>
              <w:bottom w:val="single" w:sz="4" w:space="0" w:color="auto"/>
              <w:right w:val="single" w:sz="4" w:space="0" w:color="auto"/>
            </w:tcBorders>
          </w:tcPr>
          <w:p w14:paraId="28BB6034" w14:textId="77777777" w:rsidR="00775F05" w:rsidRPr="00EE5E0F" w:rsidRDefault="00775F05" w:rsidP="00745469">
            <w:pPr>
              <w:jc w:val="center"/>
              <w:rPr>
                <w:rFonts w:ascii="Times New Roman" w:hAnsi="Times New Roman"/>
                <w:b/>
                <w:bCs w:val="0"/>
                <w:sz w:val="12"/>
                <w:szCs w:val="12"/>
              </w:rPr>
            </w:pPr>
            <w:r>
              <w:rPr>
                <w:rFonts w:ascii="Times New Roman" w:hAnsi="Times New Roman"/>
                <w:b/>
                <w:bCs w:val="0"/>
                <w:sz w:val="12"/>
                <w:szCs w:val="12"/>
              </w:rPr>
              <w:t>7</w:t>
            </w:r>
          </w:p>
        </w:tc>
        <w:tc>
          <w:tcPr>
            <w:tcW w:w="1276" w:type="dxa"/>
            <w:tcBorders>
              <w:top w:val="single" w:sz="4" w:space="0" w:color="auto"/>
              <w:left w:val="single" w:sz="4" w:space="0" w:color="auto"/>
              <w:bottom w:val="single" w:sz="4" w:space="0" w:color="auto"/>
              <w:right w:val="single" w:sz="4" w:space="0" w:color="auto"/>
            </w:tcBorders>
          </w:tcPr>
          <w:p w14:paraId="37668076" w14:textId="77777777" w:rsidR="00775F05" w:rsidRPr="00EE5E0F" w:rsidRDefault="00775F05" w:rsidP="00745469">
            <w:pPr>
              <w:jc w:val="center"/>
              <w:rPr>
                <w:rFonts w:ascii="Times New Roman" w:hAnsi="Times New Roman"/>
                <w:b/>
                <w:bCs w:val="0"/>
                <w:sz w:val="12"/>
                <w:szCs w:val="12"/>
              </w:rPr>
            </w:pPr>
            <w:r>
              <w:rPr>
                <w:rFonts w:ascii="Times New Roman" w:hAnsi="Times New Roman"/>
                <w:b/>
                <w:bCs w:val="0"/>
                <w:sz w:val="12"/>
                <w:szCs w:val="12"/>
              </w:rPr>
              <w:t>8</w:t>
            </w:r>
          </w:p>
        </w:tc>
        <w:tc>
          <w:tcPr>
            <w:tcW w:w="1134" w:type="dxa"/>
            <w:tcBorders>
              <w:top w:val="single" w:sz="4" w:space="0" w:color="auto"/>
              <w:left w:val="single" w:sz="4" w:space="0" w:color="auto"/>
              <w:bottom w:val="single" w:sz="4" w:space="0" w:color="auto"/>
              <w:right w:val="single" w:sz="4" w:space="0" w:color="auto"/>
            </w:tcBorders>
          </w:tcPr>
          <w:p w14:paraId="725AF2F9" w14:textId="77777777" w:rsidR="00775F05" w:rsidRPr="00EE5E0F" w:rsidRDefault="00775F05" w:rsidP="00745469">
            <w:pPr>
              <w:jc w:val="center"/>
              <w:rPr>
                <w:rFonts w:ascii="Times New Roman" w:hAnsi="Times New Roman"/>
                <w:b/>
                <w:bCs w:val="0"/>
                <w:sz w:val="12"/>
                <w:szCs w:val="12"/>
              </w:rPr>
            </w:pPr>
            <w:r>
              <w:rPr>
                <w:rFonts w:ascii="Times New Roman" w:hAnsi="Times New Roman"/>
                <w:b/>
                <w:bCs w:val="0"/>
                <w:sz w:val="12"/>
                <w:szCs w:val="12"/>
              </w:rPr>
              <w:t>9</w:t>
            </w:r>
          </w:p>
        </w:tc>
      </w:tr>
      <w:tr w:rsidR="00775F05" w:rsidRPr="00EE5E0F" w14:paraId="30A517EC" w14:textId="77777777" w:rsidTr="00775F05">
        <w:trPr>
          <w:trHeight w:val="289"/>
        </w:trPr>
        <w:tc>
          <w:tcPr>
            <w:tcW w:w="419" w:type="dxa"/>
            <w:tcBorders>
              <w:top w:val="single" w:sz="4" w:space="0" w:color="auto"/>
              <w:left w:val="single" w:sz="4" w:space="0" w:color="auto"/>
              <w:bottom w:val="single" w:sz="4" w:space="0" w:color="auto"/>
              <w:right w:val="single" w:sz="4" w:space="0" w:color="auto"/>
            </w:tcBorders>
          </w:tcPr>
          <w:p w14:paraId="71030FB1" w14:textId="77777777" w:rsidR="00775F05" w:rsidRPr="00EE5E0F" w:rsidRDefault="00775F05" w:rsidP="00745469">
            <w:pPr>
              <w:rPr>
                <w:rFonts w:ascii="Times New Roman" w:hAnsi="Times New Roman"/>
                <w:sz w:val="20"/>
              </w:rPr>
            </w:pPr>
            <w:r w:rsidRPr="00EE5E0F">
              <w:rPr>
                <w:rFonts w:ascii="Times New Roman" w:hAnsi="Times New Roman"/>
                <w:sz w:val="20"/>
              </w:rPr>
              <w:t>1</w:t>
            </w:r>
          </w:p>
        </w:tc>
        <w:tc>
          <w:tcPr>
            <w:tcW w:w="1703" w:type="dxa"/>
            <w:tcBorders>
              <w:top w:val="single" w:sz="4" w:space="0" w:color="auto"/>
              <w:left w:val="single" w:sz="4" w:space="0" w:color="auto"/>
              <w:bottom w:val="single" w:sz="4" w:space="0" w:color="auto"/>
              <w:right w:val="single" w:sz="4" w:space="0" w:color="auto"/>
            </w:tcBorders>
          </w:tcPr>
          <w:p w14:paraId="1D7DF456" w14:textId="77777777" w:rsidR="00775F05" w:rsidRPr="00EE5E0F" w:rsidRDefault="00775F05" w:rsidP="00745469">
            <w:pPr>
              <w:rPr>
                <w:rFonts w:ascii="Times New Roman" w:hAnsi="Times New Roman"/>
                <w:sz w:val="20"/>
              </w:rPr>
            </w:pPr>
          </w:p>
        </w:tc>
        <w:tc>
          <w:tcPr>
            <w:tcW w:w="1559" w:type="dxa"/>
            <w:tcBorders>
              <w:top w:val="single" w:sz="4" w:space="0" w:color="auto"/>
              <w:left w:val="single" w:sz="4" w:space="0" w:color="auto"/>
              <w:bottom w:val="single" w:sz="4" w:space="0" w:color="auto"/>
              <w:right w:val="single" w:sz="4" w:space="0" w:color="auto"/>
            </w:tcBorders>
          </w:tcPr>
          <w:p w14:paraId="0413449D" w14:textId="77777777" w:rsidR="00775F05" w:rsidRPr="00EE5E0F" w:rsidRDefault="00775F05" w:rsidP="00745469">
            <w:pPr>
              <w:rPr>
                <w:bCs w:val="0"/>
                <w:sz w:val="20"/>
              </w:rPr>
            </w:pPr>
          </w:p>
        </w:tc>
        <w:tc>
          <w:tcPr>
            <w:tcW w:w="1134" w:type="dxa"/>
            <w:tcBorders>
              <w:top w:val="single" w:sz="4" w:space="0" w:color="auto"/>
              <w:left w:val="single" w:sz="4" w:space="0" w:color="auto"/>
              <w:bottom w:val="single" w:sz="4" w:space="0" w:color="auto"/>
              <w:right w:val="single" w:sz="4" w:space="0" w:color="auto"/>
            </w:tcBorders>
            <w:hideMark/>
          </w:tcPr>
          <w:p w14:paraId="723BE571" w14:textId="77777777" w:rsidR="00775F05" w:rsidRPr="00EE5E0F" w:rsidRDefault="00775F05" w:rsidP="00745469">
            <w:pPr>
              <w:rPr>
                <w:rFonts w:ascii="Times New Roman" w:hAnsi="Times New Roman"/>
                <w:sz w:val="20"/>
              </w:rPr>
            </w:pPr>
          </w:p>
        </w:tc>
        <w:tc>
          <w:tcPr>
            <w:tcW w:w="1276" w:type="dxa"/>
            <w:tcBorders>
              <w:top w:val="single" w:sz="4" w:space="0" w:color="auto"/>
              <w:left w:val="single" w:sz="4" w:space="0" w:color="auto"/>
              <w:bottom w:val="single" w:sz="4" w:space="0" w:color="auto"/>
              <w:right w:val="single" w:sz="4" w:space="0" w:color="auto"/>
            </w:tcBorders>
          </w:tcPr>
          <w:p w14:paraId="7EDE18E8" w14:textId="77777777" w:rsidR="00775F05" w:rsidRPr="00EE5E0F" w:rsidRDefault="00775F05" w:rsidP="00745469">
            <w:pPr>
              <w:ind w:right="2"/>
              <w:rPr>
                <w:rFonts w:ascii="Times New Roman" w:hAnsi="Times New Roman"/>
                <w:sz w:val="20"/>
              </w:rPr>
            </w:pPr>
          </w:p>
        </w:tc>
        <w:tc>
          <w:tcPr>
            <w:tcW w:w="850" w:type="dxa"/>
            <w:tcBorders>
              <w:top w:val="single" w:sz="4" w:space="0" w:color="auto"/>
              <w:left w:val="single" w:sz="4" w:space="0" w:color="auto"/>
              <w:bottom w:val="single" w:sz="4" w:space="0" w:color="auto"/>
              <w:right w:val="single" w:sz="4" w:space="0" w:color="auto"/>
            </w:tcBorders>
          </w:tcPr>
          <w:p w14:paraId="296E7C09" w14:textId="77777777" w:rsidR="00775F05" w:rsidRPr="00EE5E0F" w:rsidRDefault="00775F05" w:rsidP="00745469">
            <w:pPr>
              <w:ind w:right="2"/>
              <w:rPr>
                <w:rFonts w:ascii="Times New Roman" w:hAnsi="Times New Roman"/>
                <w:sz w:val="20"/>
              </w:rPr>
            </w:pPr>
          </w:p>
        </w:tc>
        <w:tc>
          <w:tcPr>
            <w:tcW w:w="709" w:type="dxa"/>
            <w:tcBorders>
              <w:top w:val="single" w:sz="4" w:space="0" w:color="auto"/>
              <w:left w:val="single" w:sz="4" w:space="0" w:color="auto"/>
              <w:bottom w:val="single" w:sz="4" w:space="0" w:color="auto"/>
              <w:right w:val="single" w:sz="4" w:space="0" w:color="auto"/>
            </w:tcBorders>
          </w:tcPr>
          <w:p w14:paraId="0E993393" w14:textId="77777777" w:rsidR="00775F05" w:rsidRPr="00EE5E0F" w:rsidRDefault="00775F05" w:rsidP="00745469">
            <w:pPr>
              <w:ind w:right="2"/>
              <w:rPr>
                <w:rFonts w:ascii="Times New Roman" w:hAnsi="Times New Roman"/>
                <w:sz w:val="20"/>
              </w:rPr>
            </w:pPr>
          </w:p>
        </w:tc>
        <w:tc>
          <w:tcPr>
            <w:tcW w:w="1276" w:type="dxa"/>
            <w:tcBorders>
              <w:top w:val="single" w:sz="4" w:space="0" w:color="auto"/>
              <w:left w:val="single" w:sz="4" w:space="0" w:color="auto"/>
              <w:bottom w:val="single" w:sz="4" w:space="0" w:color="auto"/>
              <w:right w:val="single" w:sz="4" w:space="0" w:color="auto"/>
            </w:tcBorders>
          </w:tcPr>
          <w:p w14:paraId="265C3AC3" w14:textId="77777777" w:rsidR="00775F05" w:rsidRPr="00EE5E0F" w:rsidRDefault="00775F05" w:rsidP="00745469">
            <w:pPr>
              <w:ind w:right="2"/>
              <w:rPr>
                <w:rFonts w:ascii="Times New Roman" w:hAnsi="Times New Roman"/>
                <w:sz w:val="20"/>
              </w:rPr>
            </w:pPr>
          </w:p>
        </w:tc>
        <w:tc>
          <w:tcPr>
            <w:tcW w:w="1134" w:type="dxa"/>
            <w:tcBorders>
              <w:top w:val="single" w:sz="4" w:space="0" w:color="auto"/>
              <w:left w:val="single" w:sz="4" w:space="0" w:color="auto"/>
              <w:bottom w:val="single" w:sz="4" w:space="0" w:color="auto"/>
              <w:right w:val="single" w:sz="4" w:space="0" w:color="auto"/>
            </w:tcBorders>
          </w:tcPr>
          <w:p w14:paraId="3B4712B2" w14:textId="77777777" w:rsidR="00775F05" w:rsidRPr="00EE5E0F" w:rsidRDefault="00775F05" w:rsidP="00745469">
            <w:pPr>
              <w:ind w:right="2"/>
              <w:rPr>
                <w:rFonts w:ascii="Times New Roman" w:hAnsi="Times New Roman"/>
                <w:sz w:val="20"/>
              </w:rPr>
            </w:pPr>
          </w:p>
        </w:tc>
      </w:tr>
      <w:tr w:rsidR="00775F05" w:rsidRPr="00EE5E0F" w14:paraId="38223660" w14:textId="77777777" w:rsidTr="00775F05">
        <w:trPr>
          <w:trHeight w:val="282"/>
        </w:trPr>
        <w:tc>
          <w:tcPr>
            <w:tcW w:w="419" w:type="dxa"/>
            <w:tcBorders>
              <w:top w:val="single" w:sz="4" w:space="0" w:color="auto"/>
              <w:left w:val="nil"/>
              <w:bottom w:val="nil"/>
              <w:right w:val="nil"/>
            </w:tcBorders>
          </w:tcPr>
          <w:p w14:paraId="489389BB" w14:textId="77777777" w:rsidR="00775F05" w:rsidRPr="00EE5E0F" w:rsidRDefault="00775F05" w:rsidP="00745469">
            <w:pPr>
              <w:rPr>
                <w:sz w:val="20"/>
              </w:rPr>
            </w:pPr>
          </w:p>
        </w:tc>
        <w:tc>
          <w:tcPr>
            <w:tcW w:w="3262" w:type="dxa"/>
            <w:gridSpan w:val="2"/>
            <w:tcBorders>
              <w:top w:val="single" w:sz="4" w:space="0" w:color="auto"/>
              <w:left w:val="nil"/>
              <w:bottom w:val="nil"/>
              <w:right w:val="single" w:sz="4" w:space="0" w:color="auto"/>
            </w:tcBorders>
          </w:tcPr>
          <w:p w14:paraId="5F17B255" w14:textId="77777777" w:rsidR="00775F05" w:rsidRPr="00EE5E0F" w:rsidRDefault="00775F05" w:rsidP="00745469">
            <w:pPr>
              <w:rPr>
                <w:sz w:val="20"/>
              </w:rPr>
            </w:pPr>
          </w:p>
        </w:tc>
        <w:tc>
          <w:tcPr>
            <w:tcW w:w="3260" w:type="dxa"/>
            <w:gridSpan w:val="3"/>
            <w:tcBorders>
              <w:top w:val="single" w:sz="4" w:space="0" w:color="auto"/>
              <w:left w:val="single" w:sz="4" w:space="0" w:color="auto"/>
              <w:bottom w:val="single" w:sz="4" w:space="0" w:color="auto"/>
              <w:right w:val="single" w:sz="4" w:space="0" w:color="auto"/>
            </w:tcBorders>
          </w:tcPr>
          <w:p w14:paraId="2B215A32" w14:textId="77777777" w:rsidR="00775F05" w:rsidRPr="00107129" w:rsidRDefault="00775F05" w:rsidP="00745469">
            <w:pPr>
              <w:ind w:right="2"/>
              <w:rPr>
                <w:rFonts w:ascii="Times New Roman" w:hAnsi="Times New Roman"/>
                <w:sz w:val="18"/>
                <w:szCs w:val="18"/>
              </w:rPr>
            </w:pPr>
            <w:r w:rsidRPr="00107129">
              <w:rPr>
                <w:rFonts w:ascii="Times New Roman" w:hAnsi="Times New Roman"/>
                <w:b/>
                <w:bCs w:val="0"/>
                <w:sz w:val="18"/>
                <w:szCs w:val="18"/>
              </w:rPr>
              <w:t>ИТОГО:</w:t>
            </w:r>
          </w:p>
        </w:tc>
        <w:tc>
          <w:tcPr>
            <w:tcW w:w="709" w:type="dxa"/>
            <w:tcBorders>
              <w:top w:val="single" w:sz="4" w:space="0" w:color="auto"/>
              <w:left w:val="single" w:sz="4" w:space="0" w:color="auto"/>
              <w:bottom w:val="single" w:sz="4" w:space="0" w:color="auto"/>
              <w:right w:val="single" w:sz="4" w:space="0" w:color="auto"/>
            </w:tcBorders>
          </w:tcPr>
          <w:p w14:paraId="398DF88C" w14:textId="77777777" w:rsidR="00775F05" w:rsidRPr="00107129" w:rsidRDefault="00775F05" w:rsidP="00745469">
            <w:pPr>
              <w:tabs>
                <w:tab w:val="left" w:pos="0"/>
              </w:tabs>
              <w:ind w:left="-14" w:hanging="95"/>
              <w:rPr>
                <w:rFonts w:ascii="Times New Roman" w:hAnsi="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684D82C" w14:textId="77777777" w:rsidR="00775F05" w:rsidRPr="00107129" w:rsidRDefault="00775F05" w:rsidP="00745469">
            <w:pPr>
              <w:ind w:right="2"/>
              <w:jc w:val="center"/>
              <w:rPr>
                <w:rFonts w:ascii="Times New Roman" w:hAnsi="Times New Roman"/>
                <w:b/>
                <w:bCs w:val="0"/>
                <w:sz w:val="18"/>
                <w:szCs w:val="18"/>
              </w:rPr>
            </w:pPr>
            <w:r w:rsidRPr="00107129">
              <w:rPr>
                <w:rFonts w:ascii="Times New Roman" w:hAnsi="Times New Roman"/>
                <w:b/>
                <w:bCs w:val="0"/>
                <w:sz w:val="18"/>
                <w:szCs w:val="18"/>
              </w:rPr>
              <w:t>х</w:t>
            </w:r>
          </w:p>
        </w:tc>
        <w:tc>
          <w:tcPr>
            <w:tcW w:w="1134" w:type="dxa"/>
            <w:tcBorders>
              <w:top w:val="single" w:sz="4" w:space="0" w:color="auto"/>
              <w:left w:val="single" w:sz="4" w:space="0" w:color="auto"/>
              <w:bottom w:val="single" w:sz="4" w:space="0" w:color="auto"/>
              <w:right w:val="single" w:sz="4" w:space="0" w:color="auto"/>
            </w:tcBorders>
          </w:tcPr>
          <w:p w14:paraId="0165C423" w14:textId="77777777" w:rsidR="00775F05" w:rsidRPr="00107129" w:rsidRDefault="00775F05" w:rsidP="00745469">
            <w:pPr>
              <w:ind w:right="2"/>
              <w:rPr>
                <w:rFonts w:ascii="Times New Roman" w:hAnsi="Times New Roman"/>
                <w:sz w:val="18"/>
                <w:szCs w:val="18"/>
              </w:rPr>
            </w:pPr>
          </w:p>
        </w:tc>
      </w:tr>
      <w:tr w:rsidR="00775F05" w:rsidRPr="00EE5E0F" w14:paraId="0A5E5281" w14:textId="77777777" w:rsidTr="00775F05">
        <w:trPr>
          <w:trHeight w:val="216"/>
        </w:trPr>
        <w:tc>
          <w:tcPr>
            <w:tcW w:w="419" w:type="dxa"/>
            <w:tcBorders>
              <w:top w:val="nil"/>
              <w:left w:val="nil"/>
              <w:bottom w:val="nil"/>
              <w:right w:val="nil"/>
            </w:tcBorders>
          </w:tcPr>
          <w:p w14:paraId="138CDB8B" w14:textId="77777777" w:rsidR="00775F05" w:rsidRPr="00EE5E0F" w:rsidRDefault="00775F05" w:rsidP="00745469">
            <w:pPr>
              <w:rPr>
                <w:sz w:val="20"/>
              </w:rPr>
            </w:pPr>
            <w:bookmarkStart w:id="15" w:name="_Hlk205981751"/>
          </w:p>
        </w:tc>
        <w:tc>
          <w:tcPr>
            <w:tcW w:w="3262" w:type="dxa"/>
            <w:gridSpan w:val="2"/>
            <w:tcBorders>
              <w:top w:val="nil"/>
              <w:left w:val="nil"/>
              <w:bottom w:val="nil"/>
              <w:right w:val="single" w:sz="4" w:space="0" w:color="auto"/>
            </w:tcBorders>
          </w:tcPr>
          <w:p w14:paraId="1DCF1A32" w14:textId="77777777" w:rsidR="00775F05" w:rsidRPr="00EE5E0F" w:rsidRDefault="00775F05" w:rsidP="00745469">
            <w:pPr>
              <w:rPr>
                <w:sz w:val="20"/>
              </w:rPr>
            </w:pPr>
          </w:p>
        </w:tc>
        <w:tc>
          <w:tcPr>
            <w:tcW w:w="3260" w:type="dxa"/>
            <w:gridSpan w:val="3"/>
            <w:tcBorders>
              <w:top w:val="single" w:sz="4" w:space="0" w:color="auto"/>
              <w:left w:val="single" w:sz="4" w:space="0" w:color="auto"/>
              <w:bottom w:val="single" w:sz="4" w:space="0" w:color="auto"/>
              <w:right w:val="single" w:sz="4" w:space="0" w:color="auto"/>
            </w:tcBorders>
          </w:tcPr>
          <w:p w14:paraId="2D2CBA92" w14:textId="77777777" w:rsidR="00775F05" w:rsidRPr="00903397" w:rsidRDefault="00775F05" w:rsidP="00745469">
            <w:pPr>
              <w:ind w:right="2"/>
            </w:pPr>
            <w:r w:rsidRPr="00107129">
              <w:rPr>
                <w:rFonts w:ascii="Times New Roman" w:hAnsi="Times New Roman"/>
                <w:b/>
                <w:bCs w:val="0"/>
                <w:color w:val="2F5496" w:themeColor="accent1" w:themeShade="BF"/>
                <w:sz w:val="18"/>
                <w:szCs w:val="18"/>
              </w:rPr>
              <w:t>НДС ____ %</w:t>
            </w:r>
            <w:r>
              <w:rPr>
                <w:rStyle w:val="af9"/>
                <w:rFonts w:ascii="Times New Roman" w:hAnsi="Times New Roman"/>
                <w:b/>
                <w:bCs w:val="0"/>
                <w:color w:val="2F5496" w:themeColor="accent1" w:themeShade="BF"/>
                <w:sz w:val="18"/>
                <w:szCs w:val="18"/>
              </w:rPr>
              <w:t>*</w:t>
            </w:r>
            <w:r w:rsidRPr="00107129">
              <w:rPr>
                <w:rFonts w:ascii="Times New Roman" w:hAnsi="Times New Roman"/>
                <w:b/>
                <w:bCs w:val="0"/>
                <w:color w:val="2F5496" w:themeColor="accent1" w:themeShade="BF"/>
                <w:sz w:val="18"/>
                <w:szCs w:val="18"/>
              </w:rPr>
              <w:t>:</w:t>
            </w:r>
          </w:p>
        </w:tc>
        <w:tc>
          <w:tcPr>
            <w:tcW w:w="709" w:type="dxa"/>
            <w:tcBorders>
              <w:top w:val="single" w:sz="4" w:space="0" w:color="auto"/>
              <w:left w:val="single" w:sz="4" w:space="0" w:color="auto"/>
              <w:bottom w:val="single" w:sz="4" w:space="0" w:color="auto"/>
              <w:right w:val="single" w:sz="4" w:space="0" w:color="auto"/>
            </w:tcBorders>
          </w:tcPr>
          <w:p w14:paraId="27FE34AE" w14:textId="77777777" w:rsidR="00775F05" w:rsidRPr="00107129" w:rsidRDefault="00775F05" w:rsidP="00745469">
            <w:pPr>
              <w:tabs>
                <w:tab w:val="left" w:pos="0"/>
                <w:tab w:val="left" w:pos="493"/>
              </w:tabs>
              <w:ind w:left="-14" w:right="2" w:hanging="95"/>
              <w:jc w:val="center"/>
              <w:rPr>
                <w:rFonts w:ascii="Times New Roman" w:hAnsi="Times New Roman"/>
                <w:sz w:val="18"/>
                <w:szCs w:val="18"/>
              </w:rPr>
            </w:pPr>
            <w:r w:rsidRPr="00107129">
              <w:rPr>
                <w:rFonts w:ascii="Times New Roman" w:hAnsi="Times New Roman"/>
                <w:b/>
                <w:bCs w:val="0"/>
                <w:sz w:val="18"/>
                <w:szCs w:val="18"/>
              </w:rPr>
              <w:t>х</w:t>
            </w:r>
          </w:p>
        </w:tc>
        <w:tc>
          <w:tcPr>
            <w:tcW w:w="1276" w:type="dxa"/>
            <w:tcBorders>
              <w:top w:val="single" w:sz="4" w:space="0" w:color="auto"/>
              <w:left w:val="single" w:sz="4" w:space="0" w:color="auto"/>
              <w:bottom w:val="single" w:sz="4" w:space="0" w:color="auto"/>
              <w:right w:val="single" w:sz="4" w:space="0" w:color="auto"/>
            </w:tcBorders>
          </w:tcPr>
          <w:p w14:paraId="5E37AF2E" w14:textId="77777777" w:rsidR="00775F05" w:rsidRPr="00107129" w:rsidRDefault="00775F05" w:rsidP="00745469">
            <w:pPr>
              <w:ind w:right="2"/>
              <w:jc w:val="center"/>
              <w:rPr>
                <w:rFonts w:ascii="Times New Roman" w:hAnsi="Times New Roman"/>
                <w:b/>
                <w:bCs w:val="0"/>
                <w:sz w:val="18"/>
                <w:szCs w:val="18"/>
              </w:rPr>
            </w:pPr>
            <w:r w:rsidRPr="00107129">
              <w:rPr>
                <w:rFonts w:ascii="Times New Roman" w:hAnsi="Times New Roman"/>
                <w:b/>
                <w:bCs w:val="0"/>
                <w:sz w:val="18"/>
                <w:szCs w:val="18"/>
              </w:rPr>
              <w:t>х</w:t>
            </w:r>
          </w:p>
        </w:tc>
        <w:tc>
          <w:tcPr>
            <w:tcW w:w="1134" w:type="dxa"/>
            <w:tcBorders>
              <w:top w:val="single" w:sz="4" w:space="0" w:color="auto"/>
              <w:left w:val="single" w:sz="4" w:space="0" w:color="auto"/>
              <w:bottom w:val="single" w:sz="4" w:space="0" w:color="auto"/>
              <w:right w:val="single" w:sz="4" w:space="0" w:color="auto"/>
            </w:tcBorders>
          </w:tcPr>
          <w:p w14:paraId="19486BDA" w14:textId="77777777" w:rsidR="00775F05" w:rsidRPr="00107129" w:rsidRDefault="00775F05" w:rsidP="00745469">
            <w:pPr>
              <w:ind w:right="2"/>
              <w:rPr>
                <w:rFonts w:ascii="Times New Roman" w:hAnsi="Times New Roman"/>
                <w:sz w:val="18"/>
                <w:szCs w:val="18"/>
              </w:rPr>
            </w:pPr>
          </w:p>
        </w:tc>
      </w:tr>
      <w:tr w:rsidR="00775F05" w:rsidRPr="00EE5E0F" w14:paraId="2DB91924" w14:textId="77777777" w:rsidTr="00775F05">
        <w:trPr>
          <w:trHeight w:val="263"/>
        </w:trPr>
        <w:tc>
          <w:tcPr>
            <w:tcW w:w="419" w:type="dxa"/>
            <w:tcBorders>
              <w:top w:val="nil"/>
              <w:left w:val="nil"/>
              <w:bottom w:val="nil"/>
              <w:right w:val="nil"/>
            </w:tcBorders>
          </w:tcPr>
          <w:p w14:paraId="5F8FDD34" w14:textId="77777777" w:rsidR="00775F05" w:rsidRPr="00EE5E0F" w:rsidRDefault="00775F05" w:rsidP="00745469">
            <w:pPr>
              <w:rPr>
                <w:sz w:val="20"/>
              </w:rPr>
            </w:pPr>
          </w:p>
        </w:tc>
        <w:tc>
          <w:tcPr>
            <w:tcW w:w="3262" w:type="dxa"/>
            <w:gridSpan w:val="2"/>
            <w:tcBorders>
              <w:top w:val="nil"/>
              <w:left w:val="nil"/>
              <w:bottom w:val="nil"/>
              <w:right w:val="single" w:sz="4" w:space="0" w:color="auto"/>
            </w:tcBorders>
          </w:tcPr>
          <w:p w14:paraId="2D25F287" w14:textId="77777777" w:rsidR="00775F05" w:rsidRPr="00EE5E0F" w:rsidRDefault="00775F05" w:rsidP="00745469">
            <w:pPr>
              <w:rPr>
                <w:sz w:val="20"/>
              </w:rPr>
            </w:pPr>
          </w:p>
        </w:tc>
        <w:tc>
          <w:tcPr>
            <w:tcW w:w="3260" w:type="dxa"/>
            <w:gridSpan w:val="3"/>
            <w:tcBorders>
              <w:top w:val="single" w:sz="4" w:space="0" w:color="auto"/>
              <w:left w:val="single" w:sz="4" w:space="0" w:color="auto"/>
              <w:bottom w:val="single" w:sz="4" w:space="0" w:color="auto"/>
              <w:right w:val="single" w:sz="4" w:space="0" w:color="auto"/>
            </w:tcBorders>
          </w:tcPr>
          <w:p w14:paraId="23D5E855" w14:textId="77777777" w:rsidR="00775F05" w:rsidRPr="00107129" w:rsidRDefault="00775F05" w:rsidP="00745469">
            <w:pPr>
              <w:ind w:right="2"/>
              <w:rPr>
                <w:rFonts w:ascii="Times New Roman" w:hAnsi="Times New Roman"/>
                <w:sz w:val="18"/>
                <w:szCs w:val="18"/>
              </w:rPr>
            </w:pPr>
            <w:r w:rsidRPr="00107129">
              <w:rPr>
                <w:rFonts w:ascii="Times New Roman" w:hAnsi="Times New Roman"/>
                <w:b/>
                <w:bCs w:val="0"/>
                <w:color w:val="2F5496" w:themeColor="accent1" w:themeShade="BF"/>
                <w:sz w:val="18"/>
                <w:szCs w:val="18"/>
              </w:rPr>
              <w:t>ИТОГО с НДС</w:t>
            </w:r>
            <w:r>
              <w:rPr>
                <w:rStyle w:val="af9"/>
                <w:rFonts w:ascii="Times New Roman" w:hAnsi="Times New Roman"/>
                <w:b/>
                <w:bCs w:val="0"/>
                <w:color w:val="2F5496" w:themeColor="accent1" w:themeShade="BF"/>
                <w:sz w:val="18"/>
                <w:szCs w:val="18"/>
              </w:rPr>
              <w:footnoteReference w:id="2"/>
            </w:r>
            <w:r w:rsidRPr="00107129">
              <w:rPr>
                <w:rFonts w:ascii="Times New Roman" w:hAnsi="Times New Roman"/>
                <w:b/>
                <w:bCs w:val="0"/>
                <w:color w:val="2F5496" w:themeColor="accent1" w:themeShade="BF"/>
                <w:sz w:val="18"/>
                <w:szCs w:val="18"/>
              </w:rPr>
              <w:t>:</w:t>
            </w:r>
          </w:p>
        </w:tc>
        <w:tc>
          <w:tcPr>
            <w:tcW w:w="709" w:type="dxa"/>
            <w:tcBorders>
              <w:top w:val="single" w:sz="4" w:space="0" w:color="auto"/>
              <w:left w:val="single" w:sz="4" w:space="0" w:color="auto"/>
              <w:bottom w:val="single" w:sz="4" w:space="0" w:color="auto"/>
              <w:right w:val="single" w:sz="4" w:space="0" w:color="auto"/>
            </w:tcBorders>
          </w:tcPr>
          <w:p w14:paraId="603EBCB3" w14:textId="77777777" w:rsidR="00775F05" w:rsidRPr="00107129" w:rsidRDefault="00775F05" w:rsidP="00745469">
            <w:pPr>
              <w:tabs>
                <w:tab w:val="left" w:pos="0"/>
                <w:tab w:val="left" w:pos="494"/>
              </w:tabs>
              <w:ind w:left="-14" w:right="2" w:hanging="95"/>
              <w:jc w:val="center"/>
              <w:rPr>
                <w:rFonts w:ascii="Times New Roman" w:hAnsi="Times New Roman"/>
                <w:sz w:val="18"/>
                <w:szCs w:val="18"/>
              </w:rPr>
            </w:pPr>
            <w:r w:rsidRPr="00107129">
              <w:rPr>
                <w:rFonts w:ascii="Times New Roman" w:hAnsi="Times New Roman"/>
                <w:b/>
                <w:bCs w:val="0"/>
                <w:sz w:val="18"/>
                <w:szCs w:val="18"/>
              </w:rPr>
              <w:t>х</w:t>
            </w:r>
          </w:p>
        </w:tc>
        <w:tc>
          <w:tcPr>
            <w:tcW w:w="1276" w:type="dxa"/>
            <w:tcBorders>
              <w:top w:val="single" w:sz="4" w:space="0" w:color="auto"/>
              <w:left w:val="single" w:sz="4" w:space="0" w:color="auto"/>
              <w:bottom w:val="single" w:sz="4" w:space="0" w:color="auto"/>
              <w:right w:val="single" w:sz="4" w:space="0" w:color="auto"/>
            </w:tcBorders>
          </w:tcPr>
          <w:p w14:paraId="61DA053A" w14:textId="77777777" w:rsidR="00775F05" w:rsidRPr="00107129" w:rsidRDefault="00775F05" w:rsidP="00745469">
            <w:pPr>
              <w:ind w:right="2"/>
              <w:jc w:val="center"/>
              <w:rPr>
                <w:rFonts w:ascii="Times New Roman" w:hAnsi="Times New Roman"/>
                <w:b/>
                <w:bCs w:val="0"/>
                <w:sz w:val="18"/>
                <w:szCs w:val="18"/>
              </w:rPr>
            </w:pPr>
            <w:r w:rsidRPr="00107129">
              <w:rPr>
                <w:rFonts w:ascii="Times New Roman" w:hAnsi="Times New Roman"/>
                <w:b/>
                <w:bCs w:val="0"/>
                <w:sz w:val="18"/>
                <w:szCs w:val="18"/>
              </w:rPr>
              <w:t>х</w:t>
            </w:r>
          </w:p>
        </w:tc>
        <w:tc>
          <w:tcPr>
            <w:tcW w:w="1134" w:type="dxa"/>
            <w:tcBorders>
              <w:top w:val="single" w:sz="4" w:space="0" w:color="auto"/>
              <w:left w:val="single" w:sz="4" w:space="0" w:color="auto"/>
              <w:bottom w:val="single" w:sz="4" w:space="0" w:color="auto"/>
              <w:right w:val="single" w:sz="4" w:space="0" w:color="auto"/>
            </w:tcBorders>
          </w:tcPr>
          <w:p w14:paraId="040778FC" w14:textId="77777777" w:rsidR="00775F05" w:rsidRPr="00107129" w:rsidRDefault="00775F05" w:rsidP="00745469">
            <w:pPr>
              <w:ind w:right="2"/>
              <w:rPr>
                <w:rFonts w:ascii="Times New Roman" w:hAnsi="Times New Roman"/>
                <w:sz w:val="18"/>
                <w:szCs w:val="18"/>
              </w:rPr>
            </w:pPr>
          </w:p>
        </w:tc>
      </w:tr>
      <w:bookmarkEnd w:id="15"/>
    </w:tbl>
    <w:p w14:paraId="31063965" w14:textId="77777777" w:rsidR="00775F05" w:rsidRPr="00775F05" w:rsidRDefault="00775F05" w:rsidP="00775F05">
      <w:pPr>
        <w:rPr>
          <w:b/>
          <w:sz w:val="24"/>
          <w:szCs w:val="24"/>
        </w:rPr>
      </w:pPr>
    </w:p>
    <w:p w14:paraId="4E922ACD" w14:textId="77777777" w:rsidR="009D68B4" w:rsidRPr="00667384" w:rsidRDefault="009D68B4" w:rsidP="009D68B4">
      <w:pPr>
        <w:pStyle w:val="ListParagraph1"/>
        <w:widowControl/>
        <w:numPr>
          <w:ilvl w:val="0"/>
          <w:numId w:val="32"/>
        </w:numPr>
        <w:ind w:left="0" w:right="2" w:firstLine="567"/>
        <w:jc w:val="both"/>
        <w:rPr>
          <w:rFonts w:cs="Times New Roman"/>
          <w:sz w:val="20"/>
        </w:rPr>
      </w:pPr>
      <w:r w:rsidRPr="00667384">
        <w:rPr>
          <w:rFonts w:cs="Times New Roman"/>
          <w:sz w:val="20"/>
        </w:rPr>
        <w:t xml:space="preserve">Количество Обучающихся в одной группе не должно превышать: </w:t>
      </w:r>
    </w:p>
    <w:p w14:paraId="5880E1F3" w14:textId="77777777" w:rsidR="009D68B4" w:rsidRPr="00667384" w:rsidRDefault="009D68B4" w:rsidP="009D68B4">
      <w:pPr>
        <w:pStyle w:val="ListParagraph1"/>
        <w:widowControl/>
        <w:numPr>
          <w:ilvl w:val="0"/>
          <w:numId w:val="37"/>
        </w:numPr>
        <w:ind w:left="0" w:right="2" w:firstLine="360"/>
        <w:jc w:val="both"/>
        <w:rPr>
          <w:rFonts w:cs="Times New Roman"/>
          <w:sz w:val="20"/>
        </w:rPr>
      </w:pPr>
      <w:r w:rsidRPr="00667384">
        <w:rPr>
          <w:rFonts w:cs="Times New Roman"/>
          <w:sz w:val="20"/>
        </w:rPr>
        <w:t xml:space="preserve">35 (тридцать пять) человек при очной форме обучения, </w:t>
      </w:r>
    </w:p>
    <w:p w14:paraId="6368FB32" w14:textId="5D01CC73" w:rsidR="009D68B4" w:rsidRPr="00667384" w:rsidRDefault="009D68B4" w:rsidP="009D68B4">
      <w:pPr>
        <w:pStyle w:val="ListParagraph1"/>
        <w:widowControl/>
        <w:numPr>
          <w:ilvl w:val="0"/>
          <w:numId w:val="37"/>
        </w:numPr>
        <w:ind w:left="0" w:right="2" w:firstLine="360"/>
        <w:jc w:val="both"/>
        <w:rPr>
          <w:rFonts w:cs="Times New Roman"/>
          <w:sz w:val="20"/>
        </w:rPr>
      </w:pPr>
      <w:r w:rsidRPr="00667384">
        <w:rPr>
          <w:rFonts w:cs="Times New Roman"/>
          <w:sz w:val="20"/>
        </w:rPr>
        <w:t>50 (пятьдесят) человек при очно-заочной форме обучения</w:t>
      </w:r>
      <w:r w:rsidR="00BB5E5E" w:rsidRPr="00667384">
        <w:rPr>
          <w:rFonts w:cs="Times New Roman"/>
          <w:sz w:val="20"/>
        </w:rPr>
        <w:t xml:space="preserve">, в том числе </w:t>
      </w:r>
      <w:r w:rsidRPr="00667384">
        <w:rPr>
          <w:rFonts w:cs="Times New Roman"/>
          <w:sz w:val="20"/>
        </w:rPr>
        <w:t xml:space="preserve">с применением ДОТ (дистанционных образовательных технологий). </w:t>
      </w:r>
    </w:p>
    <w:p w14:paraId="4CC0E611" w14:textId="77777777" w:rsidR="009D68B4" w:rsidRPr="00667384" w:rsidRDefault="009D68B4" w:rsidP="009D68B4">
      <w:pPr>
        <w:pStyle w:val="ListParagraph1"/>
        <w:widowControl/>
        <w:numPr>
          <w:ilvl w:val="0"/>
          <w:numId w:val="32"/>
        </w:numPr>
        <w:ind w:left="0" w:right="2" w:firstLine="567"/>
        <w:jc w:val="both"/>
        <w:rPr>
          <w:rFonts w:cs="Times New Roman"/>
          <w:sz w:val="20"/>
        </w:rPr>
      </w:pPr>
      <w:r w:rsidRPr="00667384">
        <w:rPr>
          <w:rFonts w:cs="Times New Roman"/>
          <w:sz w:val="20"/>
        </w:rPr>
        <w:t>Исполнитель обязан осуществлять надлежащий и своевременный контроль за прохождением промежуточной и итоговой аттестации.</w:t>
      </w:r>
    </w:p>
    <w:p w14:paraId="1F46F12B" w14:textId="56FACE5A" w:rsidR="009D68B4" w:rsidRPr="00667384" w:rsidRDefault="009D68B4" w:rsidP="009D68B4">
      <w:pPr>
        <w:pStyle w:val="ListParagraph1"/>
        <w:widowControl/>
        <w:numPr>
          <w:ilvl w:val="0"/>
          <w:numId w:val="32"/>
        </w:numPr>
        <w:ind w:left="0" w:right="2" w:firstLine="567"/>
        <w:jc w:val="both"/>
        <w:rPr>
          <w:rFonts w:cs="Times New Roman"/>
          <w:sz w:val="20"/>
        </w:rPr>
      </w:pPr>
      <w:r w:rsidRPr="00667384">
        <w:rPr>
          <w:rFonts w:cs="Times New Roman"/>
          <w:sz w:val="20"/>
        </w:rPr>
        <w:t xml:space="preserve">Итоговая аттестация проводится в соответствии с программой обучения в очной форме или с использованием дистанционных </w:t>
      </w:r>
      <w:r w:rsidR="005F4D80" w:rsidRPr="00667384">
        <w:rPr>
          <w:rFonts w:cs="Times New Roman"/>
          <w:sz w:val="20"/>
        </w:rPr>
        <w:t xml:space="preserve">образовательных </w:t>
      </w:r>
      <w:r w:rsidRPr="00667384">
        <w:rPr>
          <w:rFonts w:cs="Times New Roman"/>
          <w:sz w:val="20"/>
        </w:rPr>
        <w:t xml:space="preserve">технологий. </w:t>
      </w:r>
    </w:p>
    <w:p w14:paraId="4486C210" w14:textId="3E6FB823" w:rsidR="007A57D5" w:rsidRPr="00667384" w:rsidRDefault="007A57D5" w:rsidP="007A57D5">
      <w:pPr>
        <w:pStyle w:val="a7"/>
        <w:numPr>
          <w:ilvl w:val="0"/>
          <w:numId w:val="32"/>
        </w:numPr>
        <w:ind w:right="2"/>
        <w:jc w:val="both"/>
        <w:rPr>
          <w:rFonts w:eastAsiaTheme="minorHAnsi"/>
          <w:bCs/>
          <w:color w:val="202124"/>
          <w:spacing w:val="3"/>
          <w:sz w:val="20"/>
          <w:szCs w:val="27"/>
          <w:lang w:eastAsia="en-US"/>
        </w:rPr>
      </w:pPr>
      <w:r w:rsidRPr="00667384">
        <w:rPr>
          <w:rFonts w:eastAsiaTheme="minorHAnsi"/>
          <w:bCs/>
          <w:color w:val="202124"/>
          <w:spacing w:val="3"/>
          <w:sz w:val="20"/>
          <w:szCs w:val="27"/>
          <w:lang w:eastAsia="en-US"/>
        </w:rPr>
        <w:t>Исполнитель при оказании Услуг своевременно размещает всю необходимую информацию в личном кабинете образовательной организации на портале «Работа в России» о процессе обучения граждан.</w:t>
      </w:r>
    </w:p>
    <w:p w14:paraId="00CFB17D" w14:textId="77777777" w:rsidR="007A57D5" w:rsidRPr="00667384" w:rsidRDefault="007A57D5" w:rsidP="007A57D5">
      <w:pPr>
        <w:ind w:right="2" w:firstLine="567"/>
        <w:jc w:val="both"/>
        <w:rPr>
          <w:rFonts w:eastAsiaTheme="minorHAnsi"/>
          <w:bCs/>
          <w:color w:val="202124"/>
          <w:spacing w:val="3"/>
          <w:sz w:val="20"/>
          <w:szCs w:val="27"/>
          <w:lang w:eastAsia="en-US"/>
        </w:rPr>
      </w:pPr>
      <w:r w:rsidRPr="00667384">
        <w:rPr>
          <w:rFonts w:eastAsiaTheme="minorHAnsi"/>
          <w:bCs/>
          <w:color w:val="202124"/>
          <w:spacing w:val="3"/>
          <w:sz w:val="20"/>
          <w:szCs w:val="27"/>
          <w:lang w:eastAsia="en-US"/>
        </w:rPr>
        <w:t xml:space="preserve">Исполнитель для подтверждения оказания Услуг должен разместить в личном кабинете образовательной организации на портале «Работа в России» информацию об образовательных программах, сроках обучения, </w:t>
      </w:r>
      <w:r w:rsidRPr="00667384">
        <w:rPr>
          <w:rFonts w:eastAsiaTheme="minorHAnsi"/>
          <w:bCs/>
          <w:color w:val="202124"/>
          <w:spacing w:val="3"/>
          <w:sz w:val="20"/>
          <w:szCs w:val="27"/>
          <w:lang w:eastAsia="en-US"/>
        </w:rPr>
        <w:lastRenderedPageBreak/>
        <w:t>зачислении, отчислении Обучающихся, иную, указанную в п.2.4.3. Договора информацию, а также разместить в личном кабинете в информационной системе Заказчика электронные образы следующих документов:</w:t>
      </w:r>
    </w:p>
    <w:p w14:paraId="3AD8BB70" w14:textId="77777777" w:rsidR="007A57D5" w:rsidRPr="00667384" w:rsidRDefault="007A57D5" w:rsidP="007A57D5">
      <w:pPr>
        <w:ind w:right="2" w:firstLine="567"/>
        <w:jc w:val="both"/>
        <w:rPr>
          <w:rFonts w:eastAsiaTheme="minorHAnsi"/>
          <w:bCs/>
          <w:color w:val="202124"/>
          <w:spacing w:val="3"/>
          <w:sz w:val="20"/>
          <w:szCs w:val="27"/>
          <w:lang w:eastAsia="en-US"/>
        </w:rPr>
      </w:pPr>
      <w:r w:rsidRPr="00667384">
        <w:rPr>
          <w:rFonts w:eastAsiaTheme="minorHAnsi"/>
          <w:bCs/>
          <w:color w:val="202124"/>
          <w:spacing w:val="3"/>
          <w:sz w:val="20"/>
          <w:szCs w:val="27"/>
          <w:lang w:eastAsia="en-US"/>
        </w:rPr>
        <w:t></w:t>
      </w:r>
      <w:r w:rsidRPr="00667384">
        <w:rPr>
          <w:rFonts w:eastAsiaTheme="minorHAnsi"/>
          <w:bCs/>
          <w:color w:val="202124"/>
          <w:spacing w:val="3"/>
          <w:sz w:val="20"/>
          <w:szCs w:val="27"/>
          <w:lang w:eastAsia="en-US"/>
        </w:rPr>
        <w:tab/>
        <w:t>приказ(ы) о зачислении Обучающихся;</w:t>
      </w:r>
    </w:p>
    <w:p w14:paraId="279B85EA" w14:textId="77777777" w:rsidR="007A57D5" w:rsidRPr="00667384" w:rsidRDefault="007A57D5" w:rsidP="007A57D5">
      <w:pPr>
        <w:ind w:right="2" w:firstLine="567"/>
        <w:jc w:val="both"/>
        <w:rPr>
          <w:rFonts w:eastAsiaTheme="minorHAnsi"/>
          <w:bCs/>
          <w:color w:val="202124"/>
          <w:spacing w:val="3"/>
          <w:sz w:val="20"/>
          <w:szCs w:val="27"/>
          <w:lang w:eastAsia="en-US"/>
        </w:rPr>
      </w:pPr>
      <w:r w:rsidRPr="00667384">
        <w:rPr>
          <w:rFonts w:eastAsiaTheme="minorHAnsi"/>
          <w:bCs/>
          <w:color w:val="202124"/>
          <w:spacing w:val="3"/>
          <w:sz w:val="20"/>
          <w:szCs w:val="27"/>
          <w:lang w:eastAsia="en-US"/>
        </w:rPr>
        <w:t></w:t>
      </w:r>
      <w:r w:rsidRPr="00667384">
        <w:rPr>
          <w:rFonts w:eastAsiaTheme="minorHAnsi"/>
          <w:bCs/>
          <w:color w:val="202124"/>
          <w:spacing w:val="3"/>
          <w:sz w:val="20"/>
          <w:szCs w:val="27"/>
          <w:lang w:eastAsia="en-US"/>
        </w:rPr>
        <w:tab/>
        <w:t>приказ(ы) об отчислении Обучающихся;</w:t>
      </w:r>
    </w:p>
    <w:p w14:paraId="146D393A" w14:textId="77777777" w:rsidR="007A57D5" w:rsidRPr="00667384" w:rsidRDefault="007A57D5" w:rsidP="007A57D5">
      <w:pPr>
        <w:ind w:right="2" w:firstLine="567"/>
        <w:jc w:val="both"/>
        <w:rPr>
          <w:rFonts w:eastAsiaTheme="minorHAnsi"/>
          <w:bCs/>
          <w:color w:val="202124"/>
          <w:spacing w:val="3"/>
          <w:sz w:val="20"/>
          <w:szCs w:val="27"/>
          <w:lang w:eastAsia="en-US"/>
        </w:rPr>
      </w:pPr>
      <w:r w:rsidRPr="00667384">
        <w:rPr>
          <w:rFonts w:eastAsiaTheme="minorHAnsi"/>
          <w:bCs/>
          <w:color w:val="202124"/>
          <w:spacing w:val="3"/>
          <w:sz w:val="20"/>
          <w:szCs w:val="27"/>
          <w:lang w:eastAsia="en-US"/>
        </w:rPr>
        <w:t></w:t>
      </w:r>
      <w:r w:rsidRPr="00667384">
        <w:rPr>
          <w:rFonts w:eastAsiaTheme="minorHAnsi"/>
          <w:bCs/>
          <w:color w:val="202124"/>
          <w:spacing w:val="3"/>
          <w:sz w:val="20"/>
          <w:szCs w:val="27"/>
          <w:lang w:eastAsia="en-US"/>
        </w:rPr>
        <w:tab/>
        <w:t>выданные документы о квалификации;</w:t>
      </w:r>
    </w:p>
    <w:p w14:paraId="3D392A08" w14:textId="77777777" w:rsidR="007A57D5" w:rsidRPr="00667384" w:rsidRDefault="007A57D5" w:rsidP="007A57D5">
      <w:pPr>
        <w:ind w:right="2" w:firstLine="567"/>
        <w:jc w:val="both"/>
        <w:rPr>
          <w:rFonts w:eastAsiaTheme="minorHAnsi"/>
          <w:bCs/>
          <w:color w:val="202124"/>
          <w:spacing w:val="3"/>
          <w:sz w:val="20"/>
          <w:szCs w:val="27"/>
          <w:lang w:eastAsia="en-US"/>
        </w:rPr>
      </w:pPr>
      <w:r w:rsidRPr="00667384">
        <w:rPr>
          <w:rFonts w:eastAsiaTheme="minorHAnsi"/>
          <w:bCs/>
          <w:color w:val="202124"/>
          <w:spacing w:val="3"/>
          <w:sz w:val="20"/>
          <w:szCs w:val="27"/>
          <w:lang w:eastAsia="en-US"/>
        </w:rPr>
        <w:t></w:t>
      </w:r>
      <w:r w:rsidRPr="00667384">
        <w:rPr>
          <w:rFonts w:eastAsiaTheme="minorHAnsi"/>
          <w:bCs/>
          <w:color w:val="202124"/>
          <w:spacing w:val="3"/>
          <w:sz w:val="20"/>
          <w:szCs w:val="27"/>
          <w:lang w:eastAsia="en-US"/>
        </w:rPr>
        <w:tab/>
        <w:t>книга(и) регистрации выданных документов о квалификации;</w:t>
      </w:r>
    </w:p>
    <w:p w14:paraId="550E4514" w14:textId="77777777" w:rsidR="007A57D5" w:rsidRPr="00667384" w:rsidRDefault="007A57D5" w:rsidP="007A57D5">
      <w:pPr>
        <w:ind w:right="2" w:firstLine="567"/>
        <w:jc w:val="both"/>
        <w:rPr>
          <w:rFonts w:eastAsiaTheme="minorHAnsi"/>
          <w:bCs/>
          <w:color w:val="202124"/>
          <w:spacing w:val="3"/>
          <w:sz w:val="20"/>
          <w:szCs w:val="27"/>
          <w:lang w:eastAsia="en-US"/>
        </w:rPr>
      </w:pPr>
      <w:r w:rsidRPr="00667384">
        <w:rPr>
          <w:rFonts w:eastAsiaTheme="minorHAnsi"/>
          <w:bCs/>
          <w:color w:val="202124"/>
          <w:spacing w:val="3"/>
          <w:sz w:val="20"/>
          <w:szCs w:val="27"/>
          <w:lang w:eastAsia="en-US"/>
        </w:rPr>
        <w:t></w:t>
      </w:r>
      <w:r w:rsidRPr="00667384">
        <w:rPr>
          <w:rFonts w:eastAsiaTheme="minorHAnsi"/>
          <w:bCs/>
          <w:color w:val="202124"/>
          <w:spacing w:val="3"/>
          <w:sz w:val="20"/>
          <w:szCs w:val="27"/>
          <w:lang w:eastAsia="en-US"/>
        </w:rPr>
        <w:tab/>
        <w:t>договор(ы) с Обучающимися на оказание образовательной(</w:t>
      </w:r>
      <w:proofErr w:type="spellStart"/>
      <w:r w:rsidRPr="00667384">
        <w:rPr>
          <w:rFonts w:eastAsiaTheme="minorHAnsi"/>
          <w:bCs/>
          <w:color w:val="202124"/>
          <w:spacing w:val="3"/>
          <w:sz w:val="20"/>
          <w:szCs w:val="27"/>
          <w:lang w:eastAsia="en-US"/>
        </w:rPr>
        <w:t>ых</w:t>
      </w:r>
      <w:proofErr w:type="spellEnd"/>
      <w:r w:rsidRPr="00667384">
        <w:rPr>
          <w:rFonts w:eastAsiaTheme="minorHAnsi"/>
          <w:bCs/>
          <w:color w:val="202124"/>
          <w:spacing w:val="3"/>
          <w:sz w:val="20"/>
          <w:szCs w:val="27"/>
          <w:lang w:eastAsia="en-US"/>
        </w:rPr>
        <w:t>) Услуг(и);</w:t>
      </w:r>
    </w:p>
    <w:p w14:paraId="1F7CF7BE" w14:textId="77777777" w:rsidR="007A57D5" w:rsidRPr="00667384" w:rsidRDefault="007A57D5" w:rsidP="007A57D5">
      <w:pPr>
        <w:ind w:right="2" w:firstLine="567"/>
        <w:jc w:val="both"/>
        <w:rPr>
          <w:rFonts w:eastAsiaTheme="minorHAnsi"/>
          <w:bCs/>
          <w:color w:val="202124"/>
          <w:spacing w:val="3"/>
          <w:sz w:val="20"/>
          <w:szCs w:val="27"/>
          <w:lang w:eastAsia="en-US"/>
        </w:rPr>
      </w:pPr>
      <w:r w:rsidRPr="00667384">
        <w:rPr>
          <w:rFonts w:eastAsiaTheme="minorHAnsi"/>
          <w:bCs/>
          <w:color w:val="202124"/>
          <w:spacing w:val="3"/>
          <w:sz w:val="20"/>
          <w:szCs w:val="27"/>
          <w:lang w:eastAsia="en-US"/>
        </w:rPr>
        <w:t></w:t>
      </w:r>
      <w:r w:rsidRPr="00667384">
        <w:rPr>
          <w:rFonts w:eastAsiaTheme="minorHAnsi"/>
          <w:bCs/>
          <w:color w:val="202124"/>
          <w:spacing w:val="3"/>
          <w:sz w:val="20"/>
          <w:szCs w:val="27"/>
          <w:lang w:eastAsia="en-US"/>
        </w:rPr>
        <w:tab/>
        <w:t>табель посещаемости;</w:t>
      </w:r>
    </w:p>
    <w:p w14:paraId="183907F2" w14:textId="77777777" w:rsidR="007A57D5" w:rsidRPr="00667384" w:rsidRDefault="007A57D5" w:rsidP="007A57D5">
      <w:pPr>
        <w:ind w:right="2" w:firstLine="567"/>
        <w:jc w:val="both"/>
        <w:rPr>
          <w:rFonts w:eastAsiaTheme="minorHAnsi"/>
          <w:bCs/>
          <w:color w:val="202124"/>
          <w:spacing w:val="3"/>
          <w:sz w:val="20"/>
          <w:szCs w:val="27"/>
          <w:lang w:eastAsia="en-US"/>
        </w:rPr>
      </w:pPr>
      <w:r w:rsidRPr="00667384">
        <w:rPr>
          <w:rFonts w:eastAsiaTheme="minorHAnsi"/>
          <w:bCs/>
          <w:color w:val="202124"/>
          <w:spacing w:val="3"/>
          <w:sz w:val="20"/>
          <w:szCs w:val="27"/>
          <w:lang w:eastAsia="en-US"/>
        </w:rPr>
        <w:t></w:t>
      </w:r>
      <w:r w:rsidRPr="00667384">
        <w:rPr>
          <w:rFonts w:eastAsiaTheme="minorHAnsi"/>
          <w:bCs/>
          <w:color w:val="202124"/>
          <w:spacing w:val="3"/>
          <w:sz w:val="20"/>
          <w:szCs w:val="27"/>
          <w:lang w:eastAsia="en-US"/>
        </w:rPr>
        <w:tab/>
        <w:t xml:space="preserve">расписание учебных занятий и учебно-тематический план; </w:t>
      </w:r>
    </w:p>
    <w:p w14:paraId="5EF2932C" w14:textId="77777777" w:rsidR="007A57D5" w:rsidRPr="00667384" w:rsidRDefault="007A57D5" w:rsidP="007A57D5">
      <w:pPr>
        <w:ind w:right="2" w:firstLine="567"/>
        <w:jc w:val="both"/>
        <w:rPr>
          <w:rFonts w:eastAsiaTheme="minorHAnsi"/>
          <w:bCs/>
          <w:color w:val="202124"/>
          <w:spacing w:val="3"/>
          <w:sz w:val="20"/>
          <w:szCs w:val="27"/>
          <w:lang w:eastAsia="en-US"/>
        </w:rPr>
      </w:pPr>
      <w:r w:rsidRPr="00667384">
        <w:rPr>
          <w:rFonts w:eastAsiaTheme="minorHAnsi"/>
          <w:bCs/>
          <w:color w:val="202124"/>
          <w:spacing w:val="3"/>
          <w:sz w:val="20"/>
          <w:szCs w:val="27"/>
          <w:lang w:eastAsia="en-US"/>
        </w:rPr>
        <w:t></w:t>
      </w:r>
      <w:r w:rsidRPr="00667384">
        <w:rPr>
          <w:rFonts w:eastAsiaTheme="minorHAnsi"/>
          <w:bCs/>
          <w:color w:val="202124"/>
          <w:spacing w:val="3"/>
          <w:sz w:val="20"/>
          <w:szCs w:val="27"/>
          <w:lang w:eastAsia="en-US"/>
        </w:rPr>
        <w:tab/>
        <w:t>протокол(ы) итоговой аттестации.</w:t>
      </w:r>
    </w:p>
    <w:p w14:paraId="1B04EB09" w14:textId="3B91F9D8" w:rsidR="007A57D5" w:rsidRPr="00667384" w:rsidRDefault="007A57D5" w:rsidP="007A57D5">
      <w:pPr>
        <w:ind w:right="2" w:firstLine="567"/>
        <w:jc w:val="both"/>
        <w:rPr>
          <w:rFonts w:eastAsiaTheme="minorHAnsi"/>
          <w:bCs/>
          <w:color w:val="202124"/>
          <w:spacing w:val="3"/>
          <w:sz w:val="20"/>
          <w:szCs w:val="27"/>
          <w:lang w:eastAsia="en-US"/>
        </w:rPr>
      </w:pPr>
      <w:r w:rsidRPr="00667384">
        <w:rPr>
          <w:rFonts w:eastAsiaTheme="minorHAnsi"/>
          <w:bCs/>
          <w:color w:val="202124"/>
          <w:spacing w:val="3"/>
          <w:sz w:val="20"/>
          <w:szCs w:val="27"/>
          <w:lang w:eastAsia="en-US"/>
        </w:rPr>
        <w:t></w:t>
      </w:r>
      <w:r w:rsidRPr="00667384">
        <w:rPr>
          <w:rFonts w:eastAsiaTheme="minorHAnsi"/>
          <w:bCs/>
          <w:color w:val="202124"/>
          <w:spacing w:val="3"/>
          <w:sz w:val="20"/>
          <w:szCs w:val="27"/>
          <w:lang w:eastAsia="en-US"/>
        </w:rPr>
        <w:tab/>
      </w:r>
      <w:r w:rsidR="00775F05" w:rsidRPr="00775F05">
        <w:rPr>
          <w:rFonts w:eastAsiaTheme="minorHAnsi"/>
          <w:bCs/>
          <w:color w:val="202124"/>
          <w:spacing w:val="3"/>
          <w:sz w:val="20"/>
          <w:szCs w:val="27"/>
          <w:lang w:eastAsia="en-US"/>
        </w:rPr>
        <w:t>личные дела Обучающихся (договор об оказании образовательной услуги(копия), согласие на обработку персональных данных (копия), документ об образовании в соответствии с законодательством в сфере образования РФ (копия), документ о смене ФИО (копия при наличии) и прочее)</w:t>
      </w:r>
      <w:r w:rsidRPr="00667384">
        <w:rPr>
          <w:rFonts w:eastAsiaTheme="minorHAnsi"/>
          <w:bCs/>
          <w:color w:val="202124"/>
          <w:spacing w:val="3"/>
          <w:sz w:val="20"/>
          <w:szCs w:val="27"/>
          <w:lang w:eastAsia="en-US"/>
        </w:rPr>
        <w:t>;</w:t>
      </w:r>
    </w:p>
    <w:p w14:paraId="26B968E6" w14:textId="77777777" w:rsidR="007A57D5" w:rsidRPr="00667384" w:rsidRDefault="007A57D5" w:rsidP="007A57D5">
      <w:pPr>
        <w:ind w:right="2" w:firstLine="567"/>
        <w:jc w:val="both"/>
        <w:rPr>
          <w:rFonts w:eastAsiaTheme="minorHAnsi"/>
          <w:bCs/>
          <w:color w:val="202124"/>
          <w:spacing w:val="3"/>
          <w:sz w:val="20"/>
          <w:szCs w:val="27"/>
          <w:lang w:eastAsia="en-US"/>
        </w:rPr>
      </w:pPr>
      <w:r w:rsidRPr="00667384">
        <w:rPr>
          <w:rFonts w:eastAsiaTheme="minorHAnsi"/>
          <w:bCs/>
          <w:color w:val="202124"/>
          <w:spacing w:val="3"/>
          <w:sz w:val="20"/>
          <w:szCs w:val="27"/>
          <w:lang w:eastAsia="en-US"/>
        </w:rPr>
        <w:t>Оригиналы указанных документов хранятся у Исполнителя и при необходимости предоставляются по требованию Заказчика и (или) иных контролирующих органов.</w:t>
      </w:r>
    </w:p>
    <w:p w14:paraId="7F17370D" w14:textId="31FA14F9" w:rsidR="009D68B4" w:rsidRPr="00667384" w:rsidRDefault="007A57D5" w:rsidP="007A57D5">
      <w:pPr>
        <w:ind w:right="2" w:firstLine="567"/>
        <w:jc w:val="both"/>
        <w:rPr>
          <w:sz w:val="20"/>
        </w:rPr>
      </w:pPr>
      <w:r w:rsidRPr="00667384">
        <w:rPr>
          <w:rFonts w:eastAsiaTheme="minorHAnsi"/>
          <w:bCs/>
          <w:color w:val="202124"/>
          <w:spacing w:val="3"/>
          <w:sz w:val="20"/>
          <w:szCs w:val="27"/>
          <w:lang w:eastAsia="en-US"/>
        </w:rPr>
        <w:t xml:space="preserve">В процессе реализации образовательной программы Исполнитель обязан организовать и обеспечить Заказчику доступ к фото и видеоматериалам в соответствии с п. 2.4.17. Договора, в том числе, в режиме реального времени (где это приемлемо), подтверждающим факт предоставления услуг каждому </w:t>
      </w:r>
      <w:proofErr w:type="gramStart"/>
      <w:r w:rsidRPr="00667384">
        <w:rPr>
          <w:rFonts w:eastAsiaTheme="minorHAnsi"/>
          <w:bCs/>
          <w:color w:val="202124"/>
          <w:spacing w:val="3"/>
          <w:sz w:val="20"/>
          <w:szCs w:val="27"/>
          <w:lang w:eastAsia="en-US"/>
        </w:rPr>
        <w:t>Обучающемуся.</w:t>
      </w:r>
      <w:r w:rsidR="009D68B4" w:rsidRPr="00667384">
        <w:rPr>
          <w:sz w:val="20"/>
        </w:rPr>
        <w:t>.</w:t>
      </w:r>
      <w:proofErr w:type="gramEnd"/>
    </w:p>
    <w:p w14:paraId="38A7D98C" w14:textId="72D04D1C" w:rsidR="009D68B4" w:rsidRPr="00667384" w:rsidRDefault="00775F05" w:rsidP="009D68B4">
      <w:pPr>
        <w:pStyle w:val="ListParagraph1"/>
        <w:widowControl/>
        <w:numPr>
          <w:ilvl w:val="0"/>
          <w:numId w:val="32"/>
        </w:numPr>
        <w:ind w:left="0" w:right="2" w:firstLine="567"/>
        <w:jc w:val="both"/>
        <w:rPr>
          <w:rFonts w:cs="Times New Roman"/>
          <w:sz w:val="20"/>
        </w:rPr>
      </w:pPr>
      <w:r w:rsidRPr="00775F05">
        <w:rPr>
          <w:rFonts w:cs="Times New Roman"/>
          <w:sz w:val="20"/>
        </w:rPr>
        <w:t>Прилагаемая к Акту первого этапа текстовая часть Информационно-аналитического отчета состоит из описания оказанных услуг в хронологической последовательности согласно настоящему Заданию с приложением документации и прочих материалов, требования к предоставлению которых в составе отчетной документации предусмотрены настоящим Заданием. В отчетной документации по этапам обязательно наличие титульного листа, который должен содержать дату подготовки отчетной документации, наименования Заказчика и Исполнителя, ФИО ответственного лица от Исполнителя, номер Договора. Должен быть лист с оглавлением, которое должно содержать наименование всех разделов отчетной документации номера раздела и номер первого листа раздела и описи документов</w:t>
      </w:r>
      <w:r w:rsidR="009D68B4" w:rsidRPr="00667384">
        <w:rPr>
          <w:rFonts w:cs="Times New Roman"/>
          <w:sz w:val="20"/>
        </w:rPr>
        <w:t xml:space="preserve">. </w:t>
      </w:r>
    </w:p>
    <w:p w14:paraId="1A519206" w14:textId="77777777" w:rsidR="009D68B4" w:rsidRPr="00667384" w:rsidRDefault="009D68B4" w:rsidP="009D68B4">
      <w:pPr>
        <w:pStyle w:val="ListParagraph1"/>
        <w:widowControl/>
        <w:numPr>
          <w:ilvl w:val="0"/>
          <w:numId w:val="32"/>
        </w:numPr>
        <w:ind w:left="0" w:right="2" w:firstLine="567"/>
        <w:jc w:val="both"/>
        <w:rPr>
          <w:rFonts w:cs="Times New Roman"/>
          <w:sz w:val="20"/>
        </w:rPr>
      </w:pPr>
      <w:r w:rsidRPr="00667384">
        <w:rPr>
          <w:rFonts w:cs="Times New Roman"/>
          <w:sz w:val="20"/>
        </w:rPr>
        <w:t>Отчет подписывается руководителем Исполнителя или уполномоченным им лицом (при наличии надлежащим образом оформленных полномочий).</w:t>
      </w:r>
    </w:p>
    <w:p w14:paraId="465BB291" w14:textId="77777777" w:rsidR="009D68B4" w:rsidRPr="00667384" w:rsidRDefault="009D68B4" w:rsidP="009D68B4">
      <w:pPr>
        <w:ind w:right="2" w:firstLine="567"/>
        <w:jc w:val="both"/>
        <w:rPr>
          <w:sz w:val="20"/>
        </w:rPr>
      </w:pPr>
    </w:p>
    <w:p w14:paraId="46DE3BF8" w14:textId="77777777" w:rsidR="009D68B4" w:rsidRPr="00667384" w:rsidRDefault="009D68B4" w:rsidP="009D68B4">
      <w:pPr>
        <w:ind w:right="2"/>
        <w:jc w:val="center"/>
        <w:rPr>
          <w:sz w:val="20"/>
        </w:rPr>
      </w:pPr>
      <w:r w:rsidRPr="00667384">
        <w:rPr>
          <w:sz w:val="20"/>
        </w:rPr>
        <w:t>10. Подписи Сторон</w:t>
      </w:r>
    </w:p>
    <w:p w14:paraId="56AF6405" w14:textId="77777777" w:rsidR="009D68B4" w:rsidRPr="00667384" w:rsidRDefault="009D68B4" w:rsidP="009D68B4">
      <w:pPr>
        <w:ind w:right="429"/>
        <w:jc w:val="both"/>
        <w:rPr>
          <w:sz w:val="20"/>
        </w:rPr>
      </w:pPr>
    </w:p>
    <w:tbl>
      <w:tblPr>
        <w:tblStyle w:val="ad"/>
        <w:tblW w:w="10050" w:type="dxa"/>
        <w:tblLayout w:type="fixed"/>
        <w:tblLook w:val="04A0" w:firstRow="1" w:lastRow="0" w:firstColumn="1" w:lastColumn="0" w:noHBand="0" w:noVBand="1"/>
      </w:tblPr>
      <w:tblGrid>
        <w:gridCol w:w="5046"/>
        <w:gridCol w:w="5004"/>
      </w:tblGrid>
      <w:tr w:rsidR="009D68B4" w:rsidRPr="00667384" w14:paraId="663B50EC" w14:textId="77777777" w:rsidTr="009D68B4">
        <w:tc>
          <w:tcPr>
            <w:tcW w:w="5048" w:type="dxa"/>
            <w:tcBorders>
              <w:top w:val="single" w:sz="4" w:space="0" w:color="auto"/>
              <w:left w:val="single" w:sz="4" w:space="0" w:color="auto"/>
              <w:bottom w:val="single" w:sz="4" w:space="0" w:color="auto"/>
              <w:right w:val="single" w:sz="4" w:space="0" w:color="auto"/>
            </w:tcBorders>
          </w:tcPr>
          <w:p w14:paraId="219D063C" w14:textId="77777777" w:rsidR="009D68B4" w:rsidRPr="00667384" w:rsidRDefault="009D68B4">
            <w:pPr>
              <w:ind w:right="429"/>
              <w:jc w:val="center"/>
              <w:rPr>
                <w:rFonts w:ascii="Times New Roman" w:hAnsi="Times New Roman"/>
                <w:sz w:val="20"/>
                <w:lang w:eastAsia="en-US"/>
              </w:rPr>
            </w:pPr>
            <w:r w:rsidRPr="00667384">
              <w:rPr>
                <w:rFonts w:ascii="Times New Roman" w:hAnsi="Times New Roman"/>
                <w:sz w:val="20"/>
                <w:lang w:eastAsia="en-US"/>
              </w:rPr>
              <w:t>Заказчик</w:t>
            </w:r>
          </w:p>
          <w:p w14:paraId="2004ED49" w14:textId="77777777" w:rsidR="009D68B4" w:rsidRPr="00667384" w:rsidRDefault="009D68B4">
            <w:pPr>
              <w:ind w:right="429" w:firstLine="34"/>
              <w:jc w:val="center"/>
              <w:rPr>
                <w:rFonts w:ascii="Times New Roman" w:hAnsi="Times New Roman"/>
                <w:sz w:val="20"/>
                <w:lang w:eastAsia="en-US"/>
              </w:rPr>
            </w:pPr>
            <w:r w:rsidRPr="00667384">
              <w:rPr>
                <w:rFonts w:ascii="Times New Roman" w:hAnsi="Times New Roman"/>
                <w:sz w:val="20"/>
                <w:lang w:eastAsia="en-US"/>
              </w:rPr>
              <w:t>Федеральное государственное бюджетное учреждение «Всероссийский научно-исследовательский институт труда» Министерства труда и социальной защиты Российской Федерации</w:t>
            </w:r>
          </w:p>
          <w:p w14:paraId="780FD9EA" w14:textId="77777777" w:rsidR="009D68B4" w:rsidRPr="00667384" w:rsidRDefault="009D68B4">
            <w:pPr>
              <w:ind w:right="429" w:firstLine="34"/>
              <w:jc w:val="center"/>
              <w:rPr>
                <w:rFonts w:ascii="Times New Roman" w:hAnsi="Times New Roman"/>
                <w:sz w:val="20"/>
                <w:lang w:eastAsia="en-US"/>
              </w:rPr>
            </w:pPr>
          </w:p>
          <w:p w14:paraId="1327E264" w14:textId="77777777" w:rsidR="009D68B4" w:rsidRPr="00667384" w:rsidRDefault="009D68B4">
            <w:pPr>
              <w:rPr>
                <w:rFonts w:ascii="Times New Roman" w:hAnsi="Times New Roman"/>
                <w:sz w:val="20"/>
                <w:lang w:eastAsia="en-US"/>
              </w:rPr>
            </w:pPr>
            <w:r w:rsidRPr="00667384">
              <w:rPr>
                <w:rFonts w:ascii="Times New Roman" w:hAnsi="Times New Roman"/>
                <w:sz w:val="20"/>
                <w:lang w:eastAsia="en-US"/>
              </w:rPr>
              <w:t xml:space="preserve">Директор ЦРПО </w:t>
            </w:r>
          </w:p>
          <w:p w14:paraId="7C24DDE2" w14:textId="77777777" w:rsidR="009D68B4" w:rsidRPr="00667384" w:rsidRDefault="009D68B4">
            <w:pPr>
              <w:rPr>
                <w:rFonts w:ascii="Times New Roman" w:hAnsi="Times New Roman"/>
                <w:sz w:val="20"/>
                <w:lang w:eastAsia="en-US"/>
              </w:rPr>
            </w:pPr>
            <w:r w:rsidRPr="00667384">
              <w:rPr>
                <w:rFonts w:ascii="Times New Roman" w:hAnsi="Times New Roman"/>
                <w:sz w:val="20"/>
                <w:lang w:eastAsia="en-US"/>
              </w:rPr>
              <w:t xml:space="preserve">ФГБУ «ВНИИ труда» Минтруда России </w:t>
            </w:r>
          </w:p>
          <w:p w14:paraId="2D6112DA" w14:textId="77777777" w:rsidR="009D68B4" w:rsidRPr="00667384" w:rsidRDefault="009D68B4">
            <w:pPr>
              <w:rPr>
                <w:rFonts w:ascii="Times New Roman" w:hAnsi="Times New Roman"/>
                <w:sz w:val="20"/>
                <w:lang w:eastAsia="en-US"/>
              </w:rPr>
            </w:pPr>
          </w:p>
          <w:p w14:paraId="001CF078" w14:textId="77777777" w:rsidR="009D68B4" w:rsidRPr="00667384" w:rsidRDefault="009D68B4">
            <w:pPr>
              <w:rPr>
                <w:rFonts w:ascii="Times New Roman" w:hAnsi="Times New Roman"/>
                <w:sz w:val="20"/>
                <w:lang w:eastAsia="en-US"/>
              </w:rPr>
            </w:pPr>
            <w:r w:rsidRPr="00667384">
              <w:rPr>
                <w:rFonts w:ascii="Times New Roman" w:hAnsi="Times New Roman"/>
                <w:sz w:val="20"/>
                <w:lang w:eastAsia="en-US"/>
              </w:rPr>
              <w:t>_____________________________ / И.В. Никишина/</w:t>
            </w:r>
          </w:p>
          <w:p w14:paraId="7141D2B4" w14:textId="77777777" w:rsidR="009D68B4" w:rsidRPr="00667384" w:rsidRDefault="009D68B4">
            <w:pPr>
              <w:ind w:right="429"/>
              <w:rPr>
                <w:rFonts w:ascii="Times New Roman" w:hAnsi="Times New Roman"/>
                <w:sz w:val="20"/>
                <w:lang w:eastAsia="en-US"/>
              </w:rPr>
            </w:pPr>
          </w:p>
          <w:p w14:paraId="188DBC8A" w14:textId="21DFDC85" w:rsidR="009D68B4" w:rsidRPr="00667384" w:rsidRDefault="009D68B4">
            <w:pPr>
              <w:ind w:right="429"/>
              <w:rPr>
                <w:rFonts w:ascii="Times New Roman" w:hAnsi="Times New Roman"/>
                <w:sz w:val="20"/>
                <w:lang w:eastAsia="en-US"/>
              </w:rPr>
            </w:pPr>
            <w:r w:rsidRPr="00667384">
              <w:rPr>
                <w:rFonts w:ascii="Times New Roman" w:hAnsi="Times New Roman"/>
                <w:sz w:val="20"/>
                <w:lang w:eastAsia="en-US"/>
              </w:rPr>
              <w:t xml:space="preserve">                       </w:t>
            </w:r>
            <w:proofErr w:type="spellStart"/>
            <w:r w:rsidRPr="00667384">
              <w:rPr>
                <w:rFonts w:ascii="Times New Roman" w:hAnsi="Times New Roman"/>
                <w:sz w:val="20"/>
                <w:lang w:eastAsia="en-US"/>
              </w:rPr>
              <w:t>м.п</w:t>
            </w:r>
            <w:proofErr w:type="spellEnd"/>
            <w:r w:rsidRPr="00667384">
              <w:rPr>
                <w:rFonts w:ascii="Times New Roman" w:hAnsi="Times New Roman"/>
                <w:sz w:val="20"/>
                <w:lang w:eastAsia="en-US"/>
              </w:rPr>
              <w:t>.</w:t>
            </w:r>
          </w:p>
        </w:tc>
        <w:tc>
          <w:tcPr>
            <w:tcW w:w="5005" w:type="dxa"/>
            <w:tcBorders>
              <w:top w:val="single" w:sz="4" w:space="0" w:color="auto"/>
              <w:left w:val="single" w:sz="4" w:space="0" w:color="auto"/>
              <w:bottom w:val="single" w:sz="4" w:space="0" w:color="auto"/>
              <w:right w:val="single" w:sz="4" w:space="0" w:color="auto"/>
            </w:tcBorders>
          </w:tcPr>
          <w:p w14:paraId="1086AF69" w14:textId="77777777" w:rsidR="009D68B4" w:rsidRPr="00667384" w:rsidRDefault="009D68B4">
            <w:pPr>
              <w:ind w:right="429"/>
              <w:jc w:val="center"/>
              <w:rPr>
                <w:rFonts w:ascii="Times New Roman" w:hAnsi="Times New Roman"/>
                <w:sz w:val="20"/>
                <w:lang w:eastAsia="en-US"/>
              </w:rPr>
            </w:pPr>
            <w:r w:rsidRPr="00667384">
              <w:rPr>
                <w:rFonts w:ascii="Times New Roman" w:hAnsi="Times New Roman"/>
                <w:sz w:val="20"/>
                <w:lang w:eastAsia="en-US"/>
              </w:rPr>
              <w:t>Исполнитель</w:t>
            </w:r>
          </w:p>
          <w:p w14:paraId="1A04083E" w14:textId="77777777" w:rsidR="009D68B4" w:rsidRPr="00667384" w:rsidRDefault="009D68B4">
            <w:pPr>
              <w:ind w:right="25"/>
              <w:jc w:val="center"/>
              <w:rPr>
                <w:rFonts w:ascii="Times New Roman" w:hAnsi="Times New Roman"/>
                <w:sz w:val="20"/>
                <w:highlight w:val="yellow"/>
                <w:lang w:eastAsia="en-US"/>
              </w:rPr>
            </w:pPr>
            <w:r w:rsidRPr="00667384">
              <w:rPr>
                <w:rFonts w:ascii="Times New Roman" w:hAnsi="Times New Roman"/>
                <w:sz w:val="20"/>
                <w:highlight w:val="yellow"/>
                <w:lang w:eastAsia="en-US"/>
              </w:rPr>
              <w:t xml:space="preserve">____________________________________________________________________________________________________________________________________________________________________________________________ </w:t>
            </w:r>
          </w:p>
          <w:p w14:paraId="27BCF5BC" w14:textId="77777777" w:rsidR="009D68B4" w:rsidRPr="00667384" w:rsidRDefault="009D68B4">
            <w:pPr>
              <w:ind w:right="25"/>
              <w:jc w:val="center"/>
              <w:rPr>
                <w:rFonts w:ascii="Times New Roman" w:hAnsi="Times New Roman"/>
                <w:sz w:val="20"/>
                <w:highlight w:val="yellow"/>
                <w:lang w:eastAsia="en-US"/>
              </w:rPr>
            </w:pPr>
          </w:p>
          <w:p w14:paraId="172C0484" w14:textId="77777777" w:rsidR="009D68B4" w:rsidRPr="00667384" w:rsidRDefault="009D68B4">
            <w:pPr>
              <w:ind w:right="25"/>
              <w:jc w:val="center"/>
              <w:rPr>
                <w:rFonts w:ascii="Times New Roman" w:hAnsi="Times New Roman"/>
                <w:sz w:val="20"/>
                <w:highlight w:val="yellow"/>
                <w:lang w:eastAsia="en-US"/>
              </w:rPr>
            </w:pPr>
          </w:p>
          <w:p w14:paraId="0EB5FFEB" w14:textId="77777777" w:rsidR="009D68B4" w:rsidRPr="00667384" w:rsidRDefault="009D68B4">
            <w:pPr>
              <w:ind w:right="25"/>
              <w:jc w:val="center"/>
              <w:rPr>
                <w:rFonts w:ascii="Times New Roman" w:hAnsi="Times New Roman"/>
                <w:sz w:val="20"/>
                <w:highlight w:val="yellow"/>
                <w:lang w:eastAsia="en-US"/>
              </w:rPr>
            </w:pPr>
            <w:r w:rsidRPr="00667384">
              <w:rPr>
                <w:rFonts w:ascii="Times New Roman" w:hAnsi="Times New Roman"/>
                <w:sz w:val="20"/>
                <w:highlight w:val="yellow"/>
                <w:lang w:eastAsia="en-US"/>
              </w:rPr>
              <w:t>_______________________________________________</w:t>
            </w:r>
          </w:p>
          <w:p w14:paraId="7727842E" w14:textId="77777777" w:rsidR="009D68B4" w:rsidRPr="00667384" w:rsidRDefault="009D68B4">
            <w:pPr>
              <w:ind w:right="25"/>
              <w:jc w:val="center"/>
              <w:rPr>
                <w:rFonts w:ascii="Times New Roman" w:hAnsi="Times New Roman"/>
                <w:sz w:val="20"/>
                <w:highlight w:val="yellow"/>
                <w:lang w:eastAsia="en-US"/>
              </w:rPr>
            </w:pPr>
            <w:r w:rsidRPr="00667384">
              <w:rPr>
                <w:rFonts w:ascii="Times New Roman" w:hAnsi="Times New Roman"/>
                <w:sz w:val="20"/>
                <w:highlight w:val="yellow"/>
                <w:lang w:eastAsia="en-US"/>
              </w:rPr>
              <w:t xml:space="preserve">_______________________________________________ </w:t>
            </w:r>
          </w:p>
          <w:p w14:paraId="4206C030" w14:textId="77777777" w:rsidR="009D68B4" w:rsidRPr="00667384" w:rsidRDefault="009D68B4">
            <w:pPr>
              <w:ind w:right="25"/>
              <w:jc w:val="center"/>
              <w:rPr>
                <w:rFonts w:ascii="Times New Roman" w:hAnsi="Times New Roman"/>
                <w:sz w:val="20"/>
                <w:highlight w:val="yellow"/>
                <w:lang w:eastAsia="en-US"/>
              </w:rPr>
            </w:pPr>
          </w:p>
          <w:p w14:paraId="1807C56F" w14:textId="77777777" w:rsidR="009D68B4" w:rsidRPr="00667384" w:rsidRDefault="009D68B4">
            <w:pPr>
              <w:ind w:right="25"/>
              <w:jc w:val="center"/>
              <w:rPr>
                <w:rFonts w:ascii="Times New Roman" w:hAnsi="Times New Roman"/>
                <w:sz w:val="20"/>
                <w:lang w:eastAsia="en-US"/>
              </w:rPr>
            </w:pPr>
            <w:r w:rsidRPr="00667384">
              <w:rPr>
                <w:rFonts w:ascii="Times New Roman" w:hAnsi="Times New Roman"/>
                <w:sz w:val="20"/>
                <w:highlight w:val="yellow"/>
                <w:lang w:eastAsia="en-US"/>
              </w:rPr>
              <w:t>_____________________________/________________/</w:t>
            </w:r>
          </w:p>
          <w:p w14:paraId="7D2DFE8C" w14:textId="77777777" w:rsidR="009D68B4" w:rsidRPr="00667384" w:rsidRDefault="009D68B4">
            <w:pPr>
              <w:ind w:right="429"/>
              <w:rPr>
                <w:rFonts w:ascii="Times New Roman" w:hAnsi="Times New Roman"/>
                <w:sz w:val="20"/>
                <w:lang w:eastAsia="en-US"/>
              </w:rPr>
            </w:pPr>
          </w:p>
          <w:p w14:paraId="10DC15C1" w14:textId="77777777" w:rsidR="009D68B4" w:rsidRPr="00667384" w:rsidRDefault="009D68B4">
            <w:pPr>
              <w:ind w:right="429"/>
              <w:rPr>
                <w:rFonts w:ascii="Times New Roman" w:hAnsi="Times New Roman"/>
                <w:sz w:val="20"/>
                <w:lang w:eastAsia="en-US"/>
              </w:rPr>
            </w:pPr>
            <w:r w:rsidRPr="00667384">
              <w:rPr>
                <w:rFonts w:ascii="Times New Roman" w:hAnsi="Times New Roman"/>
                <w:sz w:val="20"/>
                <w:lang w:eastAsia="en-US"/>
              </w:rPr>
              <w:t xml:space="preserve">                                  </w:t>
            </w:r>
            <w:proofErr w:type="spellStart"/>
            <w:r w:rsidRPr="00667384">
              <w:rPr>
                <w:rFonts w:ascii="Times New Roman" w:hAnsi="Times New Roman"/>
                <w:sz w:val="20"/>
                <w:lang w:eastAsia="en-US"/>
              </w:rPr>
              <w:t>м.п</w:t>
            </w:r>
            <w:proofErr w:type="spellEnd"/>
            <w:r w:rsidRPr="00667384">
              <w:rPr>
                <w:rFonts w:ascii="Times New Roman" w:hAnsi="Times New Roman"/>
                <w:sz w:val="20"/>
                <w:lang w:eastAsia="en-US"/>
              </w:rPr>
              <w:t>.</w:t>
            </w:r>
          </w:p>
        </w:tc>
      </w:tr>
    </w:tbl>
    <w:p w14:paraId="6D9426DE" w14:textId="0C9C5656" w:rsidR="009D68B4" w:rsidRPr="00667384" w:rsidRDefault="009D68B4" w:rsidP="00373879">
      <w:pPr>
        <w:widowControl/>
        <w:jc w:val="both"/>
        <w:rPr>
          <w:sz w:val="20"/>
        </w:rPr>
      </w:pPr>
    </w:p>
    <w:p w14:paraId="1CD8A27E" w14:textId="77777777" w:rsidR="009D68B4" w:rsidRPr="00667384" w:rsidRDefault="009D68B4" w:rsidP="00373879">
      <w:pPr>
        <w:widowControl/>
        <w:jc w:val="both"/>
        <w:rPr>
          <w:sz w:val="20"/>
        </w:rPr>
      </w:pPr>
    </w:p>
    <w:p w14:paraId="668EEDB4" w14:textId="29CBA97B" w:rsidR="002B524A" w:rsidRPr="00667384" w:rsidRDefault="002B524A">
      <w:pPr>
        <w:widowControl/>
        <w:ind w:firstLine="709"/>
        <w:jc w:val="both"/>
        <w:rPr>
          <w:rFonts w:eastAsiaTheme="minorHAnsi"/>
          <w:bCs/>
          <w:color w:val="202124"/>
          <w:spacing w:val="3"/>
          <w:szCs w:val="22"/>
          <w:lang w:eastAsia="en-US"/>
        </w:rPr>
      </w:pPr>
      <w:bookmarkStart w:id="16" w:name="_Hlk187320890"/>
      <w:bookmarkStart w:id="17" w:name="_Hlk191638844"/>
      <w:r w:rsidRPr="00667384">
        <w:rPr>
          <w:rFonts w:eastAsiaTheme="minorHAnsi"/>
          <w:bCs/>
          <w:color w:val="202124"/>
          <w:spacing w:val="3"/>
          <w:szCs w:val="22"/>
          <w:lang w:eastAsia="en-US"/>
        </w:rPr>
        <w:br w:type="page"/>
      </w:r>
    </w:p>
    <w:bookmarkEnd w:id="16"/>
    <w:p w14:paraId="3211D6A5" w14:textId="77777777" w:rsidR="007A57D5" w:rsidRPr="007A57D5" w:rsidRDefault="007A57D5" w:rsidP="007A57D5">
      <w:pPr>
        <w:jc w:val="center"/>
        <w:rPr>
          <w:i/>
          <w:iCs/>
          <w:color w:val="FF0000"/>
          <w:szCs w:val="24"/>
        </w:rPr>
      </w:pPr>
      <w:r w:rsidRPr="007A57D5">
        <w:rPr>
          <w:i/>
          <w:iCs/>
          <w:color w:val="FF0000"/>
          <w:szCs w:val="24"/>
        </w:rPr>
        <w:lastRenderedPageBreak/>
        <w:t>КАЛЬКУЛЯЦИЯ СОСТАВЛЯЕТСЯ НА 1 СЛУШАТЕЛЯ</w:t>
      </w:r>
    </w:p>
    <w:p w14:paraId="71644497" w14:textId="77777777" w:rsidR="007A57D5" w:rsidRPr="007A57D5" w:rsidRDefault="007A57D5" w:rsidP="007A57D5">
      <w:pPr>
        <w:jc w:val="center"/>
        <w:rPr>
          <w:i/>
          <w:iCs/>
          <w:sz w:val="20"/>
        </w:rPr>
      </w:pPr>
      <w:r w:rsidRPr="007A57D5">
        <w:rPr>
          <w:i/>
          <w:iCs/>
          <w:color w:val="FF0000"/>
          <w:szCs w:val="24"/>
        </w:rPr>
        <w:t>(все расходы указываются в расчете на одного слушателя)</w:t>
      </w:r>
    </w:p>
    <w:p w14:paraId="2EA84E17" w14:textId="77777777" w:rsidR="007A57D5" w:rsidRPr="007A57D5" w:rsidRDefault="007A57D5" w:rsidP="007A57D5">
      <w:pPr>
        <w:widowControl/>
        <w:jc w:val="center"/>
        <w:rPr>
          <w:rFonts w:eastAsiaTheme="minorHAnsi"/>
          <w:b/>
          <w:bCs/>
          <w:color w:val="202124"/>
          <w:spacing w:val="3"/>
          <w:szCs w:val="22"/>
          <w:u w:val="single"/>
          <w:lang w:eastAsia="en-US"/>
        </w:rPr>
      </w:pPr>
      <w:r w:rsidRPr="007A57D5">
        <w:rPr>
          <w:rFonts w:eastAsiaTheme="minorHAnsi"/>
          <w:b/>
          <w:bCs/>
          <w:color w:val="202124"/>
          <w:spacing w:val="3"/>
          <w:szCs w:val="22"/>
          <w:u w:val="single"/>
          <w:lang w:eastAsia="en-US"/>
        </w:rPr>
        <w:t>ФОРМА</w:t>
      </w:r>
    </w:p>
    <w:p w14:paraId="09C89E4D" w14:textId="77777777" w:rsidR="007A57D5" w:rsidRPr="007A57D5" w:rsidRDefault="007A57D5" w:rsidP="007A57D5">
      <w:pPr>
        <w:widowControl/>
        <w:ind w:left="4956" w:firstLine="708"/>
        <w:jc w:val="both"/>
        <w:rPr>
          <w:rFonts w:eastAsiaTheme="minorHAnsi"/>
          <w:bCs/>
          <w:color w:val="202124"/>
          <w:spacing w:val="3"/>
          <w:szCs w:val="22"/>
          <w:lang w:eastAsia="en-US"/>
        </w:rPr>
      </w:pPr>
      <w:bookmarkStart w:id="18" w:name="_Hlk204260358"/>
      <w:r w:rsidRPr="007A57D5">
        <w:rPr>
          <w:rFonts w:eastAsiaTheme="minorHAnsi"/>
          <w:bCs/>
          <w:color w:val="202124"/>
          <w:spacing w:val="3"/>
          <w:szCs w:val="22"/>
          <w:lang w:eastAsia="en-US"/>
        </w:rPr>
        <w:t>Приложение № _____</w:t>
      </w:r>
    </w:p>
    <w:p w14:paraId="706DB08F" w14:textId="77777777" w:rsidR="007A57D5" w:rsidRPr="007A57D5" w:rsidRDefault="007A57D5" w:rsidP="007A57D5">
      <w:pPr>
        <w:ind w:right="429" w:firstLine="5670"/>
        <w:rPr>
          <w:bCs/>
          <w:sz w:val="20"/>
        </w:rPr>
      </w:pPr>
      <w:r w:rsidRPr="007A57D5">
        <w:rPr>
          <w:bCs/>
          <w:sz w:val="20"/>
        </w:rPr>
        <w:t>к Заданию на оказание услуг</w:t>
      </w:r>
    </w:p>
    <w:bookmarkEnd w:id="18"/>
    <w:p w14:paraId="3B1B4DD1" w14:textId="77777777" w:rsidR="007A57D5" w:rsidRPr="007A57D5" w:rsidRDefault="007A57D5" w:rsidP="007A57D5">
      <w:pPr>
        <w:jc w:val="center"/>
        <w:rPr>
          <w:szCs w:val="22"/>
        </w:rPr>
      </w:pPr>
    </w:p>
    <w:p w14:paraId="21852C1C" w14:textId="77777777" w:rsidR="007A57D5" w:rsidRPr="007A57D5" w:rsidRDefault="007A57D5" w:rsidP="007A57D5">
      <w:pPr>
        <w:ind w:left="4956" w:firstLine="708"/>
        <w:rPr>
          <w:szCs w:val="22"/>
        </w:rPr>
      </w:pPr>
      <w:r w:rsidRPr="007A57D5">
        <w:rPr>
          <w:szCs w:val="22"/>
        </w:rPr>
        <w:t xml:space="preserve">«УТВЕРЖДАЮ» </w:t>
      </w:r>
      <w:r w:rsidRPr="007A57D5">
        <w:rPr>
          <w:szCs w:val="22"/>
        </w:rPr>
        <w:tab/>
      </w:r>
      <w:r w:rsidRPr="007A57D5">
        <w:rPr>
          <w:szCs w:val="22"/>
        </w:rPr>
        <w:tab/>
      </w:r>
      <w:r w:rsidRPr="007A57D5">
        <w:rPr>
          <w:szCs w:val="22"/>
        </w:rPr>
        <w:tab/>
        <w:t xml:space="preserve">Руководитель _________________________              </w:t>
      </w:r>
    </w:p>
    <w:p w14:paraId="0CF9F834" w14:textId="77777777" w:rsidR="007A57D5" w:rsidRPr="007A57D5" w:rsidRDefault="007A57D5" w:rsidP="007A57D5">
      <w:pPr>
        <w:ind w:left="1414" w:firstLine="708"/>
        <w:jc w:val="center"/>
        <w:rPr>
          <w:szCs w:val="22"/>
        </w:rPr>
      </w:pPr>
      <w:r w:rsidRPr="007A57D5">
        <w:rPr>
          <w:szCs w:val="22"/>
        </w:rPr>
        <w:t xml:space="preserve">                                           </w:t>
      </w:r>
    </w:p>
    <w:p w14:paraId="6CB3A80C" w14:textId="77777777" w:rsidR="007A57D5" w:rsidRPr="007A57D5" w:rsidRDefault="007A57D5" w:rsidP="007A57D5">
      <w:pPr>
        <w:ind w:left="4956" w:firstLine="708"/>
        <w:rPr>
          <w:szCs w:val="22"/>
        </w:rPr>
      </w:pPr>
      <w:r w:rsidRPr="007A57D5">
        <w:rPr>
          <w:szCs w:val="22"/>
        </w:rPr>
        <w:t>______________________ /_____________/</w:t>
      </w:r>
    </w:p>
    <w:p w14:paraId="4342C74D" w14:textId="77777777" w:rsidR="007A57D5" w:rsidRPr="007A57D5" w:rsidRDefault="007A57D5" w:rsidP="007A57D5">
      <w:pPr>
        <w:jc w:val="center"/>
        <w:rPr>
          <w:szCs w:val="22"/>
        </w:rPr>
      </w:pPr>
      <w:r w:rsidRPr="007A57D5">
        <w:rPr>
          <w:szCs w:val="22"/>
        </w:rPr>
        <w:t xml:space="preserve">                                                                                     «_____» _______________ _______ г.   </w:t>
      </w:r>
    </w:p>
    <w:p w14:paraId="73E4A106" w14:textId="77777777" w:rsidR="007A57D5" w:rsidRPr="007A57D5" w:rsidRDefault="007A57D5" w:rsidP="007A57D5">
      <w:pPr>
        <w:jc w:val="center"/>
        <w:rPr>
          <w:sz w:val="18"/>
          <w:szCs w:val="18"/>
        </w:rPr>
      </w:pPr>
      <w:r w:rsidRPr="007A57D5">
        <w:rPr>
          <w:sz w:val="18"/>
          <w:szCs w:val="18"/>
        </w:rPr>
        <w:t xml:space="preserve">                                                                                                 </w:t>
      </w:r>
      <w:proofErr w:type="spellStart"/>
      <w:r w:rsidRPr="007A57D5">
        <w:rPr>
          <w:sz w:val="18"/>
          <w:szCs w:val="18"/>
        </w:rPr>
        <w:t>м.п</w:t>
      </w:r>
      <w:proofErr w:type="spellEnd"/>
      <w:r w:rsidRPr="007A57D5">
        <w:rPr>
          <w:sz w:val="18"/>
          <w:szCs w:val="18"/>
        </w:rPr>
        <w:t>.</w:t>
      </w:r>
    </w:p>
    <w:p w14:paraId="25024B08" w14:textId="77777777" w:rsidR="007A57D5" w:rsidRPr="007A57D5" w:rsidRDefault="007A57D5" w:rsidP="007A57D5">
      <w:pPr>
        <w:rPr>
          <w:b/>
          <w:szCs w:val="22"/>
        </w:rPr>
      </w:pPr>
      <w:r w:rsidRPr="007A57D5">
        <w:rPr>
          <w:b/>
          <w:szCs w:val="22"/>
        </w:rPr>
        <w:t xml:space="preserve"> </w:t>
      </w:r>
    </w:p>
    <w:p w14:paraId="64054274" w14:textId="77777777" w:rsidR="007A57D5" w:rsidRPr="007A57D5" w:rsidRDefault="007A57D5" w:rsidP="007A57D5">
      <w:pPr>
        <w:jc w:val="center"/>
        <w:rPr>
          <w:b/>
          <w:szCs w:val="24"/>
        </w:rPr>
      </w:pPr>
      <w:r w:rsidRPr="007A57D5">
        <w:rPr>
          <w:b/>
          <w:szCs w:val="24"/>
        </w:rPr>
        <w:t>Калькуляция образовательной программы</w:t>
      </w:r>
    </w:p>
    <w:p w14:paraId="38D34019" w14:textId="77777777" w:rsidR="007A57D5" w:rsidRPr="007A57D5" w:rsidRDefault="007A57D5" w:rsidP="007A57D5">
      <w:pPr>
        <w:jc w:val="center"/>
        <w:outlineLvl w:val="0"/>
        <w:rPr>
          <w:szCs w:val="22"/>
        </w:rPr>
      </w:pPr>
      <w:r w:rsidRPr="007A57D5">
        <w:rPr>
          <w:szCs w:val="22"/>
        </w:rPr>
        <w:t>профессионального обучения/дополнительного профессионального образования</w:t>
      </w:r>
      <w:r w:rsidRPr="007A57D5">
        <w:rPr>
          <w:szCs w:val="22"/>
          <w:vertAlign w:val="superscript"/>
        </w:rPr>
        <w:footnoteReference w:id="3"/>
      </w:r>
    </w:p>
    <w:p w14:paraId="1B4EBE66" w14:textId="77777777" w:rsidR="007A57D5" w:rsidRPr="007A57D5" w:rsidRDefault="007A57D5" w:rsidP="007A57D5">
      <w:pPr>
        <w:jc w:val="center"/>
        <w:outlineLvl w:val="0"/>
        <w:rPr>
          <w:szCs w:val="22"/>
        </w:rPr>
      </w:pPr>
      <w:r w:rsidRPr="007A57D5">
        <w:rPr>
          <w:szCs w:val="22"/>
        </w:rPr>
        <w:t xml:space="preserve">________________________________________________________________________ </w:t>
      </w:r>
    </w:p>
    <w:p w14:paraId="36EB1530" w14:textId="77777777" w:rsidR="007A57D5" w:rsidRPr="007A57D5" w:rsidRDefault="007A57D5" w:rsidP="007A57D5">
      <w:pPr>
        <w:jc w:val="center"/>
        <w:outlineLvl w:val="0"/>
        <w:rPr>
          <w:sz w:val="20"/>
        </w:rPr>
      </w:pPr>
      <w:r w:rsidRPr="007A57D5">
        <w:rPr>
          <w:i/>
          <w:iCs/>
          <w:sz w:val="20"/>
        </w:rPr>
        <w:t>(название)</w:t>
      </w:r>
      <w:r w:rsidRPr="007A57D5">
        <w:rPr>
          <w:sz w:val="20"/>
        </w:rPr>
        <w:t xml:space="preserve"> </w:t>
      </w:r>
    </w:p>
    <w:p w14:paraId="7398ACE0" w14:textId="77777777" w:rsidR="007A57D5" w:rsidRPr="007A57D5" w:rsidRDefault="007A57D5" w:rsidP="007A57D5">
      <w:pPr>
        <w:outlineLvl w:val="0"/>
        <w:rPr>
          <w:b/>
          <w:szCs w:val="22"/>
        </w:rPr>
      </w:pPr>
    </w:p>
    <w:p w14:paraId="432CF06E" w14:textId="77777777" w:rsidR="007A57D5" w:rsidRPr="007A57D5" w:rsidRDefault="007A57D5" w:rsidP="007A57D5">
      <w:pPr>
        <w:outlineLvl w:val="0"/>
        <w:rPr>
          <w:b/>
          <w:szCs w:val="22"/>
        </w:rPr>
      </w:pPr>
      <w:r w:rsidRPr="007A57D5">
        <w:rPr>
          <w:b/>
          <w:szCs w:val="22"/>
        </w:rPr>
        <w:t>Исходные данные:</w:t>
      </w:r>
    </w:p>
    <w:p w14:paraId="2E108AE6" w14:textId="77777777" w:rsidR="007A57D5" w:rsidRPr="007A57D5" w:rsidRDefault="007A57D5" w:rsidP="007A57D5">
      <w:pPr>
        <w:outlineLvl w:val="0"/>
        <w:rPr>
          <w:szCs w:val="22"/>
        </w:rPr>
      </w:pPr>
      <w:r w:rsidRPr="007A57D5">
        <w:rPr>
          <w:szCs w:val="22"/>
        </w:rPr>
        <w:t>Форма обучения - _________________________________________________________</w:t>
      </w:r>
    </w:p>
    <w:p w14:paraId="4BAD525A" w14:textId="77777777" w:rsidR="007A57D5" w:rsidRPr="007A57D5" w:rsidRDefault="007A57D5" w:rsidP="007A57D5">
      <w:pPr>
        <w:outlineLvl w:val="0"/>
        <w:rPr>
          <w:szCs w:val="22"/>
        </w:rPr>
      </w:pPr>
      <w:r w:rsidRPr="007A57D5">
        <w:rPr>
          <w:szCs w:val="22"/>
        </w:rPr>
        <w:t xml:space="preserve">(в т.ч. ___ </w:t>
      </w:r>
      <w:proofErr w:type="spellStart"/>
      <w:r w:rsidRPr="007A57D5">
        <w:rPr>
          <w:szCs w:val="22"/>
        </w:rPr>
        <w:t>ак</w:t>
      </w:r>
      <w:proofErr w:type="spellEnd"/>
      <w:r w:rsidRPr="007A57D5">
        <w:rPr>
          <w:szCs w:val="22"/>
        </w:rPr>
        <w:t>. часов с ДОТ)</w:t>
      </w:r>
    </w:p>
    <w:p w14:paraId="533D1465" w14:textId="77777777" w:rsidR="007A57D5" w:rsidRPr="007A57D5" w:rsidRDefault="007A57D5" w:rsidP="007A57D5">
      <w:pPr>
        <w:outlineLvl w:val="0"/>
        <w:rPr>
          <w:szCs w:val="22"/>
        </w:rPr>
      </w:pPr>
      <w:r w:rsidRPr="007A57D5">
        <w:rPr>
          <w:szCs w:val="22"/>
        </w:rPr>
        <w:t xml:space="preserve">Общее количество часов на 1 (одного) обучаемого - _________________, из них: </w:t>
      </w:r>
    </w:p>
    <w:p w14:paraId="69444E64" w14:textId="77777777" w:rsidR="007A57D5" w:rsidRPr="007A57D5" w:rsidRDefault="007A57D5" w:rsidP="007A57D5">
      <w:pPr>
        <w:outlineLvl w:val="0"/>
        <w:rPr>
          <w:szCs w:val="22"/>
        </w:rPr>
      </w:pPr>
      <w:r w:rsidRPr="007A57D5">
        <w:rPr>
          <w:szCs w:val="22"/>
        </w:rPr>
        <w:t>*количество часов на контактные работы - ___________часа (-</w:t>
      </w:r>
      <w:proofErr w:type="spellStart"/>
      <w:r w:rsidRPr="007A57D5">
        <w:rPr>
          <w:szCs w:val="22"/>
        </w:rPr>
        <w:t>ов</w:t>
      </w:r>
      <w:proofErr w:type="spellEnd"/>
      <w:r w:rsidRPr="007A57D5">
        <w:rPr>
          <w:szCs w:val="22"/>
        </w:rPr>
        <w:t>):</w:t>
      </w:r>
    </w:p>
    <w:p w14:paraId="7C803B26" w14:textId="77777777" w:rsidR="007A57D5" w:rsidRPr="007A57D5" w:rsidRDefault="007A57D5" w:rsidP="007A57D5">
      <w:pPr>
        <w:ind w:firstLine="708"/>
        <w:outlineLvl w:val="0"/>
        <w:rPr>
          <w:szCs w:val="22"/>
        </w:rPr>
      </w:pPr>
      <w:r w:rsidRPr="007A57D5">
        <w:rPr>
          <w:szCs w:val="22"/>
        </w:rPr>
        <w:t xml:space="preserve">            </w:t>
      </w:r>
      <w:r w:rsidRPr="007A57D5">
        <w:rPr>
          <w:szCs w:val="22"/>
        </w:rPr>
        <w:tab/>
        <w:t>теоретические занятия -_______________часа(-</w:t>
      </w:r>
      <w:proofErr w:type="spellStart"/>
      <w:r w:rsidRPr="007A57D5">
        <w:rPr>
          <w:szCs w:val="22"/>
        </w:rPr>
        <w:t>ов</w:t>
      </w:r>
      <w:proofErr w:type="spellEnd"/>
      <w:r w:rsidRPr="007A57D5">
        <w:rPr>
          <w:szCs w:val="22"/>
        </w:rPr>
        <w:t xml:space="preserve">) </w:t>
      </w:r>
    </w:p>
    <w:p w14:paraId="5E6A256D" w14:textId="77777777" w:rsidR="007A57D5" w:rsidRPr="007A57D5" w:rsidRDefault="007A57D5" w:rsidP="007A57D5">
      <w:pPr>
        <w:ind w:firstLine="708"/>
        <w:outlineLvl w:val="0"/>
        <w:rPr>
          <w:szCs w:val="22"/>
        </w:rPr>
      </w:pPr>
      <w:r w:rsidRPr="007A57D5">
        <w:rPr>
          <w:szCs w:val="22"/>
        </w:rPr>
        <w:t xml:space="preserve">          </w:t>
      </w:r>
      <w:r w:rsidRPr="007A57D5">
        <w:rPr>
          <w:szCs w:val="22"/>
        </w:rPr>
        <w:tab/>
        <w:t>практические занятия - ____________ ___часа(-</w:t>
      </w:r>
      <w:proofErr w:type="spellStart"/>
      <w:r w:rsidRPr="007A57D5">
        <w:rPr>
          <w:szCs w:val="22"/>
        </w:rPr>
        <w:t>ов</w:t>
      </w:r>
      <w:proofErr w:type="spellEnd"/>
      <w:r w:rsidRPr="007A57D5">
        <w:rPr>
          <w:szCs w:val="22"/>
        </w:rPr>
        <w:t xml:space="preserve">) </w:t>
      </w:r>
    </w:p>
    <w:p w14:paraId="292AB3EB" w14:textId="77777777" w:rsidR="007A57D5" w:rsidRPr="007A57D5" w:rsidRDefault="007A57D5" w:rsidP="007A57D5">
      <w:pPr>
        <w:ind w:firstLine="708"/>
        <w:outlineLvl w:val="0"/>
        <w:rPr>
          <w:szCs w:val="22"/>
        </w:rPr>
      </w:pPr>
      <w:r w:rsidRPr="007A57D5">
        <w:rPr>
          <w:szCs w:val="22"/>
        </w:rPr>
        <w:tab/>
        <w:t>на аттестационные работы - ____________ ___часа(-</w:t>
      </w:r>
      <w:proofErr w:type="spellStart"/>
      <w:r w:rsidRPr="007A57D5">
        <w:rPr>
          <w:szCs w:val="22"/>
        </w:rPr>
        <w:t>ов</w:t>
      </w:r>
      <w:proofErr w:type="spellEnd"/>
      <w:r w:rsidRPr="007A57D5">
        <w:rPr>
          <w:szCs w:val="22"/>
        </w:rPr>
        <w:t>)</w:t>
      </w:r>
    </w:p>
    <w:p w14:paraId="664518BC" w14:textId="77777777" w:rsidR="007A57D5" w:rsidRPr="007A57D5" w:rsidRDefault="007A57D5" w:rsidP="007A57D5">
      <w:pPr>
        <w:outlineLvl w:val="0"/>
        <w:rPr>
          <w:szCs w:val="22"/>
        </w:rPr>
      </w:pPr>
      <w:r w:rsidRPr="007A57D5">
        <w:rPr>
          <w:szCs w:val="22"/>
        </w:rPr>
        <w:t>*количество часов на самостоятельные работы - _______часа (-</w:t>
      </w:r>
      <w:proofErr w:type="spellStart"/>
      <w:r w:rsidRPr="007A57D5">
        <w:rPr>
          <w:szCs w:val="22"/>
        </w:rPr>
        <w:t>ов</w:t>
      </w:r>
      <w:proofErr w:type="spellEnd"/>
      <w:r w:rsidRPr="007A57D5">
        <w:rPr>
          <w:szCs w:val="22"/>
        </w:rPr>
        <w:t>).</w:t>
      </w:r>
    </w:p>
    <w:p w14:paraId="03D2C063" w14:textId="77777777" w:rsidR="007A57D5" w:rsidRPr="007A57D5" w:rsidRDefault="007A57D5" w:rsidP="007A57D5">
      <w:pPr>
        <w:outlineLvl w:val="0"/>
        <w:rPr>
          <w:szCs w:val="22"/>
        </w:rPr>
      </w:pPr>
      <w:r w:rsidRPr="007A57D5">
        <w:rPr>
          <w:szCs w:val="22"/>
        </w:rPr>
        <w:t>Место проведения - _______________</w:t>
      </w:r>
    </w:p>
    <w:p w14:paraId="472B5282" w14:textId="77777777" w:rsidR="007A57D5" w:rsidRPr="007A57D5" w:rsidRDefault="007A57D5" w:rsidP="007A57D5">
      <w:pPr>
        <w:outlineLvl w:val="0"/>
        <w:rPr>
          <w:szCs w:val="22"/>
        </w:rPr>
      </w:pPr>
    </w:p>
    <w:tbl>
      <w:tblPr>
        <w:tblW w:w="10201" w:type="dxa"/>
        <w:tblLayout w:type="fixed"/>
        <w:tblLook w:val="04A0" w:firstRow="1" w:lastRow="0" w:firstColumn="1" w:lastColumn="0" w:noHBand="0" w:noVBand="1"/>
      </w:tblPr>
      <w:tblGrid>
        <w:gridCol w:w="633"/>
        <w:gridCol w:w="7726"/>
        <w:gridCol w:w="1842"/>
      </w:tblGrid>
      <w:tr w:rsidR="007A57D5" w:rsidRPr="007A57D5" w14:paraId="5E818E4C" w14:textId="77777777" w:rsidTr="00D70084">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091613" w14:textId="77777777" w:rsidR="007A57D5" w:rsidRPr="007A57D5" w:rsidRDefault="007A57D5" w:rsidP="007A57D5">
            <w:pPr>
              <w:jc w:val="both"/>
              <w:rPr>
                <w:szCs w:val="22"/>
              </w:rPr>
            </w:pPr>
            <w:r w:rsidRPr="007A57D5">
              <w:rPr>
                <w:szCs w:val="22"/>
              </w:rPr>
              <w:t xml:space="preserve"> п/п</w:t>
            </w:r>
          </w:p>
        </w:tc>
        <w:tc>
          <w:tcPr>
            <w:tcW w:w="7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A0B05E" w14:textId="77777777" w:rsidR="007A57D5" w:rsidRPr="007A57D5" w:rsidRDefault="007A57D5" w:rsidP="007A57D5">
            <w:pPr>
              <w:jc w:val="center"/>
              <w:rPr>
                <w:szCs w:val="22"/>
              </w:rPr>
            </w:pPr>
            <w:r w:rsidRPr="007A57D5">
              <w:rPr>
                <w:szCs w:val="22"/>
              </w:rPr>
              <w:t xml:space="preserve">Наименование статей затрат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ADB57" w14:textId="77777777" w:rsidR="007A57D5" w:rsidRPr="007A57D5" w:rsidRDefault="007A57D5" w:rsidP="007A57D5">
            <w:pPr>
              <w:jc w:val="center"/>
              <w:rPr>
                <w:szCs w:val="22"/>
              </w:rPr>
            </w:pPr>
            <w:r w:rsidRPr="007A57D5">
              <w:rPr>
                <w:szCs w:val="22"/>
              </w:rPr>
              <w:t>Сумма</w:t>
            </w:r>
          </w:p>
          <w:p w14:paraId="45DD869A" w14:textId="77777777" w:rsidR="007A57D5" w:rsidRPr="007A57D5" w:rsidRDefault="007A57D5" w:rsidP="007A57D5">
            <w:pPr>
              <w:jc w:val="center"/>
              <w:rPr>
                <w:szCs w:val="22"/>
              </w:rPr>
            </w:pPr>
            <w:r w:rsidRPr="007A57D5">
              <w:rPr>
                <w:szCs w:val="22"/>
              </w:rPr>
              <w:t>(руб.)</w:t>
            </w:r>
          </w:p>
        </w:tc>
      </w:tr>
      <w:tr w:rsidR="007A57D5" w:rsidRPr="007A57D5" w14:paraId="7A5AEE5F" w14:textId="77777777" w:rsidTr="00D70084">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3CD6F9" w14:textId="77777777" w:rsidR="007A57D5" w:rsidRPr="007A57D5" w:rsidRDefault="007A57D5" w:rsidP="007A57D5">
            <w:pPr>
              <w:jc w:val="center"/>
              <w:rPr>
                <w:szCs w:val="22"/>
              </w:rPr>
            </w:pPr>
            <w:r w:rsidRPr="007A57D5">
              <w:rPr>
                <w:szCs w:val="22"/>
              </w:rPr>
              <w:t>1.</w:t>
            </w:r>
          </w:p>
        </w:tc>
        <w:tc>
          <w:tcPr>
            <w:tcW w:w="7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0FCE5F" w14:textId="77777777" w:rsidR="007A57D5" w:rsidRPr="007A57D5" w:rsidRDefault="007A57D5" w:rsidP="007A57D5">
            <w:pPr>
              <w:jc w:val="both"/>
              <w:rPr>
                <w:szCs w:val="22"/>
              </w:rPr>
            </w:pPr>
            <w:r w:rsidRPr="007A57D5">
              <w:rPr>
                <w:szCs w:val="22"/>
              </w:rPr>
              <w:t>Затраты на оплату труда основного персонала (с учетом страховых взносов), в том числе:</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6CEA06" w14:textId="77777777" w:rsidR="007A57D5" w:rsidRPr="007A57D5" w:rsidRDefault="007A57D5" w:rsidP="007A57D5">
            <w:pPr>
              <w:jc w:val="center"/>
              <w:rPr>
                <w:szCs w:val="22"/>
              </w:rPr>
            </w:pPr>
          </w:p>
        </w:tc>
      </w:tr>
      <w:tr w:rsidR="007A57D5" w:rsidRPr="007A57D5" w14:paraId="09217C53" w14:textId="77777777" w:rsidTr="00D70084">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7BF01" w14:textId="77777777" w:rsidR="007A57D5" w:rsidRPr="007A57D5" w:rsidRDefault="007A57D5" w:rsidP="007A57D5">
            <w:pPr>
              <w:jc w:val="center"/>
              <w:rPr>
                <w:szCs w:val="22"/>
              </w:rPr>
            </w:pPr>
            <w:r w:rsidRPr="007A57D5">
              <w:rPr>
                <w:szCs w:val="22"/>
              </w:rPr>
              <w:t>1.1.</w:t>
            </w:r>
          </w:p>
        </w:tc>
        <w:tc>
          <w:tcPr>
            <w:tcW w:w="7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75305" w14:textId="77777777" w:rsidR="007A57D5" w:rsidRPr="007A57D5" w:rsidRDefault="007A57D5" w:rsidP="007A57D5">
            <w:pPr>
              <w:jc w:val="both"/>
              <w:rPr>
                <w:szCs w:val="22"/>
              </w:rPr>
            </w:pPr>
            <w:r w:rsidRPr="007A57D5">
              <w:rPr>
                <w:szCs w:val="22"/>
              </w:rPr>
              <w:t>затраты на оплату труда преподавателей (с учетом страховых взносов)</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8AF7F" w14:textId="77777777" w:rsidR="007A57D5" w:rsidRPr="007A57D5" w:rsidRDefault="007A57D5" w:rsidP="007A57D5">
            <w:pPr>
              <w:jc w:val="center"/>
              <w:rPr>
                <w:szCs w:val="22"/>
              </w:rPr>
            </w:pPr>
          </w:p>
        </w:tc>
      </w:tr>
      <w:tr w:rsidR="007A57D5" w:rsidRPr="007A57D5" w14:paraId="2087D6F7" w14:textId="77777777" w:rsidTr="00D70084">
        <w:trPr>
          <w:trHeight w:val="383"/>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B1FD1" w14:textId="77777777" w:rsidR="007A57D5" w:rsidRPr="007A57D5" w:rsidRDefault="007A57D5" w:rsidP="007A57D5">
            <w:pPr>
              <w:jc w:val="center"/>
              <w:rPr>
                <w:szCs w:val="22"/>
              </w:rPr>
            </w:pPr>
            <w:r w:rsidRPr="007A57D5">
              <w:rPr>
                <w:szCs w:val="22"/>
              </w:rPr>
              <w:t>2.</w:t>
            </w:r>
          </w:p>
        </w:tc>
        <w:tc>
          <w:tcPr>
            <w:tcW w:w="7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08073" w14:textId="77777777" w:rsidR="007A57D5" w:rsidRPr="007A57D5" w:rsidRDefault="007A57D5" w:rsidP="007A57D5">
            <w:pPr>
              <w:jc w:val="both"/>
              <w:rPr>
                <w:szCs w:val="22"/>
              </w:rPr>
            </w:pPr>
            <w:r w:rsidRPr="007A57D5">
              <w:rPr>
                <w:szCs w:val="22"/>
              </w:rPr>
              <w:t>Затраты материальных запасов, в том числе:</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7C885C" w14:textId="77777777" w:rsidR="007A57D5" w:rsidRPr="007A57D5" w:rsidRDefault="007A57D5" w:rsidP="007A57D5">
            <w:pPr>
              <w:jc w:val="center"/>
              <w:rPr>
                <w:szCs w:val="22"/>
              </w:rPr>
            </w:pPr>
          </w:p>
        </w:tc>
      </w:tr>
      <w:tr w:rsidR="007A57D5" w:rsidRPr="007A57D5" w14:paraId="2B423DD7" w14:textId="77777777" w:rsidTr="00D70084">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E7549" w14:textId="77777777" w:rsidR="007A57D5" w:rsidRPr="007A57D5" w:rsidRDefault="007A57D5" w:rsidP="007A57D5">
            <w:pPr>
              <w:jc w:val="center"/>
              <w:rPr>
                <w:szCs w:val="22"/>
              </w:rPr>
            </w:pPr>
            <w:r w:rsidRPr="007A57D5">
              <w:rPr>
                <w:szCs w:val="22"/>
              </w:rPr>
              <w:t>2.1.</w:t>
            </w:r>
          </w:p>
        </w:tc>
        <w:tc>
          <w:tcPr>
            <w:tcW w:w="7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F623CC" w14:textId="77777777" w:rsidR="007A57D5" w:rsidRPr="007A57D5" w:rsidRDefault="007A57D5" w:rsidP="007A57D5">
            <w:pPr>
              <w:jc w:val="both"/>
              <w:rPr>
                <w:szCs w:val="22"/>
              </w:rPr>
            </w:pPr>
            <w:r w:rsidRPr="007A57D5">
              <w:rPr>
                <w:szCs w:val="22"/>
              </w:rPr>
              <w:t>затраты на специализированные расходные материалы, используемые в практических занятиях</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81E61" w14:textId="77777777" w:rsidR="007A57D5" w:rsidRPr="007A57D5" w:rsidRDefault="007A57D5" w:rsidP="007A57D5">
            <w:pPr>
              <w:jc w:val="center"/>
              <w:rPr>
                <w:szCs w:val="22"/>
              </w:rPr>
            </w:pPr>
          </w:p>
        </w:tc>
      </w:tr>
      <w:tr w:rsidR="007A57D5" w:rsidRPr="007A57D5" w14:paraId="471AD2AD" w14:textId="77777777" w:rsidTr="00D70084">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4B2957" w14:textId="77777777" w:rsidR="007A57D5" w:rsidRPr="007A57D5" w:rsidRDefault="007A57D5" w:rsidP="007A57D5">
            <w:pPr>
              <w:jc w:val="center"/>
              <w:rPr>
                <w:szCs w:val="22"/>
              </w:rPr>
            </w:pPr>
            <w:r w:rsidRPr="007A57D5">
              <w:rPr>
                <w:szCs w:val="22"/>
              </w:rPr>
              <w:t>3.</w:t>
            </w:r>
          </w:p>
        </w:tc>
        <w:tc>
          <w:tcPr>
            <w:tcW w:w="7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7DA5FB" w14:textId="77777777" w:rsidR="007A57D5" w:rsidRPr="007A57D5" w:rsidRDefault="007A57D5" w:rsidP="007A57D5">
            <w:pPr>
              <w:jc w:val="both"/>
              <w:rPr>
                <w:szCs w:val="22"/>
              </w:rPr>
            </w:pPr>
            <w:r w:rsidRPr="007A57D5">
              <w:rPr>
                <w:szCs w:val="22"/>
              </w:rPr>
              <w:t>Сумма начисленной амортизации оборудования, используемого при оказании платной услуги, в том числе:</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554A94" w14:textId="77777777" w:rsidR="007A57D5" w:rsidRPr="007A57D5" w:rsidRDefault="007A57D5" w:rsidP="007A57D5">
            <w:pPr>
              <w:jc w:val="center"/>
              <w:rPr>
                <w:szCs w:val="22"/>
              </w:rPr>
            </w:pPr>
          </w:p>
        </w:tc>
      </w:tr>
      <w:tr w:rsidR="007A57D5" w:rsidRPr="007A57D5" w14:paraId="1DEBD434" w14:textId="77777777" w:rsidTr="00D70084">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1188D" w14:textId="77777777" w:rsidR="007A57D5" w:rsidRPr="007A57D5" w:rsidRDefault="007A57D5" w:rsidP="007A57D5">
            <w:pPr>
              <w:jc w:val="center"/>
              <w:rPr>
                <w:szCs w:val="22"/>
              </w:rPr>
            </w:pPr>
            <w:r w:rsidRPr="007A57D5">
              <w:rPr>
                <w:szCs w:val="22"/>
              </w:rPr>
              <w:t>3.1.</w:t>
            </w:r>
          </w:p>
        </w:tc>
        <w:tc>
          <w:tcPr>
            <w:tcW w:w="7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7D409" w14:textId="77777777" w:rsidR="007A57D5" w:rsidRPr="007A57D5" w:rsidRDefault="007A57D5" w:rsidP="007A57D5">
            <w:pPr>
              <w:jc w:val="both"/>
              <w:rPr>
                <w:szCs w:val="22"/>
              </w:rPr>
            </w:pPr>
            <w:r w:rsidRPr="007A57D5">
              <w:rPr>
                <w:szCs w:val="22"/>
              </w:rPr>
              <w:t>сумма начисленной амортизации на специализированное оборудование</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E05A9" w14:textId="77777777" w:rsidR="007A57D5" w:rsidRPr="007A57D5" w:rsidRDefault="007A57D5" w:rsidP="007A57D5">
            <w:pPr>
              <w:jc w:val="center"/>
              <w:rPr>
                <w:szCs w:val="22"/>
              </w:rPr>
            </w:pPr>
          </w:p>
        </w:tc>
      </w:tr>
      <w:tr w:rsidR="007A57D5" w:rsidRPr="007A57D5" w14:paraId="00510BAE" w14:textId="77777777" w:rsidTr="00D70084">
        <w:trPr>
          <w:trHeight w:val="299"/>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87E04" w14:textId="77777777" w:rsidR="007A57D5" w:rsidRPr="007A57D5" w:rsidRDefault="007A57D5" w:rsidP="007A57D5">
            <w:pPr>
              <w:jc w:val="center"/>
              <w:rPr>
                <w:szCs w:val="22"/>
              </w:rPr>
            </w:pPr>
            <w:r w:rsidRPr="007A57D5">
              <w:rPr>
                <w:szCs w:val="22"/>
              </w:rPr>
              <w:t>4.</w:t>
            </w:r>
          </w:p>
        </w:tc>
        <w:tc>
          <w:tcPr>
            <w:tcW w:w="7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76952" w14:textId="77777777" w:rsidR="007A57D5" w:rsidRPr="007A57D5" w:rsidRDefault="007A57D5" w:rsidP="007A57D5">
            <w:pPr>
              <w:jc w:val="both"/>
              <w:rPr>
                <w:szCs w:val="22"/>
              </w:rPr>
            </w:pPr>
            <w:r w:rsidRPr="007A57D5">
              <w:rPr>
                <w:szCs w:val="22"/>
              </w:rPr>
              <w:t xml:space="preserve">Аренда, в том числе: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A05105" w14:textId="77777777" w:rsidR="007A57D5" w:rsidRPr="007A57D5" w:rsidRDefault="007A57D5" w:rsidP="007A57D5">
            <w:pPr>
              <w:jc w:val="center"/>
              <w:rPr>
                <w:szCs w:val="22"/>
              </w:rPr>
            </w:pPr>
          </w:p>
        </w:tc>
      </w:tr>
      <w:tr w:rsidR="007A57D5" w:rsidRPr="007A57D5" w14:paraId="2A013B28" w14:textId="77777777" w:rsidTr="00D70084">
        <w:trPr>
          <w:trHeight w:val="437"/>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9C430" w14:textId="77777777" w:rsidR="007A57D5" w:rsidRPr="007A57D5" w:rsidRDefault="007A57D5" w:rsidP="007A57D5">
            <w:pPr>
              <w:jc w:val="center"/>
              <w:rPr>
                <w:szCs w:val="22"/>
              </w:rPr>
            </w:pPr>
            <w:r w:rsidRPr="007A57D5">
              <w:rPr>
                <w:szCs w:val="22"/>
              </w:rPr>
              <w:t>4.1.</w:t>
            </w:r>
          </w:p>
        </w:tc>
        <w:tc>
          <w:tcPr>
            <w:tcW w:w="7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284534" w14:textId="77777777" w:rsidR="007A57D5" w:rsidRPr="007A57D5" w:rsidRDefault="007A57D5" w:rsidP="007A57D5">
            <w:pPr>
              <w:jc w:val="both"/>
              <w:rPr>
                <w:szCs w:val="22"/>
              </w:rPr>
            </w:pPr>
            <w:r w:rsidRPr="007A57D5">
              <w:rPr>
                <w:szCs w:val="22"/>
              </w:rPr>
              <w:t>аренда специализированного оборудования, площадей необходимого для проведения практических занятий</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37CA3" w14:textId="77777777" w:rsidR="007A57D5" w:rsidRPr="007A57D5" w:rsidRDefault="007A57D5" w:rsidP="007A57D5">
            <w:pPr>
              <w:jc w:val="center"/>
              <w:rPr>
                <w:szCs w:val="22"/>
              </w:rPr>
            </w:pPr>
          </w:p>
        </w:tc>
      </w:tr>
      <w:tr w:rsidR="007A57D5" w:rsidRPr="007A57D5" w14:paraId="5EAB8EAA" w14:textId="77777777" w:rsidTr="00D70084">
        <w:trPr>
          <w:trHeight w:val="325"/>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73205" w14:textId="77777777" w:rsidR="007A57D5" w:rsidRPr="007A57D5" w:rsidRDefault="007A57D5" w:rsidP="007A57D5">
            <w:pPr>
              <w:jc w:val="center"/>
              <w:rPr>
                <w:szCs w:val="22"/>
              </w:rPr>
            </w:pPr>
            <w:r w:rsidRPr="007A57D5">
              <w:rPr>
                <w:szCs w:val="22"/>
              </w:rPr>
              <w:t>5.</w:t>
            </w:r>
          </w:p>
        </w:tc>
        <w:tc>
          <w:tcPr>
            <w:tcW w:w="7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569E0B" w14:textId="77777777" w:rsidR="007A57D5" w:rsidRPr="007A57D5" w:rsidRDefault="007A57D5" w:rsidP="007A57D5">
            <w:pPr>
              <w:jc w:val="both"/>
              <w:rPr>
                <w:szCs w:val="22"/>
              </w:rPr>
            </w:pPr>
            <w:r w:rsidRPr="007A57D5">
              <w:rPr>
                <w:szCs w:val="22"/>
              </w:rPr>
              <w:t>Командировочные расходы</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9D69F" w14:textId="77777777" w:rsidR="007A57D5" w:rsidRPr="007A57D5" w:rsidRDefault="007A57D5" w:rsidP="007A57D5">
            <w:pPr>
              <w:jc w:val="center"/>
              <w:rPr>
                <w:szCs w:val="22"/>
              </w:rPr>
            </w:pPr>
          </w:p>
        </w:tc>
      </w:tr>
      <w:tr w:rsidR="007A57D5" w:rsidRPr="007A57D5" w14:paraId="342DE60F" w14:textId="77777777" w:rsidTr="00D70084">
        <w:trPr>
          <w:trHeight w:val="274"/>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D082A" w14:textId="77777777" w:rsidR="007A57D5" w:rsidRPr="007A57D5" w:rsidRDefault="007A57D5" w:rsidP="007A57D5">
            <w:pPr>
              <w:jc w:val="center"/>
              <w:rPr>
                <w:szCs w:val="22"/>
              </w:rPr>
            </w:pPr>
            <w:r w:rsidRPr="007A57D5">
              <w:rPr>
                <w:szCs w:val="22"/>
              </w:rPr>
              <w:t>6.</w:t>
            </w:r>
          </w:p>
        </w:tc>
        <w:tc>
          <w:tcPr>
            <w:tcW w:w="7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F2F7E" w14:textId="77777777" w:rsidR="007A57D5" w:rsidRPr="007A57D5" w:rsidRDefault="007A57D5" w:rsidP="007A57D5">
            <w:pPr>
              <w:jc w:val="both"/>
              <w:rPr>
                <w:szCs w:val="22"/>
              </w:rPr>
            </w:pPr>
            <w:r w:rsidRPr="007A57D5">
              <w:rPr>
                <w:szCs w:val="22"/>
              </w:rPr>
              <w:t>Транспортные расходы</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DAE8A" w14:textId="77777777" w:rsidR="007A57D5" w:rsidRPr="007A57D5" w:rsidRDefault="007A57D5" w:rsidP="007A57D5">
            <w:pPr>
              <w:jc w:val="center"/>
              <w:rPr>
                <w:szCs w:val="22"/>
              </w:rPr>
            </w:pPr>
          </w:p>
        </w:tc>
      </w:tr>
      <w:tr w:rsidR="007A57D5" w:rsidRPr="007A57D5" w14:paraId="15764CCE" w14:textId="77777777" w:rsidTr="00D70084">
        <w:trPr>
          <w:trHeight w:val="277"/>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DFA616" w14:textId="77777777" w:rsidR="007A57D5" w:rsidRPr="007A57D5" w:rsidRDefault="007A57D5" w:rsidP="007A57D5">
            <w:pPr>
              <w:jc w:val="center"/>
              <w:rPr>
                <w:szCs w:val="22"/>
              </w:rPr>
            </w:pPr>
            <w:r w:rsidRPr="007A57D5">
              <w:rPr>
                <w:szCs w:val="22"/>
              </w:rPr>
              <w:t>7.</w:t>
            </w:r>
          </w:p>
        </w:tc>
        <w:tc>
          <w:tcPr>
            <w:tcW w:w="7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F395A0" w14:textId="77777777" w:rsidR="007A57D5" w:rsidRPr="007A57D5" w:rsidRDefault="007A57D5" w:rsidP="007A57D5">
            <w:pPr>
              <w:jc w:val="both"/>
              <w:rPr>
                <w:szCs w:val="22"/>
              </w:rPr>
            </w:pPr>
            <w:r w:rsidRPr="007A57D5">
              <w:rPr>
                <w:szCs w:val="22"/>
              </w:rPr>
              <w:t>Прочие расходы, в том числе:</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FE9BA" w14:textId="77777777" w:rsidR="007A57D5" w:rsidRPr="007A57D5" w:rsidRDefault="007A57D5" w:rsidP="007A57D5">
            <w:pPr>
              <w:jc w:val="center"/>
              <w:rPr>
                <w:szCs w:val="22"/>
              </w:rPr>
            </w:pPr>
          </w:p>
        </w:tc>
      </w:tr>
      <w:tr w:rsidR="007A57D5" w:rsidRPr="007A57D5" w14:paraId="09F3AD74" w14:textId="77777777" w:rsidTr="00D70084">
        <w:trPr>
          <w:trHeight w:val="437"/>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D3234" w14:textId="77777777" w:rsidR="007A57D5" w:rsidRPr="007A57D5" w:rsidRDefault="007A57D5" w:rsidP="007A57D5">
            <w:pPr>
              <w:jc w:val="center"/>
              <w:rPr>
                <w:szCs w:val="22"/>
              </w:rPr>
            </w:pPr>
            <w:r w:rsidRPr="007A57D5">
              <w:rPr>
                <w:szCs w:val="22"/>
              </w:rPr>
              <w:t>7.1</w:t>
            </w:r>
          </w:p>
        </w:tc>
        <w:tc>
          <w:tcPr>
            <w:tcW w:w="7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2BFE02" w14:textId="77777777" w:rsidR="007A57D5" w:rsidRPr="007A57D5" w:rsidRDefault="007A57D5" w:rsidP="007A57D5">
            <w:pPr>
              <w:jc w:val="both"/>
              <w:rPr>
                <w:szCs w:val="22"/>
              </w:rPr>
            </w:pPr>
            <w:r w:rsidRPr="007A57D5">
              <w:rPr>
                <w:szCs w:val="22"/>
              </w:rPr>
              <w:t>специализированное программное обеспечение, необходимое для практических занятий</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BC7C26" w14:textId="77777777" w:rsidR="007A57D5" w:rsidRPr="007A57D5" w:rsidRDefault="007A57D5" w:rsidP="007A57D5">
            <w:pPr>
              <w:jc w:val="center"/>
              <w:rPr>
                <w:szCs w:val="22"/>
              </w:rPr>
            </w:pPr>
          </w:p>
        </w:tc>
      </w:tr>
      <w:tr w:rsidR="007A57D5" w:rsidRPr="007A57D5" w14:paraId="10C3F031" w14:textId="77777777" w:rsidTr="00D70084">
        <w:trPr>
          <w:trHeight w:val="332"/>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1E121" w14:textId="77777777" w:rsidR="007A57D5" w:rsidRPr="007A57D5" w:rsidRDefault="007A57D5" w:rsidP="007A57D5">
            <w:pPr>
              <w:jc w:val="center"/>
              <w:rPr>
                <w:szCs w:val="22"/>
              </w:rPr>
            </w:pPr>
            <w:r w:rsidRPr="007A57D5">
              <w:rPr>
                <w:szCs w:val="22"/>
              </w:rPr>
              <w:t>8.</w:t>
            </w:r>
          </w:p>
        </w:tc>
        <w:tc>
          <w:tcPr>
            <w:tcW w:w="7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368C5A" w14:textId="77777777" w:rsidR="007A57D5" w:rsidRPr="007A57D5" w:rsidRDefault="007A57D5" w:rsidP="007A57D5">
            <w:pPr>
              <w:jc w:val="both"/>
              <w:rPr>
                <w:szCs w:val="22"/>
              </w:rPr>
            </w:pPr>
            <w:r w:rsidRPr="007A57D5">
              <w:rPr>
                <w:szCs w:val="22"/>
              </w:rPr>
              <w:t xml:space="preserve">Накладные затраты, относимые на платную услугу  </w:t>
            </w:r>
            <w:r w:rsidRPr="007A57D5">
              <w:rPr>
                <w:szCs w:val="22"/>
                <w:vertAlign w:val="superscript"/>
              </w:rPr>
              <w:footnoteReference w:id="4"/>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3189C" w14:textId="77777777" w:rsidR="007A57D5" w:rsidRPr="007A57D5" w:rsidRDefault="007A57D5" w:rsidP="007A57D5">
            <w:pPr>
              <w:jc w:val="center"/>
              <w:rPr>
                <w:szCs w:val="22"/>
              </w:rPr>
            </w:pPr>
          </w:p>
        </w:tc>
      </w:tr>
      <w:tr w:rsidR="007A57D5" w:rsidRPr="007A57D5" w14:paraId="1C83922F" w14:textId="77777777" w:rsidTr="00D70084">
        <w:trPr>
          <w:trHeight w:val="311"/>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E24145" w14:textId="77777777" w:rsidR="007A57D5" w:rsidRPr="007A57D5" w:rsidRDefault="007A57D5" w:rsidP="007A57D5">
            <w:pPr>
              <w:jc w:val="center"/>
              <w:rPr>
                <w:szCs w:val="22"/>
              </w:rPr>
            </w:pPr>
          </w:p>
        </w:tc>
        <w:tc>
          <w:tcPr>
            <w:tcW w:w="77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EDA1E" w14:textId="77777777" w:rsidR="007A57D5" w:rsidRPr="007A57D5" w:rsidRDefault="007A57D5" w:rsidP="007A57D5">
            <w:pPr>
              <w:jc w:val="both"/>
              <w:rPr>
                <w:b/>
                <w:szCs w:val="22"/>
              </w:rPr>
            </w:pPr>
            <w:r w:rsidRPr="007A57D5">
              <w:rPr>
                <w:b/>
                <w:szCs w:val="22"/>
              </w:rPr>
              <w:t>ИТОГО затрат</w:t>
            </w:r>
          </w:p>
          <w:p w14:paraId="5F3299DF" w14:textId="77777777" w:rsidR="007A57D5" w:rsidRPr="007A57D5" w:rsidRDefault="007A57D5" w:rsidP="007A57D5">
            <w:pPr>
              <w:jc w:val="both"/>
              <w:rPr>
                <w:b/>
                <w:szCs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5EC36" w14:textId="77777777" w:rsidR="007A57D5" w:rsidRPr="007A57D5" w:rsidRDefault="007A57D5" w:rsidP="007A57D5">
            <w:pPr>
              <w:jc w:val="center"/>
              <w:rPr>
                <w:b/>
                <w:szCs w:val="22"/>
              </w:rPr>
            </w:pPr>
          </w:p>
        </w:tc>
      </w:tr>
    </w:tbl>
    <w:p w14:paraId="7E8BE23F" w14:textId="77777777" w:rsidR="007A57D5" w:rsidRPr="007A57D5" w:rsidRDefault="007A57D5" w:rsidP="007A57D5">
      <w:pPr>
        <w:jc w:val="both"/>
        <w:rPr>
          <w:b/>
          <w:szCs w:val="22"/>
        </w:rPr>
      </w:pPr>
      <w:r w:rsidRPr="007A57D5">
        <w:rPr>
          <w:b/>
          <w:szCs w:val="22"/>
        </w:rPr>
        <w:tab/>
      </w:r>
    </w:p>
    <w:p w14:paraId="57738E89" w14:textId="77777777" w:rsidR="007A57D5" w:rsidRPr="007A57D5" w:rsidRDefault="007A57D5" w:rsidP="007A57D5">
      <w:pPr>
        <w:jc w:val="both"/>
        <w:rPr>
          <w:szCs w:val="22"/>
        </w:rPr>
      </w:pPr>
      <w:r w:rsidRPr="007A57D5">
        <w:rPr>
          <w:szCs w:val="22"/>
        </w:rPr>
        <w:t xml:space="preserve">Главный бухгалтер ________________________ / ________________/      </w:t>
      </w:r>
    </w:p>
    <w:p w14:paraId="072FFD28" w14:textId="3C2B0D07" w:rsidR="007A57D5" w:rsidRDefault="007A57D5" w:rsidP="007A57D5">
      <w:pPr>
        <w:jc w:val="center"/>
        <w:rPr>
          <w:color w:val="FF0000"/>
          <w:sz w:val="24"/>
          <w:szCs w:val="24"/>
        </w:rPr>
      </w:pPr>
    </w:p>
    <w:p w14:paraId="2AE81957" w14:textId="77777777" w:rsidR="00102D3A" w:rsidRDefault="00102D3A" w:rsidP="00775F05">
      <w:pPr>
        <w:jc w:val="center"/>
        <w:rPr>
          <w:color w:val="FF0000"/>
          <w:sz w:val="24"/>
          <w:szCs w:val="24"/>
        </w:rPr>
      </w:pPr>
    </w:p>
    <w:p w14:paraId="7EE1B14F" w14:textId="0DFC80DB" w:rsidR="00775F05" w:rsidRPr="00EE5E0F" w:rsidRDefault="00775F05" w:rsidP="00775F05">
      <w:pPr>
        <w:jc w:val="center"/>
        <w:rPr>
          <w:color w:val="FF0000"/>
          <w:sz w:val="24"/>
          <w:szCs w:val="24"/>
        </w:rPr>
      </w:pPr>
      <w:r w:rsidRPr="00EE5E0F">
        <w:rPr>
          <w:color w:val="FF0000"/>
          <w:sz w:val="24"/>
          <w:szCs w:val="24"/>
        </w:rPr>
        <w:lastRenderedPageBreak/>
        <w:t>КАЛЬКУЛЯЦИЯ СОСТАВЛЯЕТСЯ НА 1 СЛУШАТЕЛЯ</w:t>
      </w:r>
    </w:p>
    <w:p w14:paraId="335C1BCF" w14:textId="77777777" w:rsidR="00775F05" w:rsidRPr="00EE5E0F" w:rsidRDefault="00775F05" w:rsidP="00775F05">
      <w:pPr>
        <w:jc w:val="center"/>
        <w:rPr>
          <w:sz w:val="20"/>
        </w:rPr>
      </w:pPr>
      <w:r w:rsidRPr="00EE5E0F">
        <w:rPr>
          <w:color w:val="FF0000"/>
          <w:sz w:val="24"/>
          <w:szCs w:val="24"/>
        </w:rPr>
        <w:t>(все расходы указываются в расчете на одного слушателя)</w:t>
      </w:r>
    </w:p>
    <w:p w14:paraId="6FA3B4A1" w14:textId="77777777" w:rsidR="00775F05" w:rsidRPr="00D317A8" w:rsidRDefault="00775F05" w:rsidP="00775F05">
      <w:pPr>
        <w:widowControl/>
        <w:jc w:val="center"/>
        <w:rPr>
          <w:rFonts w:eastAsiaTheme="minorHAnsi" w:cs="Helvetica"/>
          <w:b/>
          <w:bCs/>
          <w:color w:val="202124"/>
          <w:spacing w:val="3"/>
          <w:szCs w:val="22"/>
          <w:u w:val="single"/>
          <w:lang w:eastAsia="en-US"/>
        </w:rPr>
      </w:pPr>
      <w:r w:rsidRPr="002D1970">
        <w:rPr>
          <w:rFonts w:eastAsiaTheme="minorHAnsi" w:cs="Helvetica"/>
          <w:b/>
          <w:bCs/>
          <w:color w:val="202124"/>
          <w:spacing w:val="3"/>
          <w:szCs w:val="22"/>
          <w:u w:val="single"/>
          <w:lang w:eastAsia="en-US"/>
        </w:rPr>
        <w:t>ФОРМА</w:t>
      </w:r>
      <w:r>
        <w:rPr>
          <w:rStyle w:val="af9"/>
          <w:rFonts w:eastAsiaTheme="minorHAnsi" w:cs="Helvetica"/>
          <w:b/>
          <w:bCs/>
          <w:color w:val="202124"/>
          <w:spacing w:val="3"/>
          <w:szCs w:val="22"/>
          <w:u w:val="single"/>
          <w:lang w:eastAsia="en-US"/>
        </w:rPr>
        <w:footnoteReference w:id="5"/>
      </w:r>
    </w:p>
    <w:p w14:paraId="487FFB41" w14:textId="77777777" w:rsidR="00775F05" w:rsidRPr="00EE5E0F" w:rsidRDefault="00775F05" w:rsidP="00775F05">
      <w:pPr>
        <w:widowControl/>
        <w:ind w:left="4956" w:firstLine="708"/>
        <w:rPr>
          <w:szCs w:val="22"/>
        </w:rPr>
      </w:pPr>
      <w:r w:rsidRPr="00EE5E0F">
        <w:rPr>
          <w:szCs w:val="22"/>
        </w:rPr>
        <w:t xml:space="preserve">«УТВЕРЖДАЮ» </w:t>
      </w:r>
      <w:r w:rsidRPr="00EE5E0F">
        <w:rPr>
          <w:szCs w:val="22"/>
        </w:rPr>
        <w:tab/>
      </w:r>
      <w:r w:rsidRPr="00EE5E0F">
        <w:rPr>
          <w:szCs w:val="22"/>
        </w:rPr>
        <w:tab/>
      </w:r>
      <w:r w:rsidRPr="00EE5E0F">
        <w:rPr>
          <w:szCs w:val="22"/>
        </w:rPr>
        <w:tab/>
        <w:t xml:space="preserve">Руководитель _________________________              </w:t>
      </w:r>
    </w:p>
    <w:p w14:paraId="70D6C374" w14:textId="77777777" w:rsidR="00775F05" w:rsidRPr="00EE5E0F" w:rsidRDefault="00775F05" w:rsidP="00775F05">
      <w:pPr>
        <w:widowControl/>
        <w:ind w:left="1414" w:firstLine="708"/>
        <w:jc w:val="center"/>
        <w:rPr>
          <w:szCs w:val="22"/>
        </w:rPr>
      </w:pPr>
      <w:r w:rsidRPr="00EE5E0F">
        <w:rPr>
          <w:szCs w:val="22"/>
        </w:rPr>
        <w:t xml:space="preserve">                                           </w:t>
      </w:r>
    </w:p>
    <w:p w14:paraId="7A1526FB" w14:textId="77777777" w:rsidR="00775F05" w:rsidRPr="00EE5E0F" w:rsidRDefault="00775F05" w:rsidP="00775F05">
      <w:pPr>
        <w:widowControl/>
        <w:ind w:left="4956" w:firstLine="708"/>
        <w:rPr>
          <w:szCs w:val="22"/>
        </w:rPr>
      </w:pPr>
      <w:r w:rsidRPr="00EE5E0F">
        <w:rPr>
          <w:szCs w:val="22"/>
        </w:rPr>
        <w:t>______________________ /_____________/</w:t>
      </w:r>
    </w:p>
    <w:p w14:paraId="1885767A" w14:textId="77777777" w:rsidR="00775F05" w:rsidRPr="00EE5E0F" w:rsidRDefault="00775F05" w:rsidP="00775F05">
      <w:pPr>
        <w:widowControl/>
        <w:jc w:val="center"/>
        <w:rPr>
          <w:szCs w:val="22"/>
        </w:rPr>
      </w:pPr>
      <w:r w:rsidRPr="00EE5E0F">
        <w:rPr>
          <w:szCs w:val="22"/>
        </w:rPr>
        <w:t xml:space="preserve">                                                                                     «____</w:t>
      </w:r>
      <w:proofErr w:type="gramStart"/>
      <w:r w:rsidRPr="00EE5E0F">
        <w:rPr>
          <w:szCs w:val="22"/>
        </w:rPr>
        <w:t>_»_</w:t>
      </w:r>
      <w:proofErr w:type="gramEnd"/>
      <w:r w:rsidRPr="00EE5E0F">
        <w:rPr>
          <w:szCs w:val="22"/>
        </w:rPr>
        <w:t xml:space="preserve">______________2025 г.   </w:t>
      </w:r>
    </w:p>
    <w:p w14:paraId="531EF392" w14:textId="77777777" w:rsidR="00775F05" w:rsidRPr="00EE5E0F" w:rsidRDefault="00775F05" w:rsidP="00775F05">
      <w:pPr>
        <w:widowControl/>
        <w:jc w:val="center"/>
        <w:rPr>
          <w:szCs w:val="22"/>
        </w:rPr>
      </w:pPr>
      <w:r w:rsidRPr="00EE5E0F">
        <w:rPr>
          <w:szCs w:val="22"/>
        </w:rPr>
        <w:t xml:space="preserve">                                                                              </w:t>
      </w:r>
      <w:proofErr w:type="spellStart"/>
      <w:r w:rsidRPr="00EE5E0F">
        <w:rPr>
          <w:szCs w:val="22"/>
        </w:rPr>
        <w:t>м.п</w:t>
      </w:r>
      <w:proofErr w:type="spellEnd"/>
      <w:r w:rsidRPr="00EE5E0F">
        <w:rPr>
          <w:szCs w:val="22"/>
        </w:rPr>
        <w:t>.</w:t>
      </w:r>
    </w:p>
    <w:p w14:paraId="65730C4B" w14:textId="77777777" w:rsidR="00775F05" w:rsidRPr="00EE5E0F" w:rsidRDefault="00775F05" w:rsidP="00775F05">
      <w:pPr>
        <w:widowControl/>
        <w:rPr>
          <w:b/>
          <w:szCs w:val="22"/>
        </w:rPr>
      </w:pPr>
    </w:p>
    <w:p w14:paraId="09AB7470" w14:textId="77777777" w:rsidR="00775F05" w:rsidRPr="00EE5E0F" w:rsidRDefault="00775F05" w:rsidP="00775F05">
      <w:pPr>
        <w:widowControl/>
        <w:jc w:val="center"/>
        <w:rPr>
          <w:b/>
          <w:sz w:val="24"/>
          <w:szCs w:val="24"/>
        </w:rPr>
      </w:pPr>
      <w:r w:rsidRPr="00EE5E0F">
        <w:rPr>
          <w:b/>
          <w:sz w:val="24"/>
          <w:szCs w:val="24"/>
        </w:rPr>
        <w:t>Калькуляция образовательной программы</w:t>
      </w:r>
    </w:p>
    <w:p w14:paraId="119EA257" w14:textId="77777777" w:rsidR="00775F05" w:rsidRPr="00EE5E0F" w:rsidRDefault="00775F05" w:rsidP="00775F05">
      <w:pPr>
        <w:widowControl/>
        <w:jc w:val="center"/>
        <w:outlineLvl w:val="0"/>
        <w:rPr>
          <w:szCs w:val="22"/>
        </w:rPr>
      </w:pPr>
      <w:r w:rsidRPr="00EE5E0F">
        <w:rPr>
          <w:szCs w:val="22"/>
        </w:rPr>
        <w:t>профессионального обучения/дополнительного профессионального образования</w:t>
      </w:r>
      <w:r w:rsidRPr="00EE5E0F">
        <w:rPr>
          <w:szCs w:val="22"/>
          <w:vertAlign w:val="superscript"/>
        </w:rPr>
        <w:footnoteReference w:id="6"/>
      </w:r>
    </w:p>
    <w:p w14:paraId="0DC6992F" w14:textId="77777777" w:rsidR="00775F05" w:rsidRPr="00EE5E0F" w:rsidRDefault="00775F05" w:rsidP="00775F05">
      <w:pPr>
        <w:widowControl/>
        <w:jc w:val="center"/>
        <w:outlineLvl w:val="0"/>
        <w:rPr>
          <w:szCs w:val="22"/>
        </w:rPr>
      </w:pPr>
      <w:r w:rsidRPr="00EE5E0F">
        <w:rPr>
          <w:szCs w:val="22"/>
        </w:rPr>
        <w:t xml:space="preserve">________________________________________________________________________ </w:t>
      </w:r>
    </w:p>
    <w:p w14:paraId="16EF4EAF" w14:textId="77777777" w:rsidR="00775F05" w:rsidRPr="00EE5E0F" w:rsidRDefault="00775F05" w:rsidP="00775F05">
      <w:pPr>
        <w:widowControl/>
        <w:jc w:val="center"/>
        <w:outlineLvl w:val="0"/>
        <w:rPr>
          <w:sz w:val="20"/>
        </w:rPr>
      </w:pPr>
      <w:r w:rsidRPr="00EE5E0F">
        <w:rPr>
          <w:i/>
          <w:iCs/>
          <w:sz w:val="20"/>
        </w:rPr>
        <w:t>(название)</w:t>
      </w:r>
      <w:r w:rsidRPr="00EE5E0F">
        <w:rPr>
          <w:sz w:val="20"/>
        </w:rPr>
        <w:t xml:space="preserve"> </w:t>
      </w:r>
    </w:p>
    <w:p w14:paraId="75AA424C" w14:textId="77777777" w:rsidR="00775F05" w:rsidRPr="00EE5E0F" w:rsidRDefault="00775F05" w:rsidP="00775F05">
      <w:pPr>
        <w:widowControl/>
        <w:outlineLvl w:val="0"/>
        <w:rPr>
          <w:b/>
          <w:sz w:val="16"/>
          <w:szCs w:val="16"/>
        </w:rPr>
      </w:pPr>
    </w:p>
    <w:p w14:paraId="1FBE5CB1" w14:textId="77777777" w:rsidR="00775F05" w:rsidRPr="00EE5E0F" w:rsidRDefault="00775F05" w:rsidP="00775F05">
      <w:pPr>
        <w:widowControl/>
        <w:outlineLvl w:val="0"/>
        <w:rPr>
          <w:b/>
          <w:szCs w:val="22"/>
        </w:rPr>
      </w:pPr>
      <w:r w:rsidRPr="00EE5E0F">
        <w:rPr>
          <w:b/>
          <w:szCs w:val="22"/>
        </w:rPr>
        <w:t>Исходные данные:</w:t>
      </w:r>
    </w:p>
    <w:p w14:paraId="64F6A82C" w14:textId="77777777" w:rsidR="00775F05" w:rsidRPr="00EE5E0F" w:rsidRDefault="00775F05" w:rsidP="00775F05">
      <w:pPr>
        <w:widowControl/>
        <w:outlineLvl w:val="0"/>
        <w:rPr>
          <w:szCs w:val="22"/>
        </w:rPr>
      </w:pPr>
      <w:r w:rsidRPr="00EE5E0F">
        <w:rPr>
          <w:szCs w:val="22"/>
        </w:rPr>
        <w:t>Форма обучения - _________________________________________________________</w:t>
      </w:r>
    </w:p>
    <w:p w14:paraId="659E90D3" w14:textId="77777777" w:rsidR="00775F05" w:rsidRPr="00EE5E0F" w:rsidRDefault="00775F05" w:rsidP="00775F05">
      <w:pPr>
        <w:widowControl/>
        <w:outlineLvl w:val="0"/>
        <w:rPr>
          <w:szCs w:val="22"/>
        </w:rPr>
      </w:pPr>
      <w:r w:rsidRPr="00EE5E0F">
        <w:rPr>
          <w:szCs w:val="22"/>
        </w:rPr>
        <w:t xml:space="preserve">Общее количество часов на 1 (одного) обучаемого - _________________, из них: </w:t>
      </w:r>
    </w:p>
    <w:p w14:paraId="0F26DDA0" w14:textId="77777777" w:rsidR="00775F05" w:rsidRPr="00EE5E0F" w:rsidRDefault="00775F05" w:rsidP="00775F05">
      <w:pPr>
        <w:widowControl/>
        <w:outlineLvl w:val="0"/>
        <w:rPr>
          <w:szCs w:val="22"/>
        </w:rPr>
      </w:pPr>
      <w:r w:rsidRPr="00EE5E0F">
        <w:rPr>
          <w:szCs w:val="22"/>
        </w:rPr>
        <w:t>*количество часов на контактные работы - ____________часа (-</w:t>
      </w:r>
      <w:proofErr w:type="spellStart"/>
      <w:r w:rsidRPr="00EE5E0F">
        <w:rPr>
          <w:szCs w:val="22"/>
        </w:rPr>
        <w:t>ов</w:t>
      </w:r>
      <w:proofErr w:type="spellEnd"/>
      <w:r w:rsidRPr="00EE5E0F">
        <w:rPr>
          <w:szCs w:val="22"/>
        </w:rPr>
        <w:t>):</w:t>
      </w:r>
    </w:p>
    <w:p w14:paraId="6110F6F9" w14:textId="77777777" w:rsidR="00775F05" w:rsidRPr="00EE5E0F" w:rsidRDefault="00775F05" w:rsidP="00775F05">
      <w:pPr>
        <w:widowControl/>
        <w:ind w:firstLine="708"/>
        <w:outlineLvl w:val="0"/>
        <w:rPr>
          <w:szCs w:val="22"/>
        </w:rPr>
      </w:pPr>
      <w:r w:rsidRPr="00EE5E0F">
        <w:rPr>
          <w:szCs w:val="22"/>
        </w:rPr>
        <w:t xml:space="preserve">            теоретические занятия -________________часа(-</w:t>
      </w:r>
      <w:proofErr w:type="spellStart"/>
      <w:r w:rsidRPr="00EE5E0F">
        <w:rPr>
          <w:szCs w:val="22"/>
        </w:rPr>
        <w:t>ов</w:t>
      </w:r>
      <w:proofErr w:type="spellEnd"/>
      <w:r w:rsidRPr="00EE5E0F">
        <w:rPr>
          <w:szCs w:val="22"/>
        </w:rPr>
        <w:t xml:space="preserve">) </w:t>
      </w:r>
    </w:p>
    <w:p w14:paraId="62DFA2F8" w14:textId="77777777" w:rsidR="00775F05" w:rsidRPr="00EE5E0F" w:rsidRDefault="00775F05" w:rsidP="00775F05">
      <w:pPr>
        <w:widowControl/>
        <w:ind w:firstLine="708"/>
        <w:outlineLvl w:val="0"/>
        <w:rPr>
          <w:szCs w:val="22"/>
        </w:rPr>
      </w:pPr>
      <w:r w:rsidRPr="00EE5E0F">
        <w:rPr>
          <w:szCs w:val="22"/>
        </w:rPr>
        <w:t xml:space="preserve">            практические занятия - _______________ _часа(-</w:t>
      </w:r>
      <w:proofErr w:type="spellStart"/>
      <w:r w:rsidRPr="00EE5E0F">
        <w:rPr>
          <w:szCs w:val="22"/>
        </w:rPr>
        <w:t>ов</w:t>
      </w:r>
      <w:proofErr w:type="spellEnd"/>
      <w:r w:rsidRPr="00EE5E0F">
        <w:rPr>
          <w:szCs w:val="22"/>
        </w:rPr>
        <w:t>)</w:t>
      </w:r>
    </w:p>
    <w:p w14:paraId="387BEF3E" w14:textId="77777777" w:rsidR="00775F05" w:rsidRPr="00EE5E0F" w:rsidRDefault="00775F05" w:rsidP="00775F05">
      <w:pPr>
        <w:widowControl/>
        <w:outlineLvl w:val="0"/>
        <w:rPr>
          <w:szCs w:val="22"/>
        </w:rPr>
      </w:pPr>
      <w:r w:rsidRPr="00EE5E0F">
        <w:rPr>
          <w:szCs w:val="22"/>
        </w:rPr>
        <w:t>*количество часов на самостоятельные работы - _______часа (-</w:t>
      </w:r>
      <w:proofErr w:type="spellStart"/>
      <w:r w:rsidRPr="00EE5E0F">
        <w:rPr>
          <w:szCs w:val="22"/>
        </w:rPr>
        <w:t>ов</w:t>
      </w:r>
      <w:proofErr w:type="spellEnd"/>
      <w:r w:rsidRPr="00EE5E0F">
        <w:rPr>
          <w:szCs w:val="22"/>
        </w:rPr>
        <w:t>).</w:t>
      </w:r>
    </w:p>
    <w:p w14:paraId="0595EDA0" w14:textId="77777777" w:rsidR="00775F05" w:rsidRPr="00EE5E0F" w:rsidRDefault="00775F05" w:rsidP="00775F05">
      <w:pPr>
        <w:widowControl/>
        <w:outlineLvl w:val="0"/>
        <w:rPr>
          <w:sz w:val="16"/>
          <w:szCs w:val="16"/>
        </w:rPr>
      </w:pPr>
      <w:r w:rsidRPr="00EE5E0F">
        <w:rPr>
          <w:szCs w:val="22"/>
        </w:rPr>
        <w:t>Место проведения - _______________</w:t>
      </w:r>
    </w:p>
    <w:tbl>
      <w:tblPr>
        <w:tblW w:w="9354" w:type="dxa"/>
        <w:tblLayout w:type="fixed"/>
        <w:tblLook w:val="04A0" w:firstRow="1" w:lastRow="0" w:firstColumn="1" w:lastColumn="0" w:noHBand="0" w:noVBand="1"/>
      </w:tblPr>
      <w:tblGrid>
        <w:gridCol w:w="633"/>
        <w:gridCol w:w="6875"/>
        <w:gridCol w:w="1846"/>
      </w:tblGrid>
      <w:tr w:rsidR="00775F05" w:rsidRPr="00EE5E0F" w14:paraId="25224844" w14:textId="77777777" w:rsidTr="00745469">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C9CD44" w14:textId="77777777" w:rsidR="00775F05" w:rsidRPr="00EE5E0F" w:rsidRDefault="00775F05" w:rsidP="00745469">
            <w:pPr>
              <w:widowControl/>
              <w:jc w:val="both"/>
              <w:rPr>
                <w:szCs w:val="22"/>
              </w:rPr>
            </w:pPr>
            <w:r w:rsidRPr="00EE5E0F">
              <w:rPr>
                <w:szCs w:val="22"/>
              </w:rPr>
              <w:t xml:space="preserve"> п/п</w:t>
            </w:r>
          </w:p>
        </w:tc>
        <w:tc>
          <w:tcPr>
            <w:tcW w:w="6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4A81B" w14:textId="77777777" w:rsidR="00775F05" w:rsidRPr="00EE5E0F" w:rsidRDefault="00775F05" w:rsidP="00745469">
            <w:pPr>
              <w:widowControl/>
              <w:jc w:val="center"/>
              <w:rPr>
                <w:szCs w:val="22"/>
              </w:rPr>
            </w:pPr>
            <w:r w:rsidRPr="00EE5E0F">
              <w:rPr>
                <w:szCs w:val="22"/>
              </w:rPr>
              <w:t xml:space="preserve">Наименование статей затрат </w:t>
            </w: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1FE0F" w14:textId="77777777" w:rsidR="00775F05" w:rsidRPr="00EE5E0F" w:rsidRDefault="00775F05" w:rsidP="00745469">
            <w:pPr>
              <w:widowControl/>
              <w:jc w:val="center"/>
              <w:rPr>
                <w:szCs w:val="22"/>
              </w:rPr>
            </w:pPr>
            <w:r w:rsidRPr="00EE5E0F">
              <w:rPr>
                <w:szCs w:val="22"/>
              </w:rPr>
              <w:t>Сумма</w:t>
            </w:r>
          </w:p>
          <w:p w14:paraId="7ABC4EA7" w14:textId="77777777" w:rsidR="00775F05" w:rsidRPr="00EE5E0F" w:rsidRDefault="00775F05" w:rsidP="00745469">
            <w:pPr>
              <w:widowControl/>
              <w:jc w:val="center"/>
              <w:rPr>
                <w:szCs w:val="22"/>
              </w:rPr>
            </w:pPr>
            <w:r w:rsidRPr="00EE5E0F">
              <w:rPr>
                <w:szCs w:val="22"/>
              </w:rPr>
              <w:t>(руб.)</w:t>
            </w:r>
          </w:p>
        </w:tc>
      </w:tr>
      <w:tr w:rsidR="00775F05" w:rsidRPr="00EE5E0F" w14:paraId="19587F49" w14:textId="77777777" w:rsidTr="00745469">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B2C40" w14:textId="77777777" w:rsidR="00775F05" w:rsidRPr="00EE5E0F" w:rsidRDefault="00775F05" w:rsidP="00745469">
            <w:pPr>
              <w:widowControl/>
              <w:jc w:val="center"/>
              <w:rPr>
                <w:szCs w:val="22"/>
              </w:rPr>
            </w:pPr>
            <w:r w:rsidRPr="00EE5E0F">
              <w:rPr>
                <w:szCs w:val="22"/>
              </w:rPr>
              <w:t>1.</w:t>
            </w:r>
          </w:p>
        </w:tc>
        <w:tc>
          <w:tcPr>
            <w:tcW w:w="6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1D5B09" w14:textId="77777777" w:rsidR="00775F05" w:rsidRPr="00EE5E0F" w:rsidRDefault="00775F05" w:rsidP="00745469">
            <w:pPr>
              <w:widowControl/>
              <w:jc w:val="both"/>
              <w:rPr>
                <w:szCs w:val="22"/>
              </w:rPr>
            </w:pPr>
            <w:r w:rsidRPr="00EE5E0F">
              <w:rPr>
                <w:szCs w:val="22"/>
              </w:rPr>
              <w:t>Затраты на оплату труда основного персонала (с учетом страховых взносов), в том числе:</w:t>
            </w: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A1C32" w14:textId="77777777" w:rsidR="00775F05" w:rsidRPr="00EE5E0F" w:rsidRDefault="00775F05" w:rsidP="00745469">
            <w:pPr>
              <w:widowControl/>
              <w:jc w:val="center"/>
              <w:rPr>
                <w:szCs w:val="22"/>
              </w:rPr>
            </w:pPr>
          </w:p>
        </w:tc>
      </w:tr>
      <w:tr w:rsidR="00775F05" w:rsidRPr="00EE5E0F" w14:paraId="65C53A15" w14:textId="77777777" w:rsidTr="00745469">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17D42E" w14:textId="77777777" w:rsidR="00775F05" w:rsidRPr="00EE5E0F" w:rsidRDefault="00775F05" w:rsidP="00745469">
            <w:pPr>
              <w:widowControl/>
              <w:jc w:val="center"/>
              <w:rPr>
                <w:szCs w:val="22"/>
              </w:rPr>
            </w:pPr>
            <w:r w:rsidRPr="00EE5E0F">
              <w:rPr>
                <w:szCs w:val="22"/>
              </w:rPr>
              <w:t>1.1.</w:t>
            </w:r>
          </w:p>
        </w:tc>
        <w:tc>
          <w:tcPr>
            <w:tcW w:w="6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33DF8B" w14:textId="77777777" w:rsidR="00775F05" w:rsidRPr="00EE5E0F" w:rsidRDefault="00775F05" w:rsidP="00745469">
            <w:pPr>
              <w:widowControl/>
              <w:jc w:val="both"/>
              <w:rPr>
                <w:szCs w:val="22"/>
              </w:rPr>
            </w:pPr>
            <w:r w:rsidRPr="00EE5E0F">
              <w:rPr>
                <w:szCs w:val="22"/>
              </w:rPr>
              <w:t>затраты на оплату труда преподавателей (с учетом страховых взносов)</w:t>
            </w: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13DB00" w14:textId="77777777" w:rsidR="00775F05" w:rsidRPr="00EE5E0F" w:rsidRDefault="00775F05" w:rsidP="00745469">
            <w:pPr>
              <w:widowControl/>
              <w:jc w:val="center"/>
              <w:rPr>
                <w:szCs w:val="22"/>
              </w:rPr>
            </w:pPr>
          </w:p>
        </w:tc>
      </w:tr>
      <w:tr w:rsidR="00775F05" w:rsidRPr="00EE5E0F" w14:paraId="6DFAD26D" w14:textId="77777777" w:rsidTr="00745469">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52227A" w14:textId="77777777" w:rsidR="00775F05" w:rsidRPr="00EE5E0F" w:rsidRDefault="00775F05" w:rsidP="00745469">
            <w:pPr>
              <w:widowControl/>
              <w:jc w:val="center"/>
              <w:rPr>
                <w:szCs w:val="22"/>
              </w:rPr>
            </w:pPr>
            <w:r w:rsidRPr="00EE5E0F">
              <w:rPr>
                <w:szCs w:val="22"/>
              </w:rPr>
              <w:t>2.</w:t>
            </w:r>
          </w:p>
        </w:tc>
        <w:tc>
          <w:tcPr>
            <w:tcW w:w="6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017CE9" w14:textId="77777777" w:rsidR="00775F05" w:rsidRPr="00EE5E0F" w:rsidRDefault="00775F05" w:rsidP="00745469">
            <w:pPr>
              <w:widowControl/>
              <w:jc w:val="both"/>
              <w:rPr>
                <w:szCs w:val="22"/>
              </w:rPr>
            </w:pPr>
            <w:r w:rsidRPr="00EE5E0F">
              <w:rPr>
                <w:szCs w:val="22"/>
              </w:rPr>
              <w:t>Затраты материальных запасов,</w:t>
            </w:r>
          </w:p>
          <w:p w14:paraId="0021C147" w14:textId="77777777" w:rsidR="00775F05" w:rsidRPr="00EE5E0F" w:rsidRDefault="00775F05" w:rsidP="00745469">
            <w:pPr>
              <w:widowControl/>
              <w:jc w:val="both"/>
              <w:rPr>
                <w:szCs w:val="22"/>
              </w:rPr>
            </w:pPr>
            <w:r w:rsidRPr="00EE5E0F">
              <w:rPr>
                <w:szCs w:val="22"/>
              </w:rPr>
              <w:t xml:space="preserve"> в том числе:</w:t>
            </w: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070F9" w14:textId="77777777" w:rsidR="00775F05" w:rsidRPr="00EE5E0F" w:rsidRDefault="00775F05" w:rsidP="00745469">
            <w:pPr>
              <w:widowControl/>
              <w:jc w:val="center"/>
              <w:rPr>
                <w:szCs w:val="22"/>
              </w:rPr>
            </w:pPr>
          </w:p>
        </w:tc>
      </w:tr>
      <w:tr w:rsidR="00775F05" w:rsidRPr="00EE5E0F" w14:paraId="16FF55D3" w14:textId="77777777" w:rsidTr="00745469">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7A33F" w14:textId="77777777" w:rsidR="00775F05" w:rsidRPr="00EE5E0F" w:rsidRDefault="00775F05" w:rsidP="00745469">
            <w:pPr>
              <w:widowControl/>
              <w:jc w:val="center"/>
              <w:rPr>
                <w:szCs w:val="22"/>
              </w:rPr>
            </w:pPr>
            <w:r w:rsidRPr="00EE5E0F">
              <w:rPr>
                <w:szCs w:val="22"/>
              </w:rPr>
              <w:t>2.1.</w:t>
            </w:r>
          </w:p>
        </w:tc>
        <w:tc>
          <w:tcPr>
            <w:tcW w:w="6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E8746" w14:textId="77777777" w:rsidR="00775F05" w:rsidRPr="00EE5E0F" w:rsidRDefault="00775F05" w:rsidP="00745469">
            <w:pPr>
              <w:widowControl/>
              <w:jc w:val="both"/>
              <w:rPr>
                <w:szCs w:val="22"/>
              </w:rPr>
            </w:pPr>
            <w:r w:rsidRPr="00EE5E0F">
              <w:rPr>
                <w:szCs w:val="22"/>
              </w:rPr>
              <w:t>затраты на специализированные расходные материалы, используемые в практических занятиях</w:t>
            </w: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844AC" w14:textId="77777777" w:rsidR="00775F05" w:rsidRPr="00EE5E0F" w:rsidRDefault="00775F05" w:rsidP="00745469">
            <w:pPr>
              <w:widowControl/>
              <w:jc w:val="center"/>
              <w:rPr>
                <w:szCs w:val="22"/>
              </w:rPr>
            </w:pPr>
          </w:p>
        </w:tc>
      </w:tr>
      <w:tr w:rsidR="00775F05" w:rsidRPr="00EE5E0F" w14:paraId="351133F9" w14:textId="77777777" w:rsidTr="00775F05">
        <w:trPr>
          <w:trHeight w:val="515"/>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8C433C" w14:textId="77777777" w:rsidR="00775F05" w:rsidRPr="00EE5E0F" w:rsidRDefault="00775F05" w:rsidP="00745469">
            <w:pPr>
              <w:widowControl/>
              <w:jc w:val="center"/>
              <w:rPr>
                <w:szCs w:val="22"/>
              </w:rPr>
            </w:pPr>
            <w:r w:rsidRPr="00EE5E0F">
              <w:rPr>
                <w:szCs w:val="22"/>
              </w:rPr>
              <w:t>3.</w:t>
            </w:r>
          </w:p>
        </w:tc>
        <w:tc>
          <w:tcPr>
            <w:tcW w:w="6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9FD46" w14:textId="3E86CA12" w:rsidR="00775F05" w:rsidRPr="00EE5E0F" w:rsidRDefault="00775F05" w:rsidP="00775F05">
            <w:pPr>
              <w:widowControl/>
              <w:jc w:val="both"/>
              <w:rPr>
                <w:szCs w:val="22"/>
              </w:rPr>
            </w:pPr>
            <w:r w:rsidRPr="00EE5E0F">
              <w:rPr>
                <w:szCs w:val="22"/>
              </w:rPr>
              <w:t>Сумма начисленной амортизации оборудования, используемого при оказании платной услуги, в том числе:</w:t>
            </w: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65ED7" w14:textId="77777777" w:rsidR="00775F05" w:rsidRPr="00EE5E0F" w:rsidRDefault="00775F05" w:rsidP="00745469">
            <w:pPr>
              <w:widowControl/>
              <w:jc w:val="center"/>
              <w:rPr>
                <w:szCs w:val="22"/>
              </w:rPr>
            </w:pPr>
          </w:p>
        </w:tc>
      </w:tr>
      <w:tr w:rsidR="00775F05" w:rsidRPr="00EE5E0F" w14:paraId="28D8C2B7" w14:textId="77777777" w:rsidTr="00745469">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3B770" w14:textId="77777777" w:rsidR="00775F05" w:rsidRPr="00EE5E0F" w:rsidRDefault="00775F05" w:rsidP="00745469">
            <w:pPr>
              <w:widowControl/>
              <w:jc w:val="center"/>
              <w:rPr>
                <w:szCs w:val="22"/>
              </w:rPr>
            </w:pPr>
            <w:r w:rsidRPr="00EE5E0F">
              <w:rPr>
                <w:szCs w:val="22"/>
              </w:rPr>
              <w:t>3.1.</w:t>
            </w:r>
          </w:p>
        </w:tc>
        <w:tc>
          <w:tcPr>
            <w:tcW w:w="6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A137AD" w14:textId="77777777" w:rsidR="00775F05" w:rsidRPr="00EE5E0F" w:rsidRDefault="00775F05" w:rsidP="00745469">
            <w:pPr>
              <w:widowControl/>
              <w:jc w:val="both"/>
              <w:rPr>
                <w:szCs w:val="22"/>
              </w:rPr>
            </w:pPr>
            <w:r w:rsidRPr="00EE5E0F">
              <w:rPr>
                <w:szCs w:val="22"/>
              </w:rPr>
              <w:t>сумма начисленной амортизации на специализированное оборудование</w:t>
            </w: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E1C895" w14:textId="77777777" w:rsidR="00775F05" w:rsidRPr="00EE5E0F" w:rsidRDefault="00775F05" w:rsidP="00745469">
            <w:pPr>
              <w:widowControl/>
              <w:jc w:val="center"/>
              <w:rPr>
                <w:szCs w:val="22"/>
              </w:rPr>
            </w:pPr>
          </w:p>
        </w:tc>
      </w:tr>
      <w:tr w:rsidR="00775F05" w:rsidRPr="00EE5E0F" w14:paraId="0AF99057" w14:textId="77777777" w:rsidTr="00745469">
        <w:trPr>
          <w:trHeight w:val="437"/>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B29E01" w14:textId="77777777" w:rsidR="00775F05" w:rsidRPr="00EE5E0F" w:rsidRDefault="00775F05" w:rsidP="00745469">
            <w:pPr>
              <w:widowControl/>
              <w:jc w:val="center"/>
              <w:rPr>
                <w:szCs w:val="22"/>
              </w:rPr>
            </w:pPr>
            <w:r w:rsidRPr="00EE5E0F">
              <w:rPr>
                <w:szCs w:val="22"/>
              </w:rPr>
              <w:t>4.</w:t>
            </w:r>
          </w:p>
        </w:tc>
        <w:tc>
          <w:tcPr>
            <w:tcW w:w="6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456B1" w14:textId="77777777" w:rsidR="00775F05" w:rsidRPr="00EE5E0F" w:rsidRDefault="00775F05" w:rsidP="00745469">
            <w:pPr>
              <w:widowControl/>
              <w:jc w:val="both"/>
              <w:rPr>
                <w:szCs w:val="22"/>
              </w:rPr>
            </w:pPr>
            <w:r w:rsidRPr="00EE5E0F">
              <w:rPr>
                <w:szCs w:val="22"/>
              </w:rPr>
              <w:t xml:space="preserve">Аренда, в том числе: </w:t>
            </w: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EA555" w14:textId="77777777" w:rsidR="00775F05" w:rsidRPr="00EE5E0F" w:rsidRDefault="00775F05" w:rsidP="00745469">
            <w:pPr>
              <w:widowControl/>
              <w:jc w:val="center"/>
              <w:rPr>
                <w:szCs w:val="22"/>
              </w:rPr>
            </w:pPr>
          </w:p>
        </w:tc>
      </w:tr>
      <w:tr w:rsidR="00775F05" w:rsidRPr="00EE5E0F" w14:paraId="08E7E35B" w14:textId="77777777" w:rsidTr="00745469">
        <w:trPr>
          <w:trHeight w:val="437"/>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300A5" w14:textId="77777777" w:rsidR="00775F05" w:rsidRPr="00EE5E0F" w:rsidRDefault="00775F05" w:rsidP="00745469">
            <w:pPr>
              <w:widowControl/>
              <w:jc w:val="center"/>
              <w:rPr>
                <w:szCs w:val="22"/>
              </w:rPr>
            </w:pPr>
            <w:r w:rsidRPr="00EE5E0F">
              <w:rPr>
                <w:szCs w:val="22"/>
              </w:rPr>
              <w:t>4.1.</w:t>
            </w:r>
          </w:p>
        </w:tc>
        <w:tc>
          <w:tcPr>
            <w:tcW w:w="6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C85C6" w14:textId="77777777" w:rsidR="00775F05" w:rsidRPr="00EE5E0F" w:rsidRDefault="00775F05" w:rsidP="00745469">
            <w:pPr>
              <w:widowControl/>
              <w:jc w:val="both"/>
              <w:rPr>
                <w:szCs w:val="22"/>
              </w:rPr>
            </w:pPr>
            <w:r w:rsidRPr="00EE5E0F">
              <w:rPr>
                <w:szCs w:val="22"/>
              </w:rPr>
              <w:t>аренда специализированного оборудования, площадей необходимого для проведения практических занятий</w:t>
            </w: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04A982" w14:textId="77777777" w:rsidR="00775F05" w:rsidRPr="00EE5E0F" w:rsidRDefault="00775F05" w:rsidP="00745469">
            <w:pPr>
              <w:widowControl/>
              <w:jc w:val="center"/>
              <w:rPr>
                <w:szCs w:val="22"/>
              </w:rPr>
            </w:pPr>
          </w:p>
        </w:tc>
      </w:tr>
      <w:tr w:rsidR="00775F05" w:rsidRPr="00EE5E0F" w14:paraId="4EC83A4C" w14:textId="77777777" w:rsidTr="00775F05">
        <w:trPr>
          <w:trHeight w:val="203"/>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09C8BD" w14:textId="77777777" w:rsidR="00775F05" w:rsidRPr="00EE5E0F" w:rsidRDefault="00775F05" w:rsidP="00745469">
            <w:pPr>
              <w:widowControl/>
              <w:jc w:val="center"/>
              <w:rPr>
                <w:szCs w:val="22"/>
              </w:rPr>
            </w:pPr>
            <w:r w:rsidRPr="00EE5E0F">
              <w:rPr>
                <w:szCs w:val="22"/>
              </w:rPr>
              <w:t>5.</w:t>
            </w:r>
          </w:p>
        </w:tc>
        <w:tc>
          <w:tcPr>
            <w:tcW w:w="6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6DAB7" w14:textId="77777777" w:rsidR="00775F05" w:rsidRPr="00EE5E0F" w:rsidRDefault="00775F05" w:rsidP="00745469">
            <w:pPr>
              <w:widowControl/>
              <w:jc w:val="both"/>
              <w:rPr>
                <w:szCs w:val="22"/>
              </w:rPr>
            </w:pPr>
            <w:r w:rsidRPr="00EE5E0F">
              <w:rPr>
                <w:szCs w:val="22"/>
              </w:rPr>
              <w:t>Командировочные расходы</w:t>
            </w: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E19971" w14:textId="77777777" w:rsidR="00775F05" w:rsidRPr="00EE5E0F" w:rsidRDefault="00775F05" w:rsidP="00745469">
            <w:pPr>
              <w:widowControl/>
              <w:jc w:val="center"/>
              <w:rPr>
                <w:szCs w:val="22"/>
              </w:rPr>
            </w:pPr>
          </w:p>
        </w:tc>
      </w:tr>
      <w:tr w:rsidR="00775F05" w:rsidRPr="00EE5E0F" w14:paraId="51C5D54F" w14:textId="77777777" w:rsidTr="00775F05">
        <w:trPr>
          <w:trHeight w:val="236"/>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162ED" w14:textId="77777777" w:rsidR="00775F05" w:rsidRPr="00EE5E0F" w:rsidRDefault="00775F05" w:rsidP="00745469">
            <w:pPr>
              <w:widowControl/>
              <w:jc w:val="center"/>
              <w:rPr>
                <w:szCs w:val="22"/>
              </w:rPr>
            </w:pPr>
            <w:r w:rsidRPr="00EE5E0F">
              <w:rPr>
                <w:szCs w:val="22"/>
              </w:rPr>
              <w:t>6.</w:t>
            </w:r>
          </w:p>
        </w:tc>
        <w:tc>
          <w:tcPr>
            <w:tcW w:w="6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ED1ED4" w14:textId="77777777" w:rsidR="00775F05" w:rsidRPr="00EE5E0F" w:rsidRDefault="00775F05" w:rsidP="00745469">
            <w:pPr>
              <w:widowControl/>
              <w:jc w:val="both"/>
              <w:rPr>
                <w:szCs w:val="22"/>
              </w:rPr>
            </w:pPr>
            <w:r w:rsidRPr="00EE5E0F">
              <w:rPr>
                <w:szCs w:val="22"/>
              </w:rPr>
              <w:t>Транспортные расходы</w:t>
            </w: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460E3" w14:textId="77777777" w:rsidR="00775F05" w:rsidRPr="00EE5E0F" w:rsidRDefault="00775F05" w:rsidP="00745469">
            <w:pPr>
              <w:widowControl/>
              <w:jc w:val="center"/>
              <w:rPr>
                <w:szCs w:val="22"/>
              </w:rPr>
            </w:pPr>
          </w:p>
        </w:tc>
      </w:tr>
      <w:tr w:rsidR="00775F05" w:rsidRPr="00EE5E0F" w14:paraId="1A7C82E9" w14:textId="77777777" w:rsidTr="00775F05">
        <w:trPr>
          <w:trHeight w:val="253"/>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95174F" w14:textId="77777777" w:rsidR="00775F05" w:rsidRPr="00EE5E0F" w:rsidRDefault="00775F05" w:rsidP="00745469">
            <w:pPr>
              <w:widowControl/>
              <w:jc w:val="center"/>
              <w:rPr>
                <w:szCs w:val="22"/>
              </w:rPr>
            </w:pPr>
            <w:r w:rsidRPr="00EE5E0F">
              <w:rPr>
                <w:szCs w:val="22"/>
              </w:rPr>
              <w:t>7.</w:t>
            </w:r>
          </w:p>
        </w:tc>
        <w:tc>
          <w:tcPr>
            <w:tcW w:w="6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AC02D9" w14:textId="77777777" w:rsidR="00775F05" w:rsidRPr="00EE5E0F" w:rsidRDefault="00775F05" w:rsidP="00745469">
            <w:pPr>
              <w:widowControl/>
              <w:jc w:val="both"/>
              <w:rPr>
                <w:szCs w:val="22"/>
              </w:rPr>
            </w:pPr>
            <w:r w:rsidRPr="00EE5E0F">
              <w:rPr>
                <w:szCs w:val="22"/>
              </w:rPr>
              <w:t>Прочие расходы</w:t>
            </w: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F60DCF" w14:textId="77777777" w:rsidR="00775F05" w:rsidRPr="00EE5E0F" w:rsidRDefault="00775F05" w:rsidP="00745469">
            <w:pPr>
              <w:widowControl/>
              <w:jc w:val="center"/>
              <w:rPr>
                <w:szCs w:val="22"/>
              </w:rPr>
            </w:pPr>
          </w:p>
        </w:tc>
      </w:tr>
      <w:tr w:rsidR="00775F05" w:rsidRPr="00EE5E0F" w14:paraId="0A4B36CF" w14:textId="77777777" w:rsidTr="00745469">
        <w:trPr>
          <w:trHeight w:val="437"/>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6EDC7" w14:textId="77777777" w:rsidR="00775F05" w:rsidRPr="00EE5E0F" w:rsidRDefault="00775F05" w:rsidP="00745469">
            <w:pPr>
              <w:widowControl/>
              <w:jc w:val="center"/>
              <w:rPr>
                <w:szCs w:val="22"/>
              </w:rPr>
            </w:pPr>
            <w:r w:rsidRPr="00EE5E0F">
              <w:rPr>
                <w:szCs w:val="22"/>
              </w:rPr>
              <w:t>7.1.</w:t>
            </w:r>
          </w:p>
        </w:tc>
        <w:tc>
          <w:tcPr>
            <w:tcW w:w="6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CCA98F" w14:textId="77777777" w:rsidR="00775F05" w:rsidRPr="00EE5E0F" w:rsidRDefault="00775F05" w:rsidP="00745469">
            <w:pPr>
              <w:widowControl/>
              <w:jc w:val="both"/>
              <w:rPr>
                <w:szCs w:val="22"/>
              </w:rPr>
            </w:pPr>
            <w:r w:rsidRPr="00EE5E0F">
              <w:rPr>
                <w:color w:val="auto"/>
                <w:szCs w:val="22"/>
              </w:rPr>
              <w:t>специализированное программное обеспечение, необходимое для практических занятий</w:t>
            </w: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91AA9D" w14:textId="77777777" w:rsidR="00775F05" w:rsidRPr="00EE5E0F" w:rsidRDefault="00775F05" w:rsidP="00745469">
            <w:pPr>
              <w:widowControl/>
              <w:jc w:val="center"/>
              <w:rPr>
                <w:szCs w:val="22"/>
              </w:rPr>
            </w:pPr>
          </w:p>
        </w:tc>
      </w:tr>
      <w:tr w:rsidR="00775F05" w:rsidRPr="00EE5E0F" w14:paraId="647BBBCA" w14:textId="77777777" w:rsidTr="00745469">
        <w:trPr>
          <w:trHeight w:val="382"/>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825AA6" w14:textId="77777777" w:rsidR="00775F05" w:rsidRPr="00EE5E0F" w:rsidRDefault="00775F05" w:rsidP="00745469">
            <w:pPr>
              <w:widowControl/>
              <w:jc w:val="center"/>
              <w:rPr>
                <w:szCs w:val="22"/>
              </w:rPr>
            </w:pPr>
            <w:r w:rsidRPr="00EE5E0F">
              <w:rPr>
                <w:szCs w:val="22"/>
              </w:rPr>
              <w:t>8.</w:t>
            </w:r>
          </w:p>
        </w:tc>
        <w:tc>
          <w:tcPr>
            <w:tcW w:w="6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C55AA" w14:textId="77777777" w:rsidR="00775F05" w:rsidRPr="00EE5E0F" w:rsidRDefault="00775F05" w:rsidP="00745469">
            <w:pPr>
              <w:widowControl/>
              <w:jc w:val="both"/>
              <w:rPr>
                <w:szCs w:val="22"/>
              </w:rPr>
            </w:pPr>
            <w:r w:rsidRPr="00EE5E0F">
              <w:rPr>
                <w:szCs w:val="22"/>
              </w:rPr>
              <w:t xml:space="preserve">Накладные затраты, относимые на платную услугу  </w:t>
            </w:r>
            <w:r w:rsidRPr="00EE5E0F">
              <w:rPr>
                <w:szCs w:val="22"/>
                <w:vertAlign w:val="superscript"/>
              </w:rPr>
              <w:footnoteReference w:id="7"/>
            </w:r>
          </w:p>
          <w:p w14:paraId="68CF3FE9" w14:textId="77777777" w:rsidR="00775F05" w:rsidRPr="00EE5E0F" w:rsidRDefault="00775F05" w:rsidP="00745469">
            <w:pPr>
              <w:widowControl/>
              <w:jc w:val="both"/>
              <w:rPr>
                <w:szCs w:val="22"/>
              </w:rPr>
            </w:pP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3C6BA" w14:textId="77777777" w:rsidR="00775F05" w:rsidRPr="00EE5E0F" w:rsidRDefault="00775F05" w:rsidP="00745469">
            <w:pPr>
              <w:widowControl/>
              <w:jc w:val="center"/>
              <w:rPr>
                <w:szCs w:val="22"/>
              </w:rPr>
            </w:pPr>
          </w:p>
        </w:tc>
      </w:tr>
      <w:tr w:rsidR="00775F05" w:rsidRPr="00EE5E0F" w14:paraId="717A1EBB" w14:textId="77777777" w:rsidTr="00745469">
        <w:trPr>
          <w:trHeight w:val="311"/>
        </w:trPr>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015B6" w14:textId="77777777" w:rsidR="00775F05" w:rsidRPr="00EE5E0F" w:rsidRDefault="00775F05" w:rsidP="00745469">
            <w:pPr>
              <w:widowControl/>
              <w:jc w:val="center"/>
              <w:rPr>
                <w:szCs w:val="22"/>
              </w:rPr>
            </w:pPr>
          </w:p>
        </w:tc>
        <w:tc>
          <w:tcPr>
            <w:tcW w:w="6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ADE573" w14:textId="77777777" w:rsidR="00775F05" w:rsidRPr="00EE5E0F" w:rsidRDefault="00775F05" w:rsidP="00745469">
            <w:pPr>
              <w:widowControl/>
              <w:jc w:val="both"/>
              <w:rPr>
                <w:b/>
                <w:szCs w:val="22"/>
              </w:rPr>
            </w:pPr>
            <w:r w:rsidRPr="003D59EB">
              <w:rPr>
                <w:b/>
                <w:color w:val="4472C4" w:themeColor="accent1"/>
                <w:szCs w:val="22"/>
              </w:rPr>
              <w:t>ИТОГО затрат</w:t>
            </w: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4829D8" w14:textId="77777777" w:rsidR="00775F05" w:rsidRPr="00EE5E0F" w:rsidRDefault="00775F05" w:rsidP="00745469">
            <w:pPr>
              <w:widowControl/>
              <w:jc w:val="center"/>
              <w:rPr>
                <w:b/>
                <w:szCs w:val="22"/>
              </w:rPr>
            </w:pPr>
          </w:p>
        </w:tc>
      </w:tr>
      <w:tr w:rsidR="00775F05" w:rsidRPr="00EE5E0F" w14:paraId="0C6A4AF8" w14:textId="77777777" w:rsidTr="00745469">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9CEE9" w14:textId="77777777" w:rsidR="00775F05" w:rsidRPr="00EE5E0F" w:rsidRDefault="00775F05" w:rsidP="00745469">
            <w:pPr>
              <w:widowControl/>
              <w:jc w:val="center"/>
              <w:rPr>
                <w:szCs w:val="22"/>
              </w:rPr>
            </w:pPr>
          </w:p>
        </w:tc>
        <w:tc>
          <w:tcPr>
            <w:tcW w:w="6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3BEE6" w14:textId="77777777" w:rsidR="00775F05" w:rsidRPr="003D59EB" w:rsidRDefault="00775F05" w:rsidP="00745469">
            <w:pPr>
              <w:widowControl/>
              <w:jc w:val="both"/>
              <w:rPr>
                <w:b/>
                <w:color w:val="4472C4" w:themeColor="accent1"/>
                <w:szCs w:val="22"/>
              </w:rPr>
            </w:pPr>
            <w:proofErr w:type="gramStart"/>
            <w:r w:rsidRPr="003D59EB">
              <w:rPr>
                <w:b/>
                <w:color w:val="4472C4" w:themeColor="accent1"/>
                <w:szCs w:val="22"/>
              </w:rPr>
              <w:t>НДС,  _</w:t>
            </w:r>
            <w:proofErr w:type="gramEnd"/>
            <w:r w:rsidRPr="003D59EB">
              <w:rPr>
                <w:b/>
                <w:color w:val="4472C4" w:themeColor="accent1"/>
                <w:szCs w:val="22"/>
              </w:rPr>
              <w:t>_</w:t>
            </w:r>
            <w:r>
              <w:rPr>
                <w:b/>
                <w:color w:val="4472C4" w:themeColor="accent1"/>
                <w:szCs w:val="22"/>
              </w:rPr>
              <w:t>___</w:t>
            </w:r>
            <w:r w:rsidRPr="003D59EB">
              <w:rPr>
                <w:b/>
                <w:color w:val="4472C4" w:themeColor="accent1"/>
                <w:szCs w:val="22"/>
              </w:rPr>
              <w:t xml:space="preserve">___%       </w:t>
            </w: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F59F2" w14:textId="77777777" w:rsidR="00775F05" w:rsidRPr="00EE5E0F" w:rsidRDefault="00775F05" w:rsidP="00745469">
            <w:pPr>
              <w:widowControl/>
              <w:jc w:val="center"/>
              <w:rPr>
                <w:b/>
                <w:szCs w:val="22"/>
              </w:rPr>
            </w:pPr>
          </w:p>
        </w:tc>
      </w:tr>
      <w:tr w:rsidR="00775F05" w:rsidRPr="00EE5E0F" w14:paraId="2868EC54" w14:textId="77777777" w:rsidTr="00745469">
        <w:tc>
          <w:tcPr>
            <w:tcW w:w="6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ACC75" w14:textId="77777777" w:rsidR="00775F05" w:rsidRPr="00EE5E0F" w:rsidRDefault="00775F05" w:rsidP="00745469">
            <w:pPr>
              <w:widowControl/>
              <w:jc w:val="center"/>
              <w:rPr>
                <w:szCs w:val="22"/>
              </w:rPr>
            </w:pPr>
          </w:p>
        </w:tc>
        <w:tc>
          <w:tcPr>
            <w:tcW w:w="68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27F77" w14:textId="77777777" w:rsidR="00775F05" w:rsidRPr="003D59EB" w:rsidRDefault="00775F05" w:rsidP="00745469">
            <w:pPr>
              <w:widowControl/>
              <w:jc w:val="both"/>
              <w:rPr>
                <w:b/>
                <w:color w:val="4472C4" w:themeColor="accent1"/>
                <w:szCs w:val="22"/>
              </w:rPr>
            </w:pPr>
            <w:r w:rsidRPr="003D59EB">
              <w:rPr>
                <w:b/>
                <w:color w:val="4472C4" w:themeColor="accent1"/>
                <w:szCs w:val="22"/>
              </w:rPr>
              <w:t>ИТОГО затрат с НДС</w:t>
            </w:r>
          </w:p>
        </w:tc>
        <w:tc>
          <w:tcPr>
            <w:tcW w:w="1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B0E5B4" w14:textId="77777777" w:rsidR="00775F05" w:rsidRPr="00EE5E0F" w:rsidRDefault="00775F05" w:rsidP="00745469">
            <w:pPr>
              <w:widowControl/>
              <w:jc w:val="center"/>
              <w:rPr>
                <w:b/>
                <w:szCs w:val="22"/>
              </w:rPr>
            </w:pPr>
          </w:p>
        </w:tc>
      </w:tr>
    </w:tbl>
    <w:p w14:paraId="5C3F265C" w14:textId="77777777" w:rsidR="00775F05" w:rsidRPr="00EE5E0F" w:rsidRDefault="00775F05" w:rsidP="00775F05">
      <w:pPr>
        <w:widowControl/>
        <w:jc w:val="both"/>
        <w:rPr>
          <w:szCs w:val="22"/>
        </w:rPr>
      </w:pPr>
    </w:p>
    <w:p w14:paraId="7DAF7B13" w14:textId="77777777" w:rsidR="00775F05" w:rsidRPr="00EE5E0F" w:rsidRDefault="00775F05" w:rsidP="00775F05">
      <w:pPr>
        <w:widowControl/>
        <w:jc w:val="both"/>
        <w:rPr>
          <w:szCs w:val="22"/>
        </w:rPr>
      </w:pPr>
      <w:r w:rsidRPr="00EE5E0F">
        <w:rPr>
          <w:szCs w:val="22"/>
        </w:rPr>
        <w:t xml:space="preserve">Главный бухгалтер ________________________ / ________________/      </w:t>
      </w:r>
    </w:p>
    <w:p w14:paraId="5A9FA813" w14:textId="39FFB546" w:rsidR="00775F05" w:rsidRDefault="00775F05" w:rsidP="007A57D5">
      <w:pPr>
        <w:jc w:val="center"/>
        <w:rPr>
          <w:color w:val="FF0000"/>
          <w:sz w:val="24"/>
          <w:szCs w:val="24"/>
        </w:rPr>
      </w:pPr>
    </w:p>
    <w:p w14:paraId="21DA0623" w14:textId="77777777" w:rsidR="00775F05" w:rsidRPr="007A57D5" w:rsidRDefault="00775F05" w:rsidP="007A57D5">
      <w:pPr>
        <w:jc w:val="center"/>
        <w:rPr>
          <w:color w:val="FF0000"/>
          <w:sz w:val="24"/>
          <w:szCs w:val="24"/>
        </w:rPr>
      </w:pPr>
    </w:p>
    <w:p w14:paraId="7EB5E8E9" w14:textId="354A06C7" w:rsidR="00681884" w:rsidRPr="00667384" w:rsidRDefault="00681884" w:rsidP="00C2777D">
      <w:pPr>
        <w:widowControl/>
        <w:rPr>
          <w:rFonts w:eastAsiaTheme="minorHAnsi"/>
          <w:sz w:val="20"/>
          <w:lang w:eastAsia="en-US"/>
        </w:rPr>
        <w:sectPr w:rsidR="00681884" w:rsidRPr="00667384" w:rsidSect="00102D3A">
          <w:headerReference w:type="even" r:id="rId10"/>
          <w:headerReference w:type="default" r:id="rId11"/>
          <w:pgSz w:w="11906" w:h="16838"/>
          <w:pgMar w:top="567" w:right="707" w:bottom="851" w:left="1134" w:header="709" w:footer="709" w:gutter="0"/>
          <w:cols w:space="708"/>
          <w:titlePg/>
          <w:docGrid w:linePitch="360"/>
        </w:sectPr>
      </w:pPr>
    </w:p>
    <w:p w14:paraId="66A4A66B" w14:textId="77777777" w:rsidR="00C2777D" w:rsidRPr="00667384" w:rsidRDefault="00C2777D" w:rsidP="00C2777D">
      <w:pPr>
        <w:widowControl/>
        <w:rPr>
          <w:rFonts w:eastAsiaTheme="minorHAnsi"/>
          <w:sz w:val="20"/>
          <w:lang w:eastAsia="en-US"/>
        </w:rPr>
      </w:pPr>
    </w:p>
    <w:p w14:paraId="0579F3A6" w14:textId="77777777" w:rsidR="007A57D5" w:rsidRPr="007A57D5" w:rsidRDefault="007A57D5" w:rsidP="007A57D5">
      <w:pPr>
        <w:autoSpaceDE w:val="0"/>
        <w:autoSpaceDN w:val="0"/>
        <w:adjustRightInd w:val="0"/>
        <w:ind w:right="2" w:firstLine="567"/>
        <w:jc w:val="center"/>
        <w:rPr>
          <w:rFonts w:eastAsiaTheme="minorHAnsi"/>
          <w:b/>
          <w:bCs/>
          <w:sz w:val="20"/>
          <w:u w:val="single"/>
          <w:lang w:eastAsia="en-US"/>
        </w:rPr>
      </w:pPr>
      <w:r w:rsidRPr="007A57D5">
        <w:rPr>
          <w:rFonts w:eastAsiaTheme="minorHAnsi"/>
          <w:b/>
          <w:bCs/>
          <w:sz w:val="20"/>
          <w:u w:val="single"/>
          <w:lang w:eastAsia="en-US"/>
        </w:rPr>
        <w:t>ФОРМА</w:t>
      </w:r>
    </w:p>
    <w:p w14:paraId="3284D3BD" w14:textId="77777777" w:rsidR="007A57D5" w:rsidRPr="007A57D5" w:rsidRDefault="007A57D5" w:rsidP="007A57D5">
      <w:pPr>
        <w:ind w:left="9639"/>
        <w:rPr>
          <w:rFonts w:eastAsiaTheme="minorHAnsi"/>
          <w:sz w:val="20"/>
          <w:lang w:eastAsia="en-US"/>
        </w:rPr>
      </w:pPr>
    </w:p>
    <w:p w14:paraId="56CDAAF0" w14:textId="77777777" w:rsidR="00775F05" w:rsidRPr="00775F05" w:rsidRDefault="00775F05" w:rsidP="00775F05">
      <w:pPr>
        <w:widowControl/>
        <w:ind w:left="9639"/>
        <w:jc w:val="both"/>
        <w:rPr>
          <w:rFonts w:eastAsiaTheme="minorHAnsi"/>
          <w:color w:val="auto"/>
          <w:kern w:val="2"/>
          <w:sz w:val="20"/>
          <w:szCs w:val="22"/>
          <w:lang w:eastAsia="en-US"/>
          <w14:ligatures w14:val="standardContextual"/>
        </w:rPr>
      </w:pPr>
      <w:r w:rsidRPr="00775F05">
        <w:rPr>
          <w:rFonts w:eastAsiaTheme="minorHAnsi"/>
          <w:color w:val="auto"/>
          <w:kern w:val="2"/>
          <w:sz w:val="20"/>
          <w:szCs w:val="22"/>
          <w:lang w:eastAsia="en-US"/>
          <w14:ligatures w14:val="standardContextual"/>
        </w:rPr>
        <w:t>Приложение 2</w:t>
      </w:r>
    </w:p>
    <w:p w14:paraId="2B23A2FD" w14:textId="77777777" w:rsidR="00775F05" w:rsidRPr="00775F05" w:rsidRDefault="00775F05" w:rsidP="00775F05">
      <w:pPr>
        <w:widowControl/>
        <w:autoSpaceDE w:val="0"/>
        <w:autoSpaceDN w:val="0"/>
        <w:adjustRightInd w:val="0"/>
        <w:ind w:left="9639" w:right="2"/>
        <w:jc w:val="both"/>
        <w:rPr>
          <w:rFonts w:eastAsiaTheme="minorHAnsi"/>
          <w:color w:val="auto"/>
          <w:kern w:val="2"/>
          <w:sz w:val="20"/>
          <w:szCs w:val="22"/>
          <w:lang w:eastAsia="en-US"/>
          <w14:ligatures w14:val="standardContextual"/>
        </w:rPr>
      </w:pPr>
      <w:r w:rsidRPr="00775F05">
        <w:rPr>
          <w:rFonts w:eastAsiaTheme="minorHAnsi"/>
          <w:color w:val="auto"/>
          <w:kern w:val="2"/>
          <w:sz w:val="20"/>
          <w:szCs w:val="22"/>
          <w:lang w:eastAsia="en-US"/>
          <w14:ligatures w14:val="standardContextual"/>
        </w:rPr>
        <w:t>к Договору № ___________ от ___________________ по организации профессионального обучения и (или) дополнительного профессионального образования отдельных категорий граждан</w:t>
      </w:r>
    </w:p>
    <w:p w14:paraId="113089AC" w14:textId="77777777" w:rsidR="00775F05" w:rsidRPr="00775F05" w:rsidRDefault="00775F05" w:rsidP="00775F05">
      <w:pPr>
        <w:widowControl/>
        <w:autoSpaceDE w:val="0"/>
        <w:autoSpaceDN w:val="0"/>
        <w:adjustRightInd w:val="0"/>
        <w:ind w:right="2" w:firstLine="567"/>
        <w:jc w:val="both"/>
        <w:rPr>
          <w:rFonts w:eastAsiaTheme="minorHAnsi"/>
          <w:color w:val="auto"/>
          <w:kern w:val="2"/>
          <w:sz w:val="20"/>
          <w:szCs w:val="22"/>
          <w:lang w:eastAsia="en-US"/>
          <w14:ligatures w14:val="standardContextual"/>
        </w:rPr>
      </w:pPr>
    </w:p>
    <w:p w14:paraId="0E1E4316" w14:textId="77777777" w:rsidR="00775F05" w:rsidRPr="00775F05" w:rsidRDefault="00775F05" w:rsidP="00775F05">
      <w:pPr>
        <w:widowControl/>
        <w:autoSpaceDE w:val="0"/>
        <w:autoSpaceDN w:val="0"/>
        <w:adjustRightInd w:val="0"/>
        <w:ind w:right="2" w:firstLine="567"/>
        <w:jc w:val="center"/>
        <w:rPr>
          <w:rFonts w:eastAsiaTheme="minorHAnsi"/>
          <w:color w:val="auto"/>
          <w:kern w:val="2"/>
          <w:sz w:val="20"/>
          <w:szCs w:val="22"/>
          <w:lang w:eastAsia="en-US"/>
          <w14:ligatures w14:val="standardContextual"/>
        </w:rPr>
      </w:pPr>
    </w:p>
    <w:p w14:paraId="3A004DED" w14:textId="77777777" w:rsidR="00775F05" w:rsidRPr="00775F05" w:rsidRDefault="00775F05" w:rsidP="00775F05">
      <w:pPr>
        <w:widowControl/>
        <w:autoSpaceDE w:val="0"/>
        <w:autoSpaceDN w:val="0"/>
        <w:adjustRightInd w:val="0"/>
        <w:ind w:right="2" w:firstLine="567"/>
        <w:jc w:val="center"/>
        <w:rPr>
          <w:rFonts w:eastAsiaTheme="minorHAnsi"/>
          <w:color w:val="auto"/>
          <w:kern w:val="2"/>
          <w:sz w:val="20"/>
          <w:szCs w:val="22"/>
          <w:lang w:eastAsia="en-US"/>
          <w14:ligatures w14:val="standardContextual"/>
        </w:rPr>
      </w:pPr>
    </w:p>
    <w:p w14:paraId="38BA5A02" w14:textId="77777777" w:rsidR="00775F05" w:rsidRPr="00775F05" w:rsidRDefault="00775F05" w:rsidP="00775F05">
      <w:pPr>
        <w:widowControl/>
        <w:autoSpaceDE w:val="0"/>
        <w:autoSpaceDN w:val="0"/>
        <w:adjustRightInd w:val="0"/>
        <w:ind w:right="2" w:firstLine="567"/>
        <w:jc w:val="center"/>
        <w:rPr>
          <w:rFonts w:eastAsiaTheme="minorHAnsi"/>
          <w:b/>
          <w:bCs/>
          <w:color w:val="auto"/>
          <w:kern w:val="2"/>
          <w:sz w:val="20"/>
          <w:szCs w:val="22"/>
          <w:lang w:eastAsia="en-US"/>
          <w14:ligatures w14:val="standardContextual"/>
        </w:rPr>
      </w:pPr>
      <w:r w:rsidRPr="00775F05">
        <w:rPr>
          <w:rFonts w:eastAsiaTheme="minorHAnsi"/>
          <w:b/>
          <w:bCs/>
          <w:color w:val="auto"/>
          <w:kern w:val="2"/>
          <w:sz w:val="20"/>
          <w:szCs w:val="22"/>
          <w:lang w:eastAsia="en-US"/>
          <w14:ligatures w14:val="standardContextual"/>
        </w:rPr>
        <w:t>Акт № ______</w:t>
      </w:r>
    </w:p>
    <w:p w14:paraId="601BE18E" w14:textId="77777777" w:rsidR="00775F05" w:rsidRPr="00775F05" w:rsidRDefault="00775F05" w:rsidP="00775F05">
      <w:pPr>
        <w:widowControl/>
        <w:autoSpaceDE w:val="0"/>
        <w:autoSpaceDN w:val="0"/>
        <w:adjustRightInd w:val="0"/>
        <w:ind w:right="2" w:firstLine="567"/>
        <w:jc w:val="center"/>
        <w:rPr>
          <w:rFonts w:eastAsiaTheme="minorHAnsi"/>
          <w:b/>
          <w:bCs/>
          <w:color w:val="auto"/>
          <w:kern w:val="2"/>
          <w:sz w:val="20"/>
          <w:szCs w:val="22"/>
          <w:lang w:eastAsia="en-US"/>
          <w14:ligatures w14:val="standardContextual"/>
        </w:rPr>
      </w:pPr>
      <w:r w:rsidRPr="00775F05">
        <w:rPr>
          <w:rFonts w:eastAsiaTheme="minorHAnsi"/>
          <w:b/>
          <w:bCs/>
          <w:color w:val="auto"/>
          <w:kern w:val="2"/>
          <w:sz w:val="20"/>
          <w:szCs w:val="22"/>
          <w:lang w:eastAsia="en-US"/>
          <w14:ligatures w14:val="standardContextual"/>
        </w:rPr>
        <w:t>об оказании услуг (первый этап)</w:t>
      </w:r>
    </w:p>
    <w:p w14:paraId="28A8F4D5" w14:textId="77777777" w:rsidR="00775F05" w:rsidRPr="00775F05" w:rsidRDefault="00775F05" w:rsidP="00775F05">
      <w:pPr>
        <w:widowControl/>
        <w:autoSpaceDE w:val="0"/>
        <w:autoSpaceDN w:val="0"/>
        <w:adjustRightInd w:val="0"/>
        <w:ind w:right="2" w:firstLine="567"/>
        <w:jc w:val="both"/>
        <w:rPr>
          <w:rFonts w:eastAsiaTheme="minorHAnsi"/>
          <w:color w:val="auto"/>
          <w:kern w:val="2"/>
          <w:sz w:val="20"/>
          <w:szCs w:val="22"/>
          <w:lang w:eastAsia="en-US"/>
          <w14:ligatures w14:val="standardContextual"/>
        </w:rPr>
      </w:pPr>
    </w:p>
    <w:tbl>
      <w:tblPr>
        <w:tblW w:w="14889" w:type="dxa"/>
        <w:tblInd w:w="-147" w:type="dxa"/>
        <w:tblLayout w:type="fixed"/>
        <w:tblLook w:val="0000" w:firstRow="0" w:lastRow="0" w:firstColumn="0" w:lastColumn="0" w:noHBand="0" w:noVBand="0"/>
      </w:tblPr>
      <w:tblGrid>
        <w:gridCol w:w="5280"/>
        <w:gridCol w:w="9609"/>
      </w:tblGrid>
      <w:tr w:rsidR="00775F05" w:rsidRPr="00775F05" w14:paraId="5937685B" w14:textId="77777777" w:rsidTr="00745469">
        <w:trPr>
          <w:trHeight w:val="278"/>
        </w:trPr>
        <w:tc>
          <w:tcPr>
            <w:tcW w:w="5280" w:type="dxa"/>
            <w:tcMar>
              <w:top w:w="100" w:type="nil"/>
              <w:left w:w="20" w:type="nil"/>
              <w:bottom w:w="20" w:type="nil"/>
              <w:right w:w="100" w:type="nil"/>
            </w:tcMar>
          </w:tcPr>
          <w:p w14:paraId="74C54699" w14:textId="77777777" w:rsidR="00775F05" w:rsidRPr="00775F05" w:rsidRDefault="00775F05" w:rsidP="00775F05">
            <w:pPr>
              <w:widowControl/>
              <w:autoSpaceDE w:val="0"/>
              <w:autoSpaceDN w:val="0"/>
              <w:adjustRightInd w:val="0"/>
              <w:ind w:right="429" w:firstLine="709"/>
              <w:jc w:val="both"/>
              <w:rPr>
                <w:rFonts w:eastAsiaTheme="minorHAnsi"/>
                <w:color w:val="auto"/>
                <w:kern w:val="2"/>
                <w:sz w:val="20"/>
                <w:szCs w:val="22"/>
                <w:lang w:eastAsia="en-US"/>
                <w14:ligatures w14:val="standardContextual"/>
              </w:rPr>
            </w:pPr>
            <w:r w:rsidRPr="00775F05">
              <w:rPr>
                <w:rFonts w:eastAsiaTheme="minorHAnsi"/>
                <w:color w:val="auto"/>
                <w:kern w:val="2"/>
                <w:sz w:val="20"/>
                <w:szCs w:val="22"/>
                <w:lang w:eastAsia="en-US"/>
                <w14:ligatures w14:val="standardContextual"/>
              </w:rPr>
              <w:t>г. Москва</w:t>
            </w:r>
          </w:p>
        </w:tc>
        <w:tc>
          <w:tcPr>
            <w:tcW w:w="9609" w:type="dxa"/>
            <w:tcMar>
              <w:top w:w="100" w:type="nil"/>
              <w:left w:w="20" w:type="nil"/>
              <w:bottom w:w="20" w:type="nil"/>
              <w:right w:w="100" w:type="nil"/>
            </w:tcMar>
          </w:tcPr>
          <w:p w14:paraId="4F3256C3" w14:textId="77777777" w:rsidR="00775F05" w:rsidRPr="00775F05" w:rsidRDefault="00775F05" w:rsidP="00775F05">
            <w:pPr>
              <w:widowControl/>
              <w:autoSpaceDE w:val="0"/>
              <w:autoSpaceDN w:val="0"/>
              <w:adjustRightInd w:val="0"/>
              <w:ind w:right="-113" w:firstLine="567"/>
              <w:jc w:val="right"/>
              <w:rPr>
                <w:rFonts w:eastAsiaTheme="minorHAnsi"/>
                <w:color w:val="auto"/>
                <w:kern w:val="2"/>
                <w:sz w:val="20"/>
                <w:szCs w:val="22"/>
                <w:lang w:eastAsia="en-US"/>
                <w14:ligatures w14:val="standardContextual"/>
              </w:rPr>
            </w:pPr>
            <w:r w:rsidRPr="00775F05">
              <w:rPr>
                <w:rFonts w:eastAsiaTheme="minorHAnsi"/>
                <w:color w:val="auto"/>
                <w:kern w:val="2"/>
                <w:sz w:val="20"/>
                <w:szCs w:val="22"/>
                <w:lang w:eastAsia="en-US"/>
                <w14:ligatures w14:val="standardContextual"/>
              </w:rPr>
              <w:t>«_____» _______________ _______ г.</w:t>
            </w:r>
          </w:p>
        </w:tc>
      </w:tr>
    </w:tbl>
    <w:p w14:paraId="3DAB4C04" w14:textId="77777777" w:rsidR="00775F05" w:rsidRPr="00775F05" w:rsidRDefault="00775F05" w:rsidP="00775F05">
      <w:pPr>
        <w:widowControl/>
        <w:autoSpaceDE w:val="0"/>
        <w:autoSpaceDN w:val="0"/>
        <w:adjustRightInd w:val="0"/>
        <w:ind w:right="2" w:firstLine="567"/>
        <w:jc w:val="both"/>
        <w:rPr>
          <w:rFonts w:eastAsiaTheme="minorHAnsi"/>
          <w:color w:val="auto"/>
          <w:kern w:val="2"/>
          <w:sz w:val="20"/>
          <w:szCs w:val="22"/>
          <w:lang w:eastAsia="en-US"/>
          <w14:ligatures w14:val="standardContextual"/>
        </w:rPr>
      </w:pPr>
    </w:p>
    <w:p w14:paraId="6F9010F0" w14:textId="77777777" w:rsidR="00775F05" w:rsidRPr="00775F05" w:rsidRDefault="00775F05" w:rsidP="00775F05">
      <w:pPr>
        <w:widowControl/>
        <w:autoSpaceDE w:val="0"/>
        <w:autoSpaceDN w:val="0"/>
        <w:adjustRightInd w:val="0"/>
        <w:ind w:right="2" w:firstLine="567"/>
        <w:jc w:val="both"/>
        <w:rPr>
          <w:rFonts w:eastAsiaTheme="minorHAnsi"/>
          <w:color w:val="auto"/>
          <w:kern w:val="2"/>
          <w:sz w:val="20"/>
          <w:szCs w:val="22"/>
          <w:lang w:eastAsia="en-US"/>
          <w14:ligatures w14:val="standardContextual"/>
        </w:rPr>
      </w:pPr>
      <w:r w:rsidRPr="00775F05">
        <w:rPr>
          <w:rFonts w:eastAsiaTheme="minorHAnsi"/>
          <w:color w:val="auto"/>
          <w:kern w:val="2"/>
          <w:sz w:val="20"/>
          <w:szCs w:val="22"/>
          <w:lang w:eastAsia="en-US"/>
          <w14:ligatures w14:val="standardContextual"/>
        </w:rPr>
        <w:t>Федеральное государственное бюджетное учреждение «Всероссийский научно-исследовательский институт труда» Министерства труда и социальной защиты Российской Федерации, именуемое в дальнейшем «Заказчик», в лице __________________________, действующего на основании ____________, с одной стороны, и ____________________, именуемое в дальнейшем «Исполнитель», в лице _________________, действующего на основании _________________, с другой стороны, далее совместно именуемые «Стороны», составили настоящий Акт об оказании услуг (первый этап) по Договору № ______ от ____________ по организации профессионального обучения и (или) дополнительного профессионального образования отдельных категорий граждан (далее – Договор) о нижеследующем:</w:t>
      </w:r>
    </w:p>
    <w:p w14:paraId="04E6BF14" w14:textId="77777777" w:rsidR="00775F05" w:rsidRPr="00775F05" w:rsidRDefault="00775F05" w:rsidP="00775F05">
      <w:pPr>
        <w:widowControl/>
        <w:autoSpaceDE w:val="0"/>
        <w:autoSpaceDN w:val="0"/>
        <w:adjustRightInd w:val="0"/>
        <w:ind w:right="2" w:firstLine="567"/>
        <w:jc w:val="both"/>
        <w:rPr>
          <w:rFonts w:eastAsiaTheme="minorHAnsi"/>
          <w:color w:val="auto"/>
          <w:kern w:val="2"/>
          <w:sz w:val="20"/>
          <w:szCs w:val="22"/>
          <w:lang w:eastAsia="en-US"/>
          <w14:ligatures w14:val="standardContextual"/>
        </w:rPr>
      </w:pPr>
    </w:p>
    <w:p w14:paraId="233D075B" w14:textId="77777777" w:rsidR="00775F05" w:rsidRPr="00775F05" w:rsidRDefault="00775F05" w:rsidP="00775F05">
      <w:pPr>
        <w:widowControl/>
        <w:numPr>
          <w:ilvl w:val="0"/>
          <w:numId w:val="6"/>
        </w:numPr>
        <w:autoSpaceDE w:val="0"/>
        <w:autoSpaceDN w:val="0"/>
        <w:adjustRightInd w:val="0"/>
        <w:ind w:left="0" w:right="2" w:firstLine="567"/>
        <w:jc w:val="both"/>
        <w:rPr>
          <w:rFonts w:eastAsiaTheme="minorHAnsi"/>
          <w:color w:val="auto"/>
          <w:kern w:val="2"/>
          <w:sz w:val="20"/>
          <w:szCs w:val="22"/>
          <w:lang w:eastAsia="en-US"/>
          <w14:ligatures w14:val="standardContextual"/>
        </w:rPr>
      </w:pPr>
      <w:r w:rsidRPr="00775F05">
        <w:rPr>
          <w:rFonts w:eastAsiaTheme="minorHAnsi"/>
          <w:color w:val="auto"/>
          <w:kern w:val="2"/>
          <w:sz w:val="20"/>
          <w:szCs w:val="22"/>
          <w:lang w:eastAsia="en-US"/>
          <w14:ligatures w14:val="standardContextual"/>
        </w:rPr>
        <w:t>В соответствии с Договором и Заданием на оказание услуг Исполнитель оказал Заказчику, а Заказчик принял услуги по организации профессионального обучения и (или) дополнительного профессионального образования (реализация образовательных программ и содействие обученным гражданам в трудоустройстве или в обеспечении занятости) в части реализации образовательных программ профессионального обучения и (или) дополнительного профессионального образования на основании Информационного-аналитического отчета об оказании услуг по организации профессионального обучения и (или) дополнительного профессионального образования отдельных категорий граждан в рамках федерального проекта «Активные меры содействия занятости» национального проекта «Кадры», сформированного Исполнителем, в следующем объеме (для следующих Обучающихся):</w:t>
      </w:r>
    </w:p>
    <w:p w14:paraId="77500486" w14:textId="77777777" w:rsidR="00775F05" w:rsidRPr="00775F05" w:rsidRDefault="00775F05" w:rsidP="00775F05">
      <w:pPr>
        <w:widowControl/>
        <w:autoSpaceDE w:val="0"/>
        <w:autoSpaceDN w:val="0"/>
        <w:adjustRightInd w:val="0"/>
        <w:ind w:right="2" w:firstLine="567"/>
        <w:jc w:val="both"/>
        <w:rPr>
          <w:rFonts w:eastAsiaTheme="minorHAnsi"/>
          <w:color w:val="auto"/>
          <w:kern w:val="2"/>
          <w:sz w:val="20"/>
          <w:szCs w:val="22"/>
          <w:lang w:eastAsia="en-US"/>
          <w14:ligatures w14:val="standardContextual"/>
        </w:rPr>
      </w:pPr>
    </w:p>
    <w:tbl>
      <w:tblPr>
        <w:tblStyle w:val="13"/>
        <w:tblW w:w="5000" w:type="pct"/>
        <w:tblLook w:val="04A0" w:firstRow="1" w:lastRow="0" w:firstColumn="1" w:lastColumn="0" w:noHBand="0" w:noVBand="1"/>
      </w:tblPr>
      <w:tblGrid>
        <w:gridCol w:w="921"/>
        <w:gridCol w:w="1883"/>
        <w:gridCol w:w="1684"/>
        <w:gridCol w:w="1687"/>
        <w:gridCol w:w="1101"/>
        <w:gridCol w:w="1517"/>
        <w:gridCol w:w="1567"/>
        <w:gridCol w:w="1345"/>
        <w:gridCol w:w="1078"/>
        <w:gridCol w:w="2060"/>
      </w:tblGrid>
      <w:tr w:rsidR="00775F05" w:rsidRPr="00775F05" w14:paraId="31C570AE" w14:textId="77777777" w:rsidTr="00745469">
        <w:tc>
          <w:tcPr>
            <w:tcW w:w="310" w:type="pct"/>
            <w:vMerge w:val="restart"/>
          </w:tcPr>
          <w:p w14:paraId="53CA7A0C" w14:textId="77777777" w:rsidR="00775F05" w:rsidRPr="00775F05" w:rsidRDefault="00775F05" w:rsidP="00775F05">
            <w:pPr>
              <w:widowControl/>
              <w:autoSpaceDE w:val="0"/>
              <w:autoSpaceDN w:val="0"/>
              <w:adjustRightInd w:val="0"/>
              <w:ind w:right="2" w:firstLine="22"/>
              <w:jc w:val="center"/>
              <w:rPr>
                <w:rFonts w:ascii="Times New Roman" w:eastAsiaTheme="minorHAnsi" w:hAnsi="Times New Roman"/>
                <w:b/>
                <w:color w:val="auto"/>
                <w:sz w:val="16"/>
                <w:szCs w:val="16"/>
                <w:lang w:eastAsia="en-US"/>
              </w:rPr>
            </w:pPr>
            <w:r w:rsidRPr="00775F05">
              <w:rPr>
                <w:rFonts w:ascii="Times New Roman" w:eastAsiaTheme="minorHAnsi" w:hAnsi="Times New Roman"/>
                <w:b/>
                <w:bCs w:val="0"/>
                <w:color w:val="auto"/>
                <w:sz w:val="16"/>
                <w:szCs w:val="16"/>
                <w:lang w:eastAsia="en-US"/>
              </w:rPr>
              <w:t>№ п/п</w:t>
            </w:r>
          </w:p>
        </w:tc>
        <w:tc>
          <w:tcPr>
            <w:tcW w:w="634" w:type="pct"/>
            <w:vMerge w:val="restart"/>
          </w:tcPr>
          <w:p w14:paraId="19B8F175" w14:textId="77777777" w:rsidR="00775F05" w:rsidRPr="00775F05" w:rsidRDefault="00775F05" w:rsidP="00775F05">
            <w:pPr>
              <w:widowControl/>
              <w:autoSpaceDE w:val="0"/>
              <w:autoSpaceDN w:val="0"/>
              <w:adjustRightInd w:val="0"/>
              <w:ind w:right="2" w:firstLine="22"/>
              <w:jc w:val="center"/>
              <w:rPr>
                <w:rFonts w:ascii="Times New Roman" w:eastAsiaTheme="minorHAnsi" w:hAnsi="Times New Roman"/>
                <w:b/>
                <w:color w:val="auto"/>
                <w:sz w:val="16"/>
                <w:szCs w:val="16"/>
                <w:lang w:eastAsia="en-US"/>
              </w:rPr>
            </w:pPr>
            <w:proofErr w:type="gramStart"/>
            <w:r w:rsidRPr="00775F05">
              <w:rPr>
                <w:rFonts w:ascii="Times New Roman" w:eastAsiaTheme="minorHAnsi" w:hAnsi="Times New Roman"/>
                <w:b/>
                <w:bCs w:val="0"/>
                <w:color w:val="auto"/>
                <w:sz w:val="16"/>
                <w:szCs w:val="16"/>
                <w:lang w:eastAsia="en-US"/>
              </w:rPr>
              <w:t>ФИО</w:t>
            </w:r>
            <w:proofErr w:type="gramEnd"/>
            <w:r w:rsidRPr="00775F05">
              <w:rPr>
                <w:rFonts w:ascii="Times New Roman" w:eastAsiaTheme="minorHAnsi" w:hAnsi="Times New Roman"/>
                <w:b/>
                <w:bCs w:val="0"/>
                <w:color w:val="auto"/>
                <w:sz w:val="16"/>
                <w:szCs w:val="16"/>
                <w:lang w:eastAsia="en-US"/>
              </w:rPr>
              <w:t xml:space="preserve"> завершившего обучение</w:t>
            </w:r>
          </w:p>
        </w:tc>
        <w:tc>
          <w:tcPr>
            <w:tcW w:w="567" w:type="pct"/>
            <w:vMerge w:val="restart"/>
          </w:tcPr>
          <w:p w14:paraId="6713D9D6" w14:textId="77777777" w:rsidR="00775F05" w:rsidRPr="00775F05" w:rsidRDefault="00775F05" w:rsidP="00775F05">
            <w:pPr>
              <w:widowControl/>
              <w:autoSpaceDE w:val="0"/>
              <w:autoSpaceDN w:val="0"/>
              <w:adjustRightInd w:val="0"/>
              <w:ind w:right="2" w:firstLine="22"/>
              <w:jc w:val="center"/>
              <w:rPr>
                <w:rFonts w:ascii="Times New Roman" w:eastAsiaTheme="minorHAnsi" w:hAnsi="Times New Roman"/>
                <w:b/>
                <w:color w:val="auto"/>
                <w:sz w:val="16"/>
                <w:szCs w:val="16"/>
                <w:lang w:eastAsia="en-US"/>
              </w:rPr>
            </w:pPr>
            <w:r w:rsidRPr="00775F05">
              <w:rPr>
                <w:rFonts w:ascii="Times New Roman" w:eastAsiaTheme="minorHAnsi" w:hAnsi="Times New Roman"/>
                <w:b/>
                <w:bCs w:val="0"/>
                <w:color w:val="auto"/>
                <w:sz w:val="16"/>
                <w:szCs w:val="16"/>
                <w:lang w:eastAsia="en-US"/>
              </w:rPr>
              <w:t>Вид образовательной</w:t>
            </w:r>
          </w:p>
          <w:p w14:paraId="7F98D9C1" w14:textId="77777777" w:rsidR="00775F05" w:rsidRPr="00775F05" w:rsidRDefault="00775F05" w:rsidP="00775F05">
            <w:pPr>
              <w:widowControl/>
              <w:autoSpaceDE w:val="0"/>
              <w:autoSpaceDN w:val="0"/>
              <w:adjustRightInd w:val="0"/>
              <w:ind w:right="2" w:firstLine="22"/>
              <w:jc w:val="center"/>
              <w:rPr>
                <w:rFonts w:ascii="Times New Roman" w:eastAsiaTheme="minorHAnsi" w:hAnsi="Times New Roman"/>
                <w:b/>
                <w:color w:val="auto"/>
                <w:sz w:val="16"/>
                <w:szCs w:val="16"/>
                <w:lang w:eastAsia="en-US"/>
              </w:rPr>
            </w:pPr>
            <w:r w:rsidRPr="00775F05">
              <w:rPr>
                <w:rFonts w:ascii="Times New Roman" w:eastAsiaTheme="minorHAnsi" w:hAnsi="Times New Roman"/>
                <w:b/>
                <w:bCs w:val="0"/>
                <w:color w:val="auto"/>
                <w:sz w:val="16"/>
                <w:szCs w:val="16"/>
                <w:lang w:eastAsia="en-US"/>
              </w:rPr>
              <w:t>программы</w:t>
            </w:r>
          </w:p>
        </w:tc>
        <w:tc>
          <w:tcPr>
            <w:tcW w:w="568" w:type="pct"/>
            <w:vMerge w:val="restart"/>
          </w:tcPr>
          <w:p w14:paraId="25E6BA59" w14:textId="77777777" w:rsidR="00775F05" w:rsidRPr="00775F05" w:rsidRDefault="00775F05" w:rsidP="00775F05">
            <w:pPr>
              <w:widowControl/>
              <w:autoSpaceDE w:val="0"/>
              <w:autoSpaceDN w:val="0"/>
              <w:adjustRightInd w:val="0"/>
              <w:ind w:right="2" w:firstLine="22"/>
              <w:jc w:val="center"/>
              <w:rPr>
                <w:rFonts w:ascii="Times New Roman" w:eastAsiaTheme="minorHAnsi" w:hAnsi="Times New Roman"/>
                <w:b/>
                <w:color w:val="auto"/>
                <w:sz w:val="16"/>
                <w:szCs w:val="16"/>
                <w:lang w:eastAsia="en-US"/>
              </w:rPr>
            </w:pPr>
            <w:r w:rsidRPr="00775F05">
              <w:rPr>
                <w:rFonts w:ascii="Times New Roman" w:eastAsiaTheme="minorHAnsi" w:hAnsi="Times New Roman"/>
                <w:b/>
                <w:bCs w:val="0"/>
                <w:color w:val="auto"/>
                <w:sz w:val="16"/>
                <w:szCs w:val="16"/>
                <w:lang w:eastAsia="en-US"/>
              </w:rPr>
              <w:t>Наименование образовательной</w:t>
            </w:r>
          </w:p>
          <w:p w14:paraId="1F87BE47" w14:textId="77777777" w:rsidR="00775F05" w:rsidRPr="00775F05" w:rsidRDefault="00775F05" w:rsidP="00775F05">
            <w:pPr>
              <w:widowControl/>
              <w:autoSpaceDE w:val="0"/>
              <w:autoSpaceDN w:val="0"/>
              <w:adjustRightInd w:val="0"/>
              <w:ind w:right="2" w:firstLine="22"/>
              <w:jc w:val="center"/>
              <w:rPr>
                <w:rFonts w:ascii="Times New Roman" w:eastAsiaTheme="minorHAnsi" w:hAnsi="Times New Roman"/>
                <w:b/>
                <w:color w:val="auto"/>
                <w:sz w:val="16"/>
                <w:szCs w:val="16"/>
                <w:lang w:eastAsia="en-US"/>
              </w:rPr>
            </w:pPr>
            <w:r w:rsidRPr="00775F05">
              <w:rPr>
                <w:rFonts w:ascii="Times New Roman" w:eastAsiaTheme="minorHAnsi" w:hAnsi="Times New Roman"/>
                <w:b/>
                <w:bCs w:val="0"/>
                <w:color w:val="auto"/>
                <w:sz w:val="16"/>
                <w:szCs w:val="16"/>
                <w:lang w:eastAsia="en-US"/>
              </w:rPr>
              <w:t>программы</w:t>
            </w:r>
          </w:p>
        </w:tc>
        <w:tc>
          <w:tcPr>
            <w:tcW w:w="371" w:type="pct"/>
            <w:vMerge w:val="restart"/>
          </w:tcPr>
          <w:p w14:paraId="359B6A62" w14:textId="77777777" w:rsidR="00775F05" w:rsidRPr="00775F05" w:rsidRDefault="00775F05" w:rsidP="00775F05">
            <w:pPr>
              <w:widowControl/>
              <w:autoSpaceDE w:val="0"/>
              <w:autoSpaceDN w:val="0"/>
              <w:adjustRightInd w:val="0"/>
              <w:ind w:right="2" w:firstLine="22"/>
              <w:jc w:val="center"/>
              <w:rPr>
                <w:rFonts w:ascii="Times New Roman" w:eastAsiaTheme="minorHAnsi" w:hAnsi="Times New Roman"/>
                <w:b/>
                <w:color w:val="auto"/>
                <w:sz w:val="16"/>
                <w:szCs w:val="16"/>
                <w:lang w:eastAsia="en-US"/>
              </w:rPr>
            </w:pPr>
            <w:r w:rsidRPr="00775F05">
              <w:rPr>
                <w:rFonts w:ascii="Times New Roman" w:eastAsiaTheme="minorHAnsi" w:hAnsi="Times New Roman"/>
                <w:b/>
                <w:bCs w:val="0"/>
                <w:color w:val="auto"/>
                <w:sz w:val="16"/>
                <w:szCs w:val="16"/>
                <w:lang w:eastAsia="en-US"/>
              </w:rPr>
              <w:t>Выданный документ</w:t>
            </w:r>
          </w:p>
        </w:tc>
        <w:tc>
          <w:tcPr>
            <w:tcW w:w="511" w:type="pct"/>
          </w:tcPr>
          <w:p w14:paraId="264CFB1C" w14:textId="77777777" w:rsidR="00775F05" w:rsidRPr="00775F05" w:rsidRDefault="00775F05" w:rsidP="00775F05">
            <w:pPr>
              <w:widowControl/>
              <w:autoSpaceDE w:val="0"/>
              <w:autoSpaceDN w:val="0"/>
              <w:adjustRightInd w:val="0"/>
              <w:ind w:right="2"/>
              <w:jc w:val="center"/>
              <w:rPr>
                <w:rFonts w:ascii="Times New Roman" w:eastAsiaTheme="minorHAnsi" w:hAnsi="Times New Roman"/>
                <w:b/>
                <w:color w:val="auto"/>
                <w:sz w:val="16"/>
                <w:szCs w:val="16"/>
                <w:lang w:eastAsia="en-US"/>
              </w:rPr>
            </w:pPr>
            <w:bookmarkStart w:id="19" w:name="_Hlk188612143"/>
            <w:r w:rsidRPr="00775F05">
              <w:rPr>
                <w:rFonts w:ascii="Times New Roman" w:eastAsiaTheme="minorHAnsi" w:hAnsi="Times New Roman"/>
                <w:b/>
                <w:bCs w:val="0"/>
                <w:color w:val="auto"/>
                <w:sz w:val="16"/>
                <w:szCs w:val="16"/>
                <w:lang w:eastAsia="en-US"/>
              </w:rPr>
              <w:t>Документ о квалификации</w:t>
            </w:r>
            <w:bookmarkEnd w:id="19"/>
          </w:p>
        </w:tc>
        <w:tc>
          <w:tcPr>
            <w:tcW w:w="1344" w:type="pct"/>
            <w:gridSpan w:val="3"/>
            <w:tcBorders>
              <w:bottom w:val="single" w:sz="4" w:space="0" w:color="000000"/>
            </w:tcBorders>
          </w:tcPr>
          <w:p w14:paraId="724A1BEA" w14:textId="77777777" w:rsidR="00775F05" w:rsidRPr="00775F05" w:rsidRDefault="00775F05" w:rsidP="00775F05">
            <w:pPr>
              <w:widowControl/>
              <w:ind w:firstLine="709"/>
              <w:jc w:val="center"/>
              <w:rPr>
                <w:rFonts w:ascii="Times New Roman" w:eastAsiaTheme="minorHAnsi" w:hAnsi="Times New Roman"/>
                <w:b/>
                <w:color w:val="auto"/>
                <w:sz w:val="16"/>
                <w:szCs w:val="16"/>
                <w:lang w:eastAsia="en-US"/>
              </w:rPr>
            </w:pPr>
            <w:r w:rsidRPr="00775F05">
              <w:rPr>
                <w:rFonts w:ascii="Times New Roman" w:eastAsiaTheme="minorHAnsi" w:hAnsi="Times New Roman"/>
                <w:b/>
                <w:bCs w:val="0"/>
                <w:color w:val="auto"/>
                <w:sz w:val="16"/>
                <w:szCs w:val="16"/>
                <w:lang w:eastAsia="en-US"/>
              </w:rPr>
              <w:t>Информация о направлении документа о квалификации</w:t>
            </w:r>
          </w:p>
        </w:tc>
        <w:tc>
          <w:tcPr>
            <w:tcW w:w="694" w:type="pct"/>
            <w:vMerge w:val="restart"/>
          </w:tcPr>
          <w:p w14:paraId="201DC96F" w14:textId="77777777" w:rsidR="00775F05" w:rsidRPr="00775F05" w:rsidRDefault="00775F05" w:rsidP="00775F05">
            <w:pPr>
              <w:widowControl/>
              <w:jc w:val="center"/>
              <w:rPr>
                <w:rFonts w:ascii="Times New Roman" w:eastAsiaTheme="minorHAnsi" w:hAnsi="Times New Roman"/>
                <w:b/>
                <w:color w:val="auto"/>
                <w:sz w:val="16"/>
                <w:szCs w:val="16"/>
                <w:lang w:eastAsia="en-US"/>
              </w:rPr>
            </w:pPr>
            <w:r w:rsidRPr="00775F05">
              <w:rPr>
                <w:rFonts w:ascii="Times New Roman" w:eastAsiaTheme="minorHAnsi" w:hAnsi="Times New Roman"/>
                <w:b/>
                <w:bCs w:val="0"/>
                <w:color w:val="auto"/>
                <w:sz w:val="16"/>
                <w:szCs w:val="16"/>
                <w:lang w:eastAsia="en-US"/>
              </w:rPr>
              <w:t>Дата внесения сведений о документах о квалификации в ФИС ФРДО</w:t>
            </w:r>
          </w:p>
        </w:tc>
      </w:tr>
      <w:tr w:rsidR="00775F05" w:rsidRPr="00775F05" w14:paraId="56B2006B" w14:textId="77777777" w:rsidTr="00745469">
        <w:tc>
          <w:tcPr>
            <w:tcW w:w="310" w:type="pct"/>
            <w:vMerge/>
            <w:vAlign w:val="center"/>
          </w:tcPr>
          <w:p w14:paraId="7E809661" w14:textId="77777777" w:rsidR="00775F05" w:rsidRPr="00775F05" w:rsidRDefault="00775F05" w:rsidP="00775F05">
            <w:pPr>
              <w:widowControl/>
              <w:autoSpaceDE w:val="0"/>
              <w:autoSpaceDN w:val="0"/>
              <w:adjustRightInd w:val="0"/>
              <w:ind w:right="2" w:firstLine="709"/>
              <w:jc w:val="center"/>
              <w:rPr>
                <w:rFonts w:ascii="Times New Roman" w:eastAsiaTheme="minorHAnsi" w:hAnsi="Times New Roman"/>
                <w:bCs w:val="0"/>
                <w:color w:val="auto"/>
                <w:sz w:val="18"/>
                <w:szCs w:val="18"/>
                <w:lang w:eastAsia="en-US"/>
              </w:rPr>
            </w:pPr>
          </w:p>
        </w:tc>
        <w:tc>
          <w:tcPr>
            <w:tcW w:w="634" w:type="pct"/>
            <w:vMerge/>
            <w:vAlign w:val="center"/>
          </w:tcPr>
          <w:p w14:paraId="2615F8E8" w14:textId="77777777" w:rsidR="00775F05" w:rsidRPr="00775F05" w:rsidRDefault="00775F05" w:rsidP="00775F05">
            <w:pPr>
              <w:widowControl/>
              <w:autoSpaceDE w:val="0"/>
              <w:autoSpaceDN w:val="0"/>
              <w:adjustRightInd w:val="0"/>
              <w:ind w:right="2" w:firstLine="709"/>
              <w:jc w:val="center"/>
              <w:rPr>
                <w:rFonts w:ascii="Times New Roman" w:eastAsiaTheme="minorHAnsi" w:hAnsi="Times New Roman"/>
                <w:bCs w:val="0"/>
                <w:color w:val="auto"/>
                <w:sz w:val="18"/>
                <w:szCs w:val="18"/>
                <w:lang w:eastAsia="en-US"/>
              </w:rPr>
            </w:pPr>
          </w:p>
        </w:tc>
        <w:tc>
          <w:tcPr>
            <w:tcW w:w="567" w:type="pct"/>
            <w:vMerge/>
            <w:vAlign w:val="center"/>
          </w:tcPr>
          <w:p w14:paraId="33FAA4E3" w14:textId="77777777" w:rsidR="00775F05" w:rsidRPr="00775F05" w:rsidRDefault="00775F05" w:rsidP="00775F05">
            <w:pPr>
              <w:widowControl/>
              <w:autoSpaceDE w:val="0"/>
              <w:autoSpaceDN w:val="0"/>
              <w:adjustRightInd w:val="0"/>
              <w:ind w:right="2" w:firstLine="709"/>
              <w:jc w:val="center"/>
              <w:rPr>
                <w:rFonts w:ascii="Times New Roman" w:eastAsiaTheme="minorHAnsi" w:hAnsi="Times New Roman"/>
                <w:bCs w:val="0"/>
                <w:color w:val="auto"/>
                <w:sz w:val="18"/>
                <w:szCs w:val="18"/>
                <w:lang w:eastAsia="en-US"/>
              </w:rPr>
            </w:pPr>
          </w:p>
        </w:tc>
        <w:tc>
          <w:tcPr>
            <w:tcW w:w="568" w:type="pct"/>
            <w:vMerge/>
            <w:vAlign w:val="center"/>
          </w:tcPr>
          <w:p w14:paraId="319472AE" w14:textId="77777777" w:rsidR="00775F05" w:rsidRPr="00775F05" w:rsidRDefault="00775F05" w:rsidP="00775F05">
            <w:pPr>
              <w:widowControl/>
              <w:autoSpaceDE w:val="0"/>
              <w:autoSpaceDN w:val="0"/>
              <w:adjustRightInd w:val="0"/>
              <w:ind w:right="2" w:firstLine="709"/>
              <w:jc w:val="center"/>
              <w:rPr>
                <w:rFonts w:ascii="Times New Roman" w:eastAsiaTheme="minorHAnsi" w:hAnsi="Times New Roman"/>
                <w:bCs w:val="0"/>
                <w:color w:val="auto"/>
                <w:sz w:val="18"/>
                <w:szCs w:val="18"/>
                <w:lang w:eastAsia="en-US"/>
              </w:rPr>
            </w:pPr>
          </w:p>
        </w:tc>
        <w:tc>
          <w:tcPr>
            <w:tcW w:w="371" w:type="pct"/>
            <w:vMerge/>
            <w:vAlign w:val="center"/>
          </w:tcPr>
          <w:p w14:paraId="27004B5D" w14:textId="77777777" w:rsidR="00775F05" w:rsidRPr="00775F05" w:rsidRDefault="00775F05" w:rsidP="00775F05">
            <w:pPr>
              <w:widowControl/>
              <w:autoSpaceDE w:val="0"/>
              <w:autoSpaceDN w:val="0"/>
              <w:adjustRightInd w:val="0"/>
              <w:ind w:right="2" w:firstLine="709"/>
              <w:jc w:val="center"/>
              <w:rPr>
                <w:rFonts w:ascii="Times New Roman" w:eastAsiaTheme="minorHAnsi" w:hAnsi="Times New Roman"/>
                <w:bCs w:val="0"/>
                <w:color w:val="auto"/>
                <w:sz w:val="18"/>
                <w:szCs w:val="18"/>
                <w:lang w:eastAsia="en-US"/>
              </w:rPr>
            </w:pPr>
          </w:p>
        </w:tc>
        <w:tc>
          <w:tcPr>
            <w:tcW w:w="511" w:type="pct"/>
          </w:tcPr>
          <w:p w14:paraId="5157F392" w14:textId="77777777" w:rsidR="00775F05" w:rsidRPr="00775F05" w:rsidRDefault="00775F05" w:rsidP="00775F05">
            <w:pPr>
              <w:widowControl/>
              <w:autoSpaceDE w:val="0"/>
              <w:autoSpaceDN w:val="0"/>
              <w:adjustRightInd w:val="0"/>
              <w:ind w:right="2"/>
              <w:jc w:val="both"/>
              <w:rPr>
                <w:rFonts w:ascii="Times New Roman" w:eastAsiaTheme="minorHAnsi" w:hAnsi="Times New Roman"/>
                <w:bCs w:val="0"/>
                <w:color w:val="auto"/>
                <w:sz w:val="18"/>
                <w:szCs w:val="18"/>
                <w:lang w:eastAsia="en-US"/>
              </w:rPr>
            </w:pPr>
            <w:r w:rsidRPr="00775F05">
              <w:rPr>
                <w:rFonts w:ascii="Times New Roman" w:eastAsiaTheme="minorHAnsi" w:hAnsi="Times New Roman"/>
                <w:bCs w:val="0"/>
                <w:color w:val="auto"/>
                <w:sz w:val="18"/>
                <w:szCs w:val="18"/>
                <w:lang w:eastAsia="en-US"/>
              </w:rPr>
              <w:t>номер</w:t>
            </w:r>
          </w:p>
        </w:tc>
        <w:tc>
          <w:tcPr>
            <w:tcW w:w="528" w:type="pct"/>
          </w:tcPr>
          <w:p w14:paraId="3627F823" w14:textId="77777777" w:rsidR="00775F05" w:rsidRPr="00775F05" w:rsidRDefault="00775F05" w:rsidP="00775F05">
            <w:pPr>
              <w:widowControl/>
              <w:autoSpaceDE w:val="0"/>
              <w:autoSpaceDN w:val="0"/>
              <w:adjustRightInd w:val="0"/>
              <w:ind w:right="2"/>
              <w:jc w:val="both"/>
              <w:rPr>
                <w:rFonts w:ascii="Times New Roman" w:eastAsiaTheme="minorHAnsi" w:hAnsi="Times New Roman"/>
                <w:bCs w:val="0"/>
                <w:color w:val="auto"/>
                <w:sz w:val="18"/>
                <w:szCs w:val="18"/>
                <w:lang w:eastAsia="en-US"/>
              </w:rPr>
            </w:pPr>
            <w:r w:rsidRPr="00775F05">
              <w:rPr>
                <w:rFonts w:ascii="Times New Roman" w:eastAsiaTheme="minorHAnsi" w:hAnsi="Times New Roman"/>
                <w:bCs w:val="0"/>
                <w:color w:val="auto"/>
                <w:sz w:val="18"/>
                <w:szCs w:val="18"/>
                <w:lang w:eastAsia="en-US"/>
              </w:rPr>
              <w:t>дата выдачи</w:t>
            </w:r>
          </w:p>
        </w:tc>
        <w:tc>
          <w:tcPr>
            <w:tcW w:w="453" w:type="pct"/>
            <w:tcBorders>
              <w:top w:val="single" w:sz="4" w:space="0" w:color="000000"/>
              <w:right w:val="single" w:sz="4" w:space="0" w:color="000000"/>
            </w:tcBorders>
          </w:tcPr>
          <w:p w14:paraId="36673739" w14:textId="77777777" w:rsidR="00775F05" w:rsidRPr="00775F05" w:rsidRDefault="00775F05" w:rsidP="00775F05">
            <w:pPr>
              <w:widowControl/>
              <w:autoSpaceDE w:val="0"/>
              <w:autoSpaceDN w:val="0"/>
              <w:adjustRightInd w:val="0"/>
              <w:ind w:right="2"/>
              <w:jc w:val="both"/>
              <w:rPr>
                <w:rFonts w:ascii="Times New Roman" w:eastAsiaTheme="minorHAnsi" w:hAnsi="Times New Roman"/>
                <w:bCs w:val="0"/>
                <w:color w:val="auto"/>
                <w:sz w:val="18"/>
                <w:szCs w:val="18"/>
                <w:lang w:eastAsia="en-US"/>
              </w:rPr>
            </w:pPr>
            <w:r w:rsidRPr="00775F05">
              <w:rPr>
                <w:rFonts w:ascii="Times New Roman" w:eastAsiaTheme="minorHAnsi" w:hAnsi="Times New Roman"/>
                <w:bCs w:val="0"/>
                <w:color w:val="auto"/>
                <w:sz w:val="18"/>
                <w:szCs w:val="18"/>
                <w:lang w:eastAsia="en-US"/>
              </w:rPr>
              <w:t>дата направления</w:t>
            </w:r>
          </w:p>
        </w:tc>
        <w:tc>
          <w:tcPr>
            <w:tcW w:w="363" w:type="pct"/>
            <w:tcBorders>
              <w:top w:val="single" w:sz="4" w:space="0" w:color="000000"/>
              <w:left w:val="single" w:sz="4" w:space="0" w:color="000000"/>
            </w:tcBorders>
          </w:tcPr>
          <w:p w14:paraId="30BE5DC0" w14:textId="77777777" w:rsidR="00775F05" w:rsidRPr="00775F05" w:rsidRDefault="00775F05" w:rsidP="00775F05">
            <w:pPr>
              <w:widowControl/>
              <w:autoSpaceDE w:val="0"/>
              <w:autoSpaceDN w:val="0"/>
              <w:adjustRightInd w:val="0"/>
              <w:ind w:right="2"/>
              <w:jc w:val="both"/>
              <w:rPr>
                <w:rFonts w:ascii="Times New Roman" w:eastAsiaTheme="minorHAnsi" w:hAnsi="Times New Roman"/>
                <w:bCs w:val="0"/>
                <w:color w:val="auto"/>
                <w:sz w:val="18"/>
                <w:szCs w:val="18"/>
                <w:lang w:eastAsia="en-US"/>
              </w:rPr>
            </w:pPr>
            <w:r w:rsidRPr="00775F05">
              <w:rPr>
                <w:rFonts w:ascii="Times New Roman" w:eastAsiaTheme="minorHAnsi" w:hAnsi="Times New Roman"/>
                <w:bCs w:val="0"/>
                <w:color w:val="auto"/>
                <w:sz w:val="18"/>
                <w:szCs w:val="18"/>
                <w:lang w:eastAsia="en-US"/>
              </w:rPr>
              <w:t>трек -номер отправки</w:t>
            </w:r>
          </w:p>
        </w:tc>
        <w:tc>
          <w:tcPr>
            <w:tcW w:w="694" w:type="pct"/>
            <w:vMerge/>
          </w:tcPr>
          <w:p w14:paraId="121F52A3" w14:textId="77777777" w:rsidR="00775F05" w:rsidRPr="00775F05" w:rsidRDefault="00775F05" w:rsidP="00775F05">
            <w:pPr>
              <w:widowControl/>
              <w:autoSpaceDE w:val="0"/>
              <w:autoSpaceDN w:val="0"/>
              <w:adjustRightInd w:val="0"/>
              <w:ind w:right="2" w:firstLine="709"/>
              <w:jc w:val="center"/>
              <w:rPr>
                <w:rFonts w:ascii="Times New Roman" w:eastAsiaTheme="minorHAnsi" w:hAnsi="Times New Roman"/>
                <w:bCs w:val="0"/>
                <w:color w:val="auto"/>
                <w:sz w:val="18"/>
                <w:szCs w:val="18"/>
                <w:lang w:eastAsia="en-US"/>
              </w:rPr>
            </w:pPr>
          </w:p>
        </w:tc>
      </w:tr>
      <w:tr w:rsidR="00775F05" w:rsidRPr="00775F05" w14:paraId="00173019" w14:textId="77777777" w:rsidTr="00745469">
        <w:tc>
          <w:tcPr>
            <w:tcW w:w="310" w:type="pct"/>
          </w:tcPr>
          <w:p w14:paraId="05C6F479" w14:textId="77777777" w:rsidR="00775F05" w:rsidRPr="00775F05" w:rsidRDefault="00775F05" w:rsidP="00775F05">
            <w:pPr>
              <w:widowControl/>
              <w:autoSpaceDE w:val="0"/>
              <w:autoSpaceDN w:val="0"/>
              <w:adjustRightInd w:val="0"/>
              <w:ind w:right="2"/>
              <w:jc w:val="center"/>
              <w:rPr>
                <w:rFonts w:ascii="Times New Roman" w:eastAsiaTheme="minorHAnsi" w:hAnsi="Times New Roman"/>
                <w:bCs w:val="0"/>
                <w:color w:val="auto"/>
                <w:sz w:val="18"/>
                <w:szCs w:val="18"/>
                <w:lang w:eastAsia="en-US"/>
              </w:rPr>
            </w:pPr>
            <w:r w:rsidRPr="00775F05">
              <w:rPr>
                <w:rFonts w:ascii="Times New Roman" w:eastAsiaTheme="minorHAnsi" w:hAnsi="Times New Roman"/>
                <w:bCs w:val="0"/>
                <w:color w:val="auto"/>
                <w:sz w:val="18"/>
                <w:szCs w:val="18"/>
                <w:lang w:eastAsia="en-US"/>
              </w:rPr>
              <w:t>1</w:t>
            </w:r>
          </w:p>
        </w:tc>
        <w:tc>
          <w:tcPr>
            <w:tcW w:w="634" w:type="pct"/>
          </w:tcPr>
          <w:p w14:paraId="3C9D7324" w14:textId="77777777" w:rsidR="00775F05" w:rsidRPr="00775F05" w:rsidRDefault="00775F05" w:rsidP="00775F05">
            <w:pPr>
              <w:widowControl/>
              <w:autoSpaceDE w:val="0"/>
              <w:autoSpaceDN w:val="0"/>
              <w:adjustRightInd w:val="0"/>
              <w:ind w:right="2"/>
              <w:jc w:val="center"/>
              <w:rPr>
                <w:rFonts w:ascii="Times New Roman" w:eastAsiaTheme="minorHAnsi" w:hAnsi="Times New Roman"/>
                <w:bCs w:val="0"/>
                <w:color w:val="auto"/>
                <w:sz w:val="18"/>
                <w:szCs w:val="18"/>
                <w:lang w:eastAsia="en-US"/>
              </w:rPr>
            </w:pPr>
            <w:r w:rsidRPr="00775F05">
              <w:rPr>
                <w:rFonts w:ascii="Times New Roman" w:eastAsiaTheme="minorHAnsi" w:hAnsi="Times New Roman"/>
                <w:bCs w:val="0"/>
                <w:color w:val="auto"/>
                <w:sz w:val="18"/>
                <w:szCs w:val="18"/>
                <w:lang w:eastAsia="en-US"/>
              </w:rPr>
              <w:t>2</w:t>
            </w:r>
          </w:p>
        </w:tc>
        <w:tc>
          <w:tcPr>
            <w:tcW w:w="567" w:type="pct"/>
          </w:tcPr>
          <w:p w14:paraId="7F56F3DB" w14:textId="77777777" w:rsidR="00775F05" w:rsidRPr="00775F05" w:rsidRDefault="00775F05" w:rsidP="00775F05">
            <w:pPr>
              <w:widowControl/>
              <w:autoSpaceDE w:val="0"/>
              <w:autoSpaceDN w:val="0"/>
              <w:adjustRightInd w:val="0"/>
              <w:ind w:right="2"/>
              <w:jc w:val="center"/>
              <w:rPr>
                <w:rFonts w:ascii="Times New Roman" w:eastAsiaTheme="minorHAnsi" w:hAnsi="Times New Roman"/>
                <w:bCs w:val="0"/>
                <w:color w:val="auto"/>
                <w:sz w:val="18"/>
                <w:szCs w:val="18"/>
                <w:lang w:eastAsia="en-US"/>
              </w:rPr>
            </w:pPr>
            <w:r w:rsidRPr="00775F05">
              <w:rPr>
                <w:rFonts w:ascii="Times New Roman" w:eastAsiaTheme="minorHAnsi" w:hAnsi="Times New Roman"/>
                <w:bCs w:val="0"/>
                <w:color w:val="auto"/>
                <w:sz w:val="18"/>
                <w:szCs w:val="18"/>
                <w:lang w:eastAsia="en-US"/>
              </w:rPr>
              <w:t>3</w:t>
            </w:r>
          </w:p>
        </w:tc>
        <w:tc>
          <w:tcPr>
            <w:tcW w:w="568" w:type="pct"/>
          </w:tcPr>
          <w:p w14:paraId="45D61936" w14:textId="77777777" w:rsidR="00775F05" w:rsidRPr="00775F05" w:rsidRDefault="00775F05" w:rsidP="00775F05">
            <w:pPr>
              <w:widowControl/>
              <w:autoSpaceDE w:val="0"/>
              <w:autoSpaceDN w:val="0"/>
              <w:adjustRightInd w:val="0"/>
              <w:ind w:right="2"/>
              <w:jc w:val="center"/>
              <w:rPr>
                <w:rFonts w:ascii="Times New Roman" w:eastAsiaTheme="minorHAnsi" w:hAnsi="Times New Roman"/>
                <w:bCs w:val="0"/>
                <w:color w:val="auto"/>
                <w:sz w:val="18"/>
                <w:szCs w:val="18"/>
                <w:lang w:eastAsia="en-US"/>
              </w:rPr>
            </w:pPr>
            <w:r w:rsidRPr="00775F05">
              <w:rPr>
                <w:rFonts w:ascii="Times New Roman" w:eastAsiaTheme="minorHAnsi" w:hAnsi="Times New Roman"/>
                <w:bCs w:val="0"/>
                <w:color w:val="auto"/>
                <w:sz w:val="18"/>
                <w:szCs w:val="18"/>
                <w:lang w:eastAsia="en-US"/>
              </w:rPr>
              <w:t>4</w:t>
            </w:r>
          </w:p>
        </w:tc>
        <w:tc>
          <w:tcPr>
            <w:tcW w:w="371" w:type="pct"/>
          </w:tcPr>
          <w:p w14:paraId="419201D0" w14:textId="77777777" w:rsidR="00775F05" w:rsidRPr="00775F05" w:rsidRDefault="00775F05" w:rsidP="00775F05">
            <w:pPr>
              <w:widowControl/>
              <w:autoSpaceDE w:val="0"/>
              <w:autoSpaceDN w:val="0"/>
              <w:adjustRightInd w:val="0"/>
              <w:ind w:right="2"/>
              <w:jc w:val="center"/>
              <w:rPr>
                <w:rFonts w:ascii="Times New Roman" w:eastAsiaTheme="minorHAnsi" w:hAnsi="Times New Roman"/>
                <w:bCs w:val="0"/>
                <w:color w:val="auto"/>
                <w:sz w:val="18"/>
                <w:szCs w:val="18"/>
                <w:lang w:eastAsia="en-US"/>
              </w:rPr>
            </w:pPr>
            <w:r w:rsidRPr="00775F05">
              <w:rPr>
                <w:rFonts w:ascii="Times New Roman" w:eastAsiaTheme="minorHAnsi" w:hAnsi="Times New Roman"/>
                <w:bCs w:val="0"/>
                <w:color w:val="auto"/>
                <w:sz w:val="18"/>
                <w:szCs w:val="18"/>
                <w:lang w:eastAsia="en-US"/>
              </w:rPr>
              <w:t>5</w:t>
            </w:r>
          </w:p>
        </w:tc>
        <w:tc>
          <w:tcPr>
            <w:tcW w:w="511" w:type="pct"/>
          </w:tcPr>
          <w:p w14:paraId="195C5032" w14:textId="77777777" w:rsidR="00775F05" w:rsidRPr="00775F05" w:rsidRDefault="00775F05" w:rsidP="00775F05">
            <w:pPr>
              <w:widowControl/>
              <w:autoSpaceDE w:val="0"/>
              <w:autoSpaceDN w:val="0"/>
              <w:adjustRightInd w:val="0"/>
              <w:ind w:right="2"/>
              <w:jc w:val="center"/>
              <w:rPr>
                <w:rFonts w:ascii="Times New Roman" w:eastAsiaTheme="minorHAnsi" w:hAnsi="Times New Roman"/>
                <w:bCs w:val="0"/>
                <w:color w:val="auto"/>
                <w:sz w:val="18"/>
                <w:szCs w:val="18"/>
                <w:lang w:eastAsia="en-US"/>
              </w:rPr>
            </w:pPr>
            <w:r w:rsidRPr="00775F05">
              <w:rPr>
                <w:rFonts w:ascii="Times New Roman" w:eastAsiaTheme="minorHAnsi" w:hAnsi="Times New Roman"/>
                <w:bCs w:val="0"/>
                <w:color w:val="auto"/>
                <w:sz w:val="18"/>
                <w:szCs w:val="18"/>
                <w:lang w:eastAsia="en-US"/>
              </w:rPr>
              <w:t>6</w:t>
            </w:r>
          </w:p>
        </w:tc>
        <w:tc>
          <w:tcPr>
            <w:tcW w:w="528" w:type="pct"/>
          </w:tcPr>
          <w:p w14:paraId="057D5A85" w14:textId="77777777" w:rsidR="00775F05" w:rsidRPr="00775F05" w:rsidRDefault="00775F05" w:rsidP="00775F05">
            <w:pPr>
              <w:widowControl/>
              <w:autoSpaceDE w:val="0"/>
              <w:autoSpaceDN w:val="0"/>
              <w:adjustRightInd w:val="0"/>
              <w:ind w:right="2"/>
              <w:jc w:val="center"/>
              <w:rPr>
                <w:rFonts w:ascii="Times New Roman" w:eastAsiaTheme="minorHAnsi" w:hAnsi="Times New Roman"/>
                <w:bCs w:val="0"/>
                <w:color w:val="auto"/>
                <w:sz w:val="18"/>
                <w:szCs w:val="18"/>
                <w:lang w:eastAsia="en-US"/>
              </w:rPr>
            </w:pPr>
            <w:r w:rsidRPr="00775F05">
              <w:rPr>
                <w:rFonts w:ascii="Times New Roman" w:eastAsiaTheme="minorHAnsi" w:hAnsi="Times New Roman"/>
                <w:bCs w:val="0"/>
                <w:color w:val="auto"/>
                <w:sz w:val="18"/>
                <w:szCs w:val="18"/>
                <w:lang w:eastAsia="en-US"/>
              </w:rPr>
              <w:t>7</w:t>
            </w:r>
          </w:p>
        </w:tc>
        <w:tc>
          <w:tcPr>
            <w:tcW w:w="453" w:type="pct"/>
            <w:tcBorders>
              <w:right w:val="single" w:sz="4" w:space="0" w:color="000000"/>
            </w:tcBorders>
          </w:tcPr>
          <w:p w14:paraId="35065751" w14:textId="77777777" w:rsidR="00775F05" w:rsidRPr="00775F05" w:rsidRDefault="00775F05" w:rsidP="00775F05">
            <w:pPr>
              <w:widowControl/>
              <w:autoSpaceDE w:val="0"/>
              <w:autoSpaceDN w:val="0"/>
              <w:adjustRightInd w:val="0"/>
              <w:ind w:right="2"/>
              <w:jc w:val="center"/>
              <w:rPr>
                <w:rFonts w:ascii="Times New Roman" w:eastAsiaTheme="minorHAnsi" w:hAnsi="Times New Roman"/>
                <w:bCs w:val="0"/>
                <w:color w:val="auto"/>
                <w:sz w:val="18"/>
                <w:szCs w:val="18"/>
                <w:lang w:eastAsia="en-US"/>
              </w:rPr>
            </w:pPr>
            <w:r w:rsidRPr="00775F05">
              <w:rPr>
                <w:rFonts w:ascii="Times New Roman" w:eastAsiaTheme="minorHAnsi" w:hAnsi="Times New Roman"/>
                <w:bCs w:val="0"/>
                <w:color w:val="auto"/>
                <w:sz w:val="18"/>
                <w:szCs w:val="18"/>
                <w:lang w:eastAsia="en-US"/>
              </w:rPr>
              <w:t>8</w:t>
            </w:r>
          </w:p>
        </w:tc>
        <w:tc>
          <w:tcPr>
            <w:tcW w:w="363" w:type="pct"/>
            <w:tcBorders>
              <w:left w:val="single" w:sz="4" w:space="0" w:color="000000"/>
            </w:tcBorders>
          </w:tcPr>
          <w:p w14:paraId="4F507E57" w14:textId="77777777" w:rsidR="00775F05" w:rsidRPr="00775F05" w:rsidRDefault="00775F05" w:rsidP="00775F05">
            <w:pPr>
              <w:widowControl/>
              <w:autoSpaceDE w:val="0"/>
              <w:autoSpaceDN w:val="0"/>
              <w:adjustRightInd w:val="0"/>
              <w:ind w:right="2"/>
              <w:jc w:val="center"/>
              <w:rPr>
                <w:rFonts w:ascii="Times New Roman" w:eastAsiaTheme="minorHAnsi" w:hAnsi="Times New Roman"/>
                <w:bCs w:val="0"/>
                <w:color w:val="auto"/>
                <w:sz w:val="18"/>
                <w:szCs w:val="18"/>
                <w:lang w:eastAsia="en-US"/>
              </w:rPr>
            </w:pPr>
            <w:r w:rsidRPr="00775F05">
              <w:rPr>
                <w:rFonts w:ascii="Times New Roman" w:eastAsiaTheme="minorHAnsi" w:hAnsi="Times New Roman"/>
                <w:bCs w:val="0"/>
                <w:color w:val="auto"/>
                <w:sz w:val="18"/>
                <w:szCs w:val="18"/>
                <w:lang w:eastAsia="en-US"/>
              </w:rPr>
              <w:t>9</w:t>
            </w:r>
          </w:p>
        </w:tc>
        <w:tc>
          <w:tcPr>
            <w:tcW w:w="694" w:type="pct"/>
          </w:tcPr>
          <w:p w14:paraId="5E0BA71F" w14:textId="77777777" w:rsidR="00775F05" w:rsidRPr="00775F05" w:rsidRDefault="00775F05" w:rsidP="00775F05">
            <w:pPr>
              <w:widowControl/>
              <w:autoSpaceDE w:val="0"/>
              <w:autoSpaceDN w:val="0"/>
              <w:adjustRightInd w:val="0"/>
              <w:ind w:right="2"/>
              <w:jc w:val="center"/>
              <w:rPr>
                <w:rFonts w:ascii="Times New Roman" w:eastAsiaTheme="minorHAnsi" w:hAnsi="Times New Roman"/>
                <w:bCs w:val="0"/>
                <w:color w:val="auto"/>
                <w:sz w:val="18"/>
                <w:szCs w:val="18"/>
                <w:lang w:eastAsia="en-US"/>
              </w:rPr>
            </w:pPr>
            <w:r w:rsidRPr="00775F05">
              <w:rPr>
                <w:rFonts w:ascii="Times New Roman" w:eastAsiaTheme="minorHAnsi" w:hAnsi="Times New Roman"/>
                <w:bCs w:val="0"/>
                <w:color w:val="auto"/>
                <w:sz w:val="18"/>
                <w:szCs w:val="18"/>
                <w:lang w:eastAsia="en-US"/>
              </w:rPr>
              <w:t>10</w:t>
            </w:r>
          </w:p>
        </w:tc>
      </w:tr>
      <w:tr w:rsidR="00775F05" w:rsidRPr="00775F05" w14:paraId="184E9E1E" w14:textId="77777777" w:rsidTr="00745469">
        <w:tc>
          <w:tcPr>
            <w:tcW w:w="310" w:type="pct"/>
          </w:tcPr>
          <w:p w14:paraId="149CEEC6" w14:textId="77777777" w:rsidR="00775F05" w:rsidRPr="00775F05" w:rsidRDefault="00775F05" w:rsidP="00775F05">
            <w:pPr>
              <w:widowControl/>
              <w:autoSpaceDE w:val="0"/>
              <w:autoSpaceDN w:val="0"/>
              <w:adjustRightInd w:val="0"/>
              <w:ind w:right="2" w:firstLine="22"/>
              <w:jc w:val="center"/>
              <w:rPr>
                <w:rFonts w:ascii="Times New Roman" w:eastAsiaTheme="minorHAnsi" w:hAnsi="Times New Roman"/>
                <w:bCs w:val="0"/>
                <w:color w:val="auto"/>
                <w:sz w:val="18"/>
                <w:szCs w:val="18"/>
                <w:lang w:eastAsia="en-US"/>
              </w:rPr>
            </w:pPr>
            <w:r w:rsidRPr="00775F05">
              <w:rPr>
                <w:rFonts w:ascii="Times New Roman" w:eastAsiaTheme="minorHAnsi" w:hAnsi="Times New Roman"/>
                <w:bCs w:val="0"/>
                <w:color w:val="auto"/>
                <w:sz w:val="18"/>
                <w:szCs w:val="18"/>
                <w:lang w:eastAsia="en-US"/>
              </w:rPr>
              <w:t>1</w:t>
            </w:r>
          </w:p>
        </w:tc>
        <w:tc>
          <w:tcPr>
            <w:tcW w:w="634" w:type="pct"/>
          </w:tcPr>
          <w:p w14:paraId="6380E48A"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bCs w:val="0"/>
                <w:color w:val="auto"/>
                <w:sz w:val="18"/>
                <w:szCs w:val="18"/>
                <w:lang w:eastAsia="en-US"/>
              </w:rPr>
            </w:pPr>
          </w:p>
        </w:tc>
        <w:tc>
          <w:tcPr>
            <w:tcW w:w="567" w:type="pct"/>
          </w:tcPr>
          <w:p w14:paraId="62CC7BFC"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bCs w:val="0"/>
                <w:color w:val="auto"/>
                <w:sz w:val="18"/>
                <w:szCs w:val="18"/>
                <w:lang w:eastAsia="en-US"/>
              </w:rPr>
            </w:pPr>
          </w:p>
        </w:tc>
        <w:tc>
          <w:tcPr>
            <w:tcW w:w="568" w:type="pct"/>
          </w:tcPr>
          <w:p w14:paraId="59BD51DB"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bCs w:val="0"/>
                <w:color w:val="auto"/>
                <w:sz w:val="18"/>
                <w:szCs w:val="18"/>
                <w:lang w:eastAsia="en-US"/>
              </w:rPr>
            </w:pPr>
          </w:p>
        </w:tc>
        <w:tc>
          <w:tcPr>
            <w:tcW w:w="371" w:type="pct"/>
          </w:tcPr>
          <w:p w14:paraId="4EFA1A32"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bCs w:val="0"/>
                <w:color w:val="auto"/>
                <w:sz w:val="18"/>
                <w:szCs w:val="18"/>
                <w:lang w:eastAsia="en-US"/>
              </w:rPr>
            </w:pPr>
          </w:p>
        </w:tc>
        <w:tc>
          <w:tcPr>
            <w:tcW w:w="511" w:type="pct"/>
          </w:tcPr>
          <w:p w14:paraId="6BCBCF9F"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bCs w:val="0"/>
                <w:color w:val="auto"/>
                <w:sz w:val="18"/>
                <w:szCs w:val="18"/>
                <w:lang w:eastAsia="en-US"/>
              </w:rPr>
            </w:pPr>
          </w:p>
        </w:tc>
        <w:tc>
          <w:tcPr>
            <w:tcW w:w="528" w:type="pct"/>
          </w:tcPr>
          <w:p w14:paraId="04E8F057"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bCs w:val="0"/>
                <w:color w:val="auto"/>
                <w:sz w:val="18"/>
                <w:szCs w:val="18"/>
                <w:lang w:eastAsia="en-US"/>
              </w:rPr>
            </w:pPr>
          </w:p>
        </w:tc>
        <w:tc>
          <w:tcPr>
            <w:tcW w:w="453" w:type="pct"/>
            <w:tcBorders>
              <w:right w:val="single" w:sz="4" w:space="0" w:color="000000"/>
            </w:tcBorders>
          </w:tcPr>
          <w:p w14:paraId="7758EA88"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bCs w:val="0"/>
                <w:color w:val="auto"/>
                <w:sz w:val="18"/>
                <w:szCs w:val="18"/>
                <w:lang w:eastAsia="en-US"/>
              </w:rPr>
            </w:pPr>
          </w:p>
        </w:tc>
        <w:tc>
          <w:tcPr>
            <w:tcW w:w="363" w:type="pct"/>
            <w:tcBorders>
              <w:left w:val="single" w:sz="4" w:space="0" w:color="000000"/>
            </w:tcBorders>
          </w:tcPr>
          <w:p w14:paraId="292A54B3"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bCs w:val="0"/>
                <w:color w:val="auto"/>
                <w:sz w:val="18"/>
                <w:szCs w:val="18"/>
                <w:lang w:eastAsia="en-US"/>
              </w:rPr>
            </w:pPr>
          </w:p>
        </w:tc>
        <w:tc>
          <w:tcPr>
            <w:tcW w:w="694" w:type="pct"/>
          </w:tcPr>
          <w:p w14:paraId="58002314"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bCs w:val="0"/>
                <w:color w:val="auto"/>
                <w:sz w:val="18"/>
                <w:szCs w:val="18"/>
                <w:lang w:eastAsia="en-US"/>
              </w:rPr>
            </w:pPr>
          </w:p>
        </w:tc>
      </w:tr>
    </w:tbl>
    <w:p w14:paraId="1B14B54D" w14:textId="77777777" w:rsidR="00775F05" w:rsidRPr="00775F05" w:rsidRDefault="00775F05" w:rsidP="00775F05">
      <w:pPr>
        <w:widowControl/>
        <w:autoSpaceDE w:val="0"/>
        <w:autoSpaceDN w:val="0"/>
        <w:adjustRightInd w:val="0"/>
        <w:ind w:left="567" w:right="2" w:firstLine="709"/>
        <w:contextualSpacing/>
        <w:jc w:val="both"/>
        <w:rPr>
          <w:rFonts w:eastAsiaTheme="minorHAnsi"/>
          <w:color w:val="auto"/>
          <w:kern w:val="2"/>
          <w:sz w:val="20"/>
          <w:szCs w:val="22"/>
          <w:lang w:eastAsia="en-US"/>
          <w14:ligatures w14:val="standardContextual"/>
        </w:rPr>
      </w:pPr>
    </w:p>
    <w:p w14:paraId="047BFAA2" w14:textId="77777777" w:rsidR="00775F05" w:rsidRPr="00775F05" w:rsidRDefault="00775F05" w:rsidP="00775F05">
      <w:pPr>
        <w:widowControl/>
        <w:numPr>
          <w:ilvl w:val="0"/>
          <w:numId w:val="6"/>
        </w:numPr>
        <w:autoSpaceDE w:val="0"/>
        <w:autoSpaceDN w:val="0"/>
        <w:adjustRightInd w:val="0"/>
        <w:ind w:left="0" w:right="2" w:firstLine="567"/>
        <w:jc w:val="both"/>
        <w:rPr>
          <w:rFonts w:eastAsiaTheme="minorHAnsi"/>
          <w:color w:val="auto"/>
          <w:kern w:val="2"/>
          <w:sz w:val="20"/>
          <w:szCs w:val="22"/>
          <w:lang w:eastAsia="en-US"/>
          <w14:ligatures w14:val="standardContextual"/>
        </w:rPr>
      </w:pPr>
      <w:r w:rsidRPr="00775F05">
        <w:rPr>
          <w:rFonts w:eastAsiaTheme="minorHAnsi"/>
          <w:color w:val="auto"/>
          <w:kern w:val="2"/>
          <w:sz w:val="20"/>
          <w:szCs w:val="22"/>
          <w:lang w:eastAsia="en-US"/>
          <w14:ligatures w14:val="standardContextual"/>
        </w:rPr>
        <w:t>На основании пункта 4.1 Договора и пункта 24 Положения о реализации мероприятий по организации профессионального обучения и дополнительного профессионального образования отдельных категорий граждан, утвержденного Постановлением Правительства Российской Федерации от 07.03.2025 г. № 291, оплате подлежит первый этап договора в размере 70 (семьдесят) % от общей стоимости оказанных услуг Обучающимся, что составляет ______________(</w:t>
      </w:r>
      <w:r w:rsidRPr="00775F05">
        <w:rPr>
          <w:rFonts w:eastAsiaTheme="minorHAnsi"/>
          <w:i/>
          <w:iCs/>
          <w:color w:val="auto"/>
          <w:kern w:val="2"/>
          <w:sz w:val="20"/>
          <w:szCs w:val="22"/>
          <w:u w:val="single"/>
          <w:lang w:eastAsia="en-US"/>
          <w14:ligatures w14:val="standardContextual"/>
        </w:rPr>
        <w:t>сумма прописью</w:t>
      </w:r>
      <w:r w:rsidRPr="00775F05">
        <w:rPr>
          <w:rFonts w:eastAsiaTheme="minorHAnsi"/>
          <w:color w:val="auto"/>
          <w:kern w:val="2"/>
          <w:sz w:val="20"/>
          <w:szCs w:val="22"/>
          <w:lang w:eastAsia="en-US"/>
          <w14:ligatures w14:val="standardContextual"/>
        </w:rPr>
        <w:t>) руб. _______ коп</w:t>
      </w:r>
      <w:r w:rsidRPr="00775F05">
        <w:rPr>
          <w:rFonts w:eastAsiaTheme="minorHAnsi"/>
          <w:color w:val="4472C4" w:themeColor="accent1"/>
          <w:kern w:val="2"/>
          <w:sz w:val="20"/>
          <w:szCs w:val="22"/>
          <w:lang w:eastAsia="en-US"/>
          <w14:ligatures w14:val="standardContextual"/>
        </w:rPr>
        <w:t xml:space="preserve">., НДС не облагается на основании _________________ </w:t>
      </w:r>
      <w:r w:rsidRPr="00775F05">
        <w:rPr>
          <w:rFonts w:eastAsiaTheme="minorHAnsi"/>
          <w:color w:val="auto"/>
          <w:kern w:val="2"/>
          <w:sz w:val="20"/>
          <w:szCs w:val="22"/>
          <w:lang w:eastAsia="en-US"/>
          <w14:ligatures w14:val="standardContextual"/>
        </w:rPr>
        <w:t xml:space="preserve">/ </w:t>
      </w:r>
      <w:r w:rsidRPr="00775F05">
        <w:rPr>
          <w:rFonts w:eastAsiaTheme="minorHAnsi"/>
          <w:color w:val="4472C4" w:themeColor="accent1"/>
          <w:kern w:val="2"/>
          <w:sz w:val="20"/>
          <w:szCs w:val="22"/>
          <w:lang w:eastAsia="en-US"/>
          <w14:ligatures w14:val="standardContextual"/>
        </w:rPr>
        <w:t>в том числе НДС _____% в размере _____________ (</w:t>
      </w:r>
      <w:r w:rsidRPr="00775F05">
        <w:rPr>
          <w:rFonts w:eastAsiaTheme="minorHAnsi"/>
          <w:i/>
          <w:iCs/>
          <w:color w:val="4472C4" w:themeColor="accent1"/>
          <w:kern w:val="2"/>
          <w:sz w:val="20"/>
          <w:szCs w:val="22"/>
          <w:lang w:eastAsia="en-US"/>
          <w14:ligatures w14:val="standardContextual"/>
        </w:rPr>
        <w:t>сумма прописью</w:t>
      </w:r>
      <w:r w:rsidRPr="00775F05">
        <w:rPr>
          <w:rFonts w:eastAsiaTheme="minorHAnsi"/>
          <w:color w:val="4472C4" w:themeColor="accent1"/>
          <w:kern w:val="2"/>
          <w:sz w:val="20"/>
          <w:szCs w:val="22"/>
          <w:lang w:eastAsia="en-US"/>
          <w14:ligatures w14:val="standardContextual"/>
        </w:rPr>
        <w:t>) руб. ______ коп.</w:t>
      </w:r>
    </w:p>
    <w:p w14:paraId="234ABA0C" w14:textId="77777777" w:rsidR="00775F05" w:rsidRPr="00775F05" w:rsidRDefault="00775F05" w:rsidP="00775F05">
      <w:pPr>
        <w:widowControl/>
        <w:autoSpaceDE w:val="0"/>
        <w:autoSpaceDN w:val="0"/>
        <w:adjustRightInd w:val="0"/>
        <w:ind w:right="2" w:firstLine="709"/>
        <w:jc w:val="both"/>
        <w:rPr>
          <w:rFonts w:eastAsiaTheme="minorHAnsi"/>
          <w:color w:val="auto"/>
          <w:kern w:val="2"/>
          <w:sz w:val="20"/>
          <w:szCs w:val="22"/>
          <w:lang w:eastAsia="en-US"/>
          <w14:ligatures w14:val="standardContextual"/>
        </w:rPr>
      </w:pPr>
    </w:p>
    <w:p w14:paraId="04D023BF" w14:textId="77777777" w:rsidR="00775F05" w:rsidRPr="00775F05" w:rsidRDefault="00775F05" w:rsidP="00775F05">
      <w:pPr>
        <w:widowControl/>
        <w:autoSpaceDE w:val="0"/>
        <w:autoSpaceDN w:val="0"/>
        <w:adjustRightInd w:val="0"/>
        <w:ind w:right="2" w:firstLine="567"/>
        <w:jc w:val="both"/>
        <w:rPr>
          <w:rFonts w:eastAsiaTheme="minorHAnsi"/>
          <w:color w:val="auto"/>
          <w:kern w:val="2"/>
          <w:sz w:val="20"/>
          <w:szCs w:val="22"/>
          <w:lang w:eastAsia="en-US"/>
          <w14:ligatures w14:val="standardContextual"/>
        </w:rPr>
      </w:pPr>
    </w:p>
    <w:tbl>
      <w:tblPr>
        <w:tblStyle w:val="13"/>
        <w:tblW w:w="14737" w:type="dxa"/>
        <w:tblLook w:val="04A0" w:firstRow="1" w:lastRow="0" w:firstColumn="1" w:lastColumn="0" w:noHBand="0" w:noVBand="1"/>
      </w:tblPr>
      <w:tblGrid>
        <w:gridCol w:w="1078"/>
        <w:gridCol w:w="1760"/>
        <w:gridCol w:w="559"/>
        <w:gridCol w:w="1506"/>
        <w:gridCol w:w="1046"/>
        <w:gridCol w:w="1286"/>
        <w:gridCol w:w="1974"/>
        <w:gridCol w:w="1559"/>
        <w:gridCol w:w="3969"/>
      </w:tblGrid>
      <w:tr w:rsidR="00775F05" w:rsidRPr="00775F05" w14:paraId="5733FFCA" w14:textId="77777777" w:rsidTr="00745469">
        <w:trPr>
          <w:trHeight w:val="1128"/>
        </w:trPr>
        <w:tc>
          <w:tcPr>
            <w:tcW w:w="1078" w:type="dxa"/>
          </w:tcPr>
          <w:p w14:paraId="3FF81181" w14:textId="77777777" w:rsidR="00775F05" w:rsidRPr="00775F05" w:rsidRDefault="00775F05" w:rsidP="00775F05">
            <w:pPr>
              <w:widowControl/>
              <w:autoSpaceDE w:val="0"/>
              <w:autoSpaceDN w:val="0"/>
              <w:adjustRightInd w:val="0"/>
              <w:ind w:right="2"/>
              <w:jc w:val="center"/>
              <w:rPr>
                <w:rFonts w:ascii="Times New Roman" w:eastAsiaTheme="minorHAnsi" w:hAnsi="Times New Roman"/>
                <w:b/>
                <w:color w:val="auto"/>
                <w:sz w:val="20"/>
                <w:szCs w:val="22"/>
                <w:lang w:eastAsia="en-US"/>
              </w:rPr>
            </w:pPr>
            <w:r w:rsidRPr="00775F05">
              <w:rPr>
                <w:rFonts w:ascii="Times New Roman" w:eastAsiaTheme="minorHAnsi" w:hAnsi="Times New Roman"/>
                <w:b/>
                <w:bCs w:val="0"/>
                <w:color w:val="auto"/>
                <w:sz w:val="20"/>
                <w:szCs w:val="22"/>
                <w:lang w:eastAsia="en-US"/>
              </w:rPr>
              <w:lastRenderedPageBreak/>
              <w:t>№ п/п</w:t>
            </w:r>
          </w:p>
        </w:tc>
        <w:tc>
          <w:tcPr>
            <w:tcW w:w="2319" w:type="dxa"/>
            <w:gridSpan w:val="2"/>
          </w:tcPr>
          <w:p w14:paraId="2AC467C4" w14:textId="77777777" w:rsidR="00775F05" w:rsidRPr="00775F05" w:rsidRDefault="00775F05" w:rsidP="00775F05">
            <w:pPr>
              <w:widowControl/>
              <w:autoSpaceDE w:val="0"/>
              <w:autoSpaceDN w:val="0"/>
              <w:adjustRightInd w:val="0"/>
              <w:ind w:right="2"/>
              <w:jc w:val="center"/>
              <w:rPr>
                <w:rFonts w:ascii="Times New Roman" w:eastAsiaTheme="minorHAnsi" w:hAnsi="Times New Roman"/>
                <w:b/>
                <w:color w:val="auto"/>
                <w:sz w:val="20"/>
                <w:szCs w:val="22"/>
                <w:lang w:eastAsia="en-US"/>
              </w:rPr>
            </w:pPr>
            <w:r w:rsidRPr="00775F05">
              <w:rPr>
                <w:rFonts w:ascii="Times New Roman" w:eastAsiaTheme="minorHAnsi" w:hAnsi="Times New Roman"/>
                <w:b/>
                <w:bCs w:val="0"/>
                <w:color w:val="auto"/>
                <w:sz w:val="20"/>
                <w:szCs w:val="22"/>
                <w:lang w:eastAsia="en-US"/>
              </w:rPr>
              <w:t>Вид образовательной программы</w:t>
            </w:r>
          </w:p>
        </w:tc>
        <w:tc>
          <w:tcPr>
            <w:tcW w:w="2552" w:type="dxa"/>
            <w:gridSpan w:val="2"/>
          </w:tcPr>
          <w:p w14:paraId="4BCDA53E" w14:textId="77777777" w:rsidR="00775F05" w:rsidRPr="00775F05" w:rsidRDefault="00775F05" w:rsidP="00775F05">
            <w:pPr>
              <w:widowControl/>
              <w:autoSpaceDE w:val="0"/>
              <w:autoSpaceDN w:val="0"/>
              <w:adjustRightInd w:val="0"/>
              <w:ind w:right="2"/>
              <w:jc w:val="center"/>
              <w:rPr>
                <w:rFonts w:ascii="Times New Roman" w:eastAsiaTheme="minorHAnsi" w:hAnsi="Times New Roman"/>
                <w:b/>
                <w:color w:val="auto"/>
                <w:sz w:val="20"/>
                <w:szCs w:val="22"/>
                <w:lang w:eastAsia="en-US"/>
              </w:rPr>
            </w:pPr>
            <w:r w:rsidRPr="00775F05">
              <w:rPr>
                <w:rFonts w:ascii="Times New Roman" w:eastAsiaTheme="minorHAnsi" w:hAnsi="Times New Roman"/>
                <w:b/>
                <w:bCs w:val="0"/>
                <w:color w:val="auto"/>
                <w:sz w:val="20"/>
                <w:szCs w:val="22"/>
                <w:lang w:eastAsia="en-US"/>
              </w:rPr>
              <w:t>Название образовательной программы</w:t>
            </w:r>
          </w:p>
        </w:tc>
        <w:tc>
          <w:tcPr>
            <w:tcW w:w="1286" w:type="dxa"/>
          </w:tcPr>
          <w:p w14:paraId="2B49099A" w14:textId="77777777" w:rsidR="00775F05" w:rsidRPr="00775F05" w:rsidRDefault="00775F05" w:rsidP="00775F05">
            <w:pPr>
              <w:widowControl/>
              <w:autoSpaceDE w:val="0"/>
              <w:autoSpaceDN w:val="0"/>
              <w:adjustRightInd w:val="0"/>
              <w:ind w:right="2"/>
              <w:jc w:val="center"/>
              <w:rPr>
                <w:rFonts w:ascii="Times New Roman" w:eastAsiaTheme="minorHAnsi" w:hAnsi="Times New Roman"/>
                <w:b/>
                <w:color w:val="auto"/>
                <w:sz w:val="20"/>
                <w:szCs w:val="22"/>
                <w:lang w:eastAsia="en-US"/>
              </w:rPr>
            </w:pPr>
            <w:r w:rsidRPr="00775F05">
              <w:rPr>
                <w:rFonts w:ascii="Times New Roman" w:eastAsiaTheme="minorHAnsi" w:hAnsi="Times New Roman"/>
                <w:b/>
                <w:bCs w:val="0"/>
                <w:color w:val="auto"/>
                <w:sz w:val="20"/>
                <w:szCs w:val="22"/>
                <w:lang w:eastAsia="en-US"/>
              </w:rPr>
              <w:t>Количество часов программы</w:t>
            </w:r>
          </w:p>
        </w:tc>
        <w:tc>
          <w:tcPr>
            <w:tcW w:w="1974" w:type="dxa"/>
          </w:tcPr>
          <w:p w14:paraId="2C0216C3" w14:textId="77777777" w:rsidR="00775F05" w:rsidRPr="00775F05" w:rsidRDefault="00775F05" w:rsidP="00775F05">
            <w:pPr>
              <w:widowControl/>
              <w:autoSpaceDE w:val="0"/>
              <w:autoSpaceDN w:val="0"/>
              <w:adjustRightInd w:val="0"/>
              <w:ind w:right="2"/>
              <w:jc w:val="center"/>
              <w:rPr>
                <w:rFonts w:ascii="Times New Roman" w:eastAsiaTheme="minorHAnsi" w:hAnsi="Times New Roman"/>
                <w:b/>
                <w:color w:val="auto"/>
                <w:sz w:val="20"/>
                <w:szCs w:val="22"/>
                <w:lang w:eastAsia="en-US"/>
              </w:rPr>
            </w:pPr>
            <w:r w:rsidRPr="00775F05">
              <w:rPr>
                <w:rFonts w:ascii="Times New Roman" w:eastAsiaTheme="minorHAnsi" w:hAnsi="Times New Roman"/>
                <w:b/>
                <w:bCs w:val="0"/>
                <w:color w:val="auto"/>
                <w:sz w:val="20"/>
                <w:szCs w:val="22"/>
                <w:lang w:eastAsia="en-US"/>
              </w:rPr>
              <w:t>Стоимость услуг для 1 (одного) Обучающегося, без НДС, руб.</w:t>
            </w:r>
          </w:p>
        </w:tc>
        <w:tc>
          <w:tcPr>
            <w:tcW w:w="1559" w:type="dxa"/>
          </w:tcPr>
          <w:p w14:paraId="67300B0F" w14:textId="77777777" w:rsidR="00775F05" w:rsidRPr="00775F05" w:rsidRDefault="00775F05" w:rsidP="00775F05">
            <w:pPr>
              <w:widowControl/>
              <w:autoSpaceDE w:val="0"/>
              <w:autoSpaceDN w:val="0"/>
              <w:adjustRightInd w:val="0"/>
              <w:ind w:right="2"/>
              <w:jc w:val="center"/>
              <w:rPr>
                <w:rFonts w:ascii="Times New Roman" w:eastAsiaTheme="minorHAnsi" w:hAnsi="Times New Roman"/>
                <w:b/>
                <w:color w:val="auto"/>
                <w:sz w:val="20"/>
                <w:szCs w:val="22"/>
                <w:lang w:eastAsia="en-US"/>
              </w:rPr>
            </w:pPr>
            <w:r w:rsidRPr="00775F05">
              <w:rPr>
                <w:rFonts w:ascii="Times New Roman" w:eastAsiaTheme="minorHAnsi" w:hAnsi="Times New Roman"/>
                <w:b/>
                <w:bCs w:val="0"/>
                <w:color w:val="auto"/>
                <w:sz w:val="20"/>
                <w:szCs w:val="22"/>
                <w:lang w:eastAsia="en-US"/>
              </w:rPr>
              <w:t>Количество завершивших обучение, чел.</w:t>
            </w:r>
          </w:p>
        </w:tc>
        <w:tc>
          <w:tcPr>
            <w:tcW w:w="3969" w:type="dxa"/>
          </w:tcPr>
          <w:p w14:paraId="39251E95" w14:textId="77777777" w:rsidR="00775F05" w:rsidRPr="00775F05" w:rsidRDefault="00775F05" w:rsidP="00775F05">
            <w:pPr>
              <w:widowControl/>
              <w:autoSpaceDE w:val="0"/>
              <w:autoSpaceDN w:val="0"/>
              <w:adjustRightInd w:val="0"/>
              <w:ind w:right="2"/>
              <w:jc w:val="center"/>
              <w:rPr>
                <w:rFonts w:ascii="Times New Roman" w:eastAsiaTheme="minorHAnsi" w:hAnsi="Times New Roman"/>
                <w:b/>
                <w:color w:val="auto"/>
                <w:sz w:val="20"/>
                <w:szCs w:val="22"/>
                <w:lang w:eastAsia="en-US"/>
              </w:rPr>
            </w:pPr>
            <w:r w:rsidRPr="00775F05">
              <w:rPr>
                <w:rFonts w:ascii="Times New Roman" w:eastAsiaTheme="minorHAnsi" w:hAnsi="Times New Roman"/>
                <w:b/>
                <w:bCs w:val="0"/>
                <w:color w:val="auto"/>
                <w:sz w:val="20"/>
                <w:szCs w:val="22"/>
                <w:lang w:eastAsia="en-US"/>
              </w:rPr>
              <w:t>Стоимость оказанных услуг, без НДС, руб.</w:t>
            </w:r>
          </w:p>
          <w:p w14:paraId="601315B1" w14:textId="77777777" w:rsidR="00775F05" w:rsidRPr="00775F05" w:rsidRDefault="00775F05" w:rsidP="00775F05">
            <w:pPr>
              <w:widowControl/>
              <w:autoSpaceDE w:val="0"/>
              <w:autoSpaceDN w:val="0"/>
              <w:adjustRightInd w:val="0"/>
              <w:ind w:right="2"/>
              <w:jc w:val="center"/>
              <w:rPr>
                <w:rFonts w:ascii="Times New Roman" w:eastAsiaTheme="minorHAnsi" w:hAnsi="Times New Roman"/>
                <w:b/>
                <w:color w:val="auto"/>
                <w:sz w:val="20"/>
                <w:szCs w:val="22"/>
                <w:lang w:eastAsia="en-US"/>
              </w:rPr>
            </w:pPr>
            <w:r w:rsidRPr="00775F05">
              <w:rPr>
                <w:rFonts w:ascii="Times New Roman" w:eastAsiaTheme="minorHAnsi" w:hAnsi="Times New Roman"/>
                <w:b/>
                <w:bCs w:val="0"/>
                <w:color w:val="auto"/>
                <w:sz w:val="20"/>
                <w:szCs w:val="22"/>
                <w:lang w:eastAsia="en-US"/>
              </w:rPr>
              <w:t>(7 = 5 х 6)</w:t>
            </w:r>
          </w:p>
        </w:tc>
      </w:tr>
      <w:tr w:rsidR="00775F05" w:rsidRPr="00775F05" w14:paraId="2E734288" w14:textId="77777777" w:rsidTr="00745469">
        <w:trPr>
          <w:trHeight w:val="255"/>
        </w:trPr>
        <w:tc>
          <w:tcPr>
            <w:tcW w:w="1078" w:type="dxa"/>
            <w:tcBorders>
              <w:bottom w:val="single" w:sz="4" w:space="0" w:color="auto"/>
            </w:tcBorders>
          </w:tcPr>
          <w:p w14:paraId="00E8D615" w14:textId="77777777" w:rsidR="00775F05" w:rsidRPr="00775F05" w:rsidRDefault="00775F05" w:rsidP="00775F05">
            <w:pPr>
              <w:widowControl/>
              <w:autoSpaceDE w:val="0"/>
              <w:autoSpaceDN w:val="0"/>
              <w:adjustRightInd w:val="0"/>
              <w:ind w:right="2"/>
              <w:jc w:val="center"/>
              <w:rPr>
                <w:rFonts w:ascii="Times New Roman" w:eastAsiaTheme="minorHAnsi" w:hAnsi="Times New Roman"/>
                <w:bCs w:val="0"/>
                <w:color w:val="auto"/>
                <w:sz w:val="20"/>
                <w:szCs w:val="22"/>
                <w:lang w:eastAsia="en-US"/>
              </w:rPr>
            </w:pPr>
            <w:r w:rsidRPr="00775F05">
              <w:rPr>
                <w:rFonts w:ascii="Times New Roman" w:eastAsiaTheme="minorHAnsi" w:hAnsi="Times New Roman"/>
                <w:bCs w:val="0"/>
                <w:color w:val="auto"/>
                <w:sz w:val="20"/>
                <w:szCs w:val="22"/>
                <w:lang w:eastAsia="en-US"/>
              </w:rPr>
              <w:t>1</w:t>
            </w:r>
          </w:p>
        </w:tc>
        <w:tc>
          <w:tcPr>
            <w:tcW w:w="2319" w:type="dxa"/>
            <w:gridSpan w:val="2"/>
            <w:tcBorders>
              <w:bottom w:val="single" w:sz="4" w:space="0" w:color="auto"/>
            </w:tcBorders>
          </w:tcPr>
          <w:p w14:paraId="7F69941B" w14:textId="77777777" w:rsidR="00775F05" w:rsidRPr="00775F05" w:rsidRDefault="00775F05" w:rsidP="00775F05">
            <w:pPr>
              <w:widowControl/>
              <w:autoSpaceDE w:val="0"/>
              <w:autoSpaceDN w:val="0"/>
              <w:adjustRightInd w:val="0"/>
              <w:ind w:right="2"/>
              <w:jc w:val="center"/>
              <w:rPr>
                <w:rFonts w:ascii="Times New Roman" w:eastAsiaTheme="minorHAnsi" w:hAnsi="Times New Roman"/>
                <w:bCs w:val="0"/>
                <w:color w:val="auto"/>
                <w:sz w:val="20"/>
                <w:szCs w:val="22"/>
                <w:lang w:eastAsia="en-US"/>
              </w:rPr>
            </w:pPr>
            <w:r w:rsidRPr="00775F05">
              <w:rPr>
                <w:rFonts w:ascii="Times New Roman" w:eastAsiaTheme="minorHAnsi" w:hAnsi="Times New Roman"/>
                <w:bCs w:val="0"/>
                <w:color w:val="auto"/>
                <w:sz w:val="20"/>
                <w:szCs w:val="22"/>
                <w:lang w:eastAsia="en-US"/>
              </w:rPr>
              <w:t>2</w:t>
            </w:r>
          </w:p>
        </w:tc>
        <w:tc>
          <w:tcPr>
            <w:tcW w:w="2552" w:type="dxa"/>
            <w:gridSpan w:val="2"/>
            <w:tcBorders>
              <w:bottom w:val="single" w:sz="4" w:space="0" w:color="auto"/>
            </w:tcBorders>
          </w:tcPr>
          <w:p w14:paraId="1063BDA8" w14:textId="77777777" w:rsidR="00775F05" w:rsidRPr="00775F05" w:rsidRDefault="00775F05" w:rsidP="00775F05">
            <w:pPr>
              <w:widowControl/>
              <w:autoSpaceDE w:val="0"/>
              <w:autoSpaceDN w:val="0"/>
              <w:adjustRightInd w:val="0"/>
              <w:ind w:right="2"/>
              <w:jc w:val="center"/>
              <w:rPr>
                <w:rFonts w:ascii="Times New Roman" w:eastAsiaTheme="minorHAnsi" w:hAnsi="Times New Roman"/>
                <w:bCs w:val="0"/>
                <w:color w:val="auto"/>
                <w:sz w:val="20"/>
                <w:szCs w:val="22"/>
                <w:lang w:eastAsia="en-US"/>
              </w:rPr>
            </w:pPr>
            <w:r w:rsidRPr="00775F05">
              <w:rPr>
                <w:rFonts w:ascii="Times New Roman" w:eastAsiaTheme="minorHAnsi" w:hAnsi="Times New Roman"/>
                <w:bCs w:val="0"/>
                <w:color w:val="auto"/>
                <w:sz w:val="20"/>
                <w:szCs w:val="22"/>
                <w:lang w:eastAsia="en-US"/>
              </w:rPr>
              <w:t>3</w:t>
            </w:r>
          </w:p>
        </w:tc>
        <w:tc>
          <w:tcPr>
            <w:tcW w:w="1286" w:type="dxa"/>
            <w:tcBorders>
              <w:bottom w:val="single" w:sz="4" w:space="0" w:color="auto"/>
            </w:tcBorders>
          </w:tcPr>
          <w:p w14:paraId="5D6F9FFC" w14:textId="77777777" w:rsidR="00775F05" w:rsidRPr="00775F05" w:rsidRDefault="00775F05" w:rsidP="00775F05">
            <w:pPr>
              <w:widowControl/>
              <w:autoSpaceDE w:val="0"/>
              <w:autoSpaceDN w:val="0"/>
              <w:adjustRightInd w:val="0"/>
              <w:ind w:right="2"/>
              <w:jc w:val="center"/>
              <w:rPr>
                <w:rFonts w:ascii="Times New Roman" w:eastAsiaTheme="minorHAnsi" w:hAnsi="Times New Roman"/>
                <w:bCs w:val="0"/>
                <w:color w:val="auto"/>
                <w:sz w:val="20"/>
                <w:szCs w:val="22"/>
                <w:lang w:eastAsia="en-US"/>
              </w:rPr>
            </w:pPr>
            <w:r w:rsidRPr="00775F05">
              <w:rPr>
                <w:rFonts w:ascii="Times New Roman" w:eastAsiaTheme="minorHAnsi" w:hAnsi="Times New Roman"/>
                <w:bCs w:val="0"/>
                <w:color w:val="auto"/>
                <w:sz w:val="20"/>
                <w:szCs w:val="22"/>
                <w:lang w:eastAsia="en-US"/>
              </w:rPr>
              <w:t>4</w:t>
            </w:r>
          </w:p>
        </w:tc>
        <w:tc>
          <w:tcPr>
            <w:tcW w:w="1974" w:type="dxa"/>
            <w:tcBorders>
              <w:bottom w:val="single" w:sz="4" w:space="0" w:color="auto"/>
            </w:tcBorders>
          </w:tcPr>
          <w:p w14:paraId="1E596B1A" w14:textId="77777777" w:rsidR="00775F05" w:rsidRPr="00775F05" w:rsidRDefault="00775F05" w:rsidP="00775F05">
            <w:pPr>
              <w:widowControl/>
              <w:autoSpaceDE w:val="0"/>
              <w:autoSpaceDN w:val="0"/>
              <w:adjustRightInd w:val="0"/>
              <w:ind w:right="2"/>
              <w:jc w:val="center"/>
              <w:rPr>
                <w:rFonts w:ascii="Times New Roman" w:eastAsiaTheme="minorHAnsi" w:hAnsi="Times New Roman"/>
                <w:bCs w:val="0"/>
                <w:color w:val="auto"/>
                <w:sz w:val="20"/>
                <w:szCs w:val="22"/>
                <w:lang w:eastAsia="en-US"/>
              </w:rPr>
            </w:pPr>
            <w:r w:rsidRPr="00775F05">
              <w:rPr>
                <w:rFonts w:ascii="Times New Roman" w:eastAsiaTheme="minorHAnsi" w:hAnsi="Times New Roman"/>
                <w:bCs w:val="0"/>
                <w:color w:val="auto"/>
                <w:sz w:val="20"/>
                <w:szCs w:val="22"/>
                <w:lang w:eastAsia="en-US"/>
              </w:rPr>
              <w:t>5</w:t>
            </w:r>
          </w:p>
        </w:tc>
        <w:tc>
          <w:tcPr>
            <w:tcW w:w="1559" w:type="dxa"/>
          </w:tcPr>
          <w:p w14:paraId="676E9524" w14:textId="77777777" w:rsidR="00775F05" w:rsidRPr="00775F05" w:rsidRDefault="00775F05" w:rsidP="00775F05">
            <w:pPr>
              <w:widowControl/>
              <w:autoSpaceDE w:val="0"/>
              <w:autoSpaceDN w:val="0"/>
              <w:adjustRightInd w:val="0"/>
              <w:ind w:right="2"/>
              <w:jc w:val="center"/>
              <w:rPr>
                <w:rFonts w:ascii="Times New Roman" w:eastAsiaTheme="minorHAnsi" w:hAnsi="Times New Roman"/>
                <w:bCs w:val="0"/>
                <w:color w:val="auto"/>
                <w:sz w:val="20"/>
                <w:szCs w:val="22"/>
                <w:lang w:eastAsia="en-US"/>
              </w:rPr>
            </w:pPr>
            <w:r w:rsidRPr="00775F05">
              <w:rPr>
                <w:rFonts w:ascii="Times New Roman" w:eastAsiaTheme="minorHAnsi" w:hAnsi="Times New Roman"/>
                <w:bCs w:val="0"/>
                <w:color w:val="auto"/>
                <w:sz w:val="20"/>
                <w:szCs w:val="22"/>
                <w:lang w:eastAsia="en-US"/>
              </w:rPr>
              <w:t>6</w:t>
            </w:r>
          </w:p>
        </w:tc>
        <w:tc>
          <w:tcPr>
            <w:tcW w:w="3969" w:type="dxa"/>
          </w:tcPr>
          <w:p w14:paraId="185C77F9" w14:textId="77777777" w:rsidR="00775F05" w:rsidRPr="00775F05" w:rsidRDefault="00775F05" w:rsidP="00775F05">
            <w:pPr>
              <w:widowControl/>
              <w:autoSpaceDE w:val="0"/>
              <w:autoSpaceDN w:val="0"/>
              <w:adjustRightInd w:val="0"/>
              <w:ind w:right="2"/>
              <w:jc w:val="center"/>
              <w:rPr>
                <w:rFonts w:ascii="Times New Roman" w:eastAsiaTheme="minorHAnsi" w:hAnsi="Times New Roman"/>
                <w:bCs w:val="0"/>
                <w:color w:val="auto"/>
                <w:sz w:val="20"/>
                <w:szCs w:val="22"/>
                <w:lang w:eastAsia="en-US"/>
              </w:rPr>
            </w:pPr>
            <w:r w:rsidRPr="00775F05">
              <w:rPr>
                <w:rFonts w:ascii="Times New Roman" w:eastAsiaTheme="minorHAnsi" w:hAnsi="Times New Roman"/>
                <w:bCs w:val="0"/>
                <w:color w:val="auto"/>
                <w:sz w:val="20"/>
                <w:szCs w:val="22"/>
                <w:lang w:eastAsia="en-US"/>
              </w:rPr>
              <w:t>7</w:t>
            </w:r>
          </w:p>
        </w:tc>
      </w:tr>
      <w:tr w:rsidR="00775F05" w:rsidRPr="00775F05" w14:paraId="486D673B" w14:textId="77777777" w:rsidTr="00745469">
        <w:trPr>
          <w:trHeight w:val="266"/>
        </w:trPr>
        <w:tc>
          <w:tcPr>
            <w:tcW w:w="1078" w:type="dxa"/>
            <w:tcBorders>
              <w:bottom w:val="single" w:sz="4" w:space="0" w:color="auto"/>
            </w:tcBorders>
          </w:tcPr>
          <w:p w14:paraId="16CC224B" w14:textId="77777777" w:rsidR="00775F05" w:rsidRPr="00775F05" w:rsidRDefault="00775F05" w:rsidP="00775F05">
            <w:pPr>
              <w:widowControl/>
              <w:autoSpaceDE w:val="0"/>
              <w:autoSpaceDN w:val="0"/>
              <w:adjustRightInd w:val="0"/>
              <w:ind w:right="2"/>
              <w:rPr>
                <w:rFonts w:ascii="Times New Roman" w:eastAsiaTheme="minorHAnsi" w:hAnsi="Times New Roman"/>
                <w:bCs w:val="0"/>
                <w:color w:val="auto"/>
                <w:sz w:val="20"/>
                <w:szCs w:val="22"/>
                <w:lang w:eastAsia="en-US"/>
              </w:rPr>
            </w:pPr>
          </w:p>
        </w:tc>
        <w:tc>
          <w:tcPr>
            <w:tcW w:w="2319" w:type="dxa"/>
            <w:gridSpan w:val="2"/>
            <w:tcBorders>
              <w:bottom w:val="single" w:sz="4" w:space="0" w:color="auto"/>
            </w:tcBorders>
          </w:tcPr>
          <w:p w14:paraId="304C4447" w14:textId="77777777" w:rsidR="00775F05" w:rsidRPr="00775F05" w:rsidRDefault="00775F05" w:rsidP="00775F05">
            <w:pPr>
              <w:widowControl/>
              <w:autoSpaceDE w:val="0"/>
              <w:autoSpaceDN w:val="0"/>
              <w:adjustRightInd w:val="0"/>
              <w:ind w:right="2"/>
              <w:rPr>
                <w:rFonts w:ascii="Times New Roman" w:eastAsiaTheme="minorHAnsi" w:hAnsi="Times New Roman"/>
                <w:bCs w:val="0"/>
                <w:color w:val="auto"/>
                <w:sz w:val="20"/>
                <w:szCs w:val="22"/>
                <w:lang w:eastAsia="en-US"/>
              </w:rPr>
            </w:pPr>
          </w:p>
        </w:tc>
        <w:tc>
          <w:tcPr>
            <w:tcW w:w="2552" w:type="dxa"/>
            <w:gridSpan w:val="2"/>
            <w:tcBorders>
              <w:bottom w:val="single" w:sz="4" w:space="0" w:color="auto"/>
            </w:tcBorders>
          </w:tcPr>
          <w:p w14:paraId="78E437FF" w14:textId="77777777" w:rsidR="00775F05" w:rsidRPr="00775F05" w:rsidRDefault="00775F05" w:rsidP="00775F05">
            <w:pPr>
              <w:widowControl/>
              <w:autoSpaceDE w:val="0"/>
              <w:autoSpaceDN w:val="0"/>
              <w:adjustRightInd w:val="0"/>
              <w:ind w:right="2"/>
              <w:rPr>
                <w:rFonts w:ascii="Times New Roman" w:eastAsiaTheme="minorHAnsi" w:hAnsi="Times New Roman"/>
                <w:bCs w:val="0"/>
                <w:color w:val="auto"/>
                <w:sz w:val="20"/>
                <w:szCs w:val="22"/>
                <w:lang w:eastAsia="en-US"/>
              </w:rPr>
            </w:pPr>
          </w:p>
        </w:tc>
        <w:tc>
          <w:tcPr>
            <w:tcW w:w="1286" w:type="dxa"/>
            <w:tcBorders>
              <w:bottom w:val="single" w:sz="4" w:space="0" w:color="auto"/>
            </w:tcBorders>
          </w:tcPr>
          <w:p w14:paraId="66453A87" w14:textId="77777777" w:rsidR="00775F05" w:rsidRPr="00775F05" w:rsidRDefault="00775F05" w:rsidP="00775F05">
            <w:pPr>
              <w:widowControl/>
              <w:autoSpaceDE w:val="0"/>
              <w:autoSpaceDN w:val="0"/>
              <w:adjustRightInd w:val="0"/>
              <w:ind w:right="2"/>
              <w:rPr>
                <w:rFonts w:ascii="Times New Roman" w:eastAsiaTheme="minorHAnsi" w:hAnsi="Times New Roman"/>
                <w:bCs w:val="0"/>
                <w:color w:val="auto"/>
                <w:sz w:val="20"/>
                <w:szCs w:val="22"/>
                <w:lang w:eastAsia="en-US"/>
              </w:rPr>
            </w:pPr>
          </w:p>
        </w:tc>
        <w:tc>
          <w:tcPr>
            <w:tcW w:w="1974" w:type="dxa"/>
            <w:tcBorders>
              <w:bottom w:val="single" w:sz="4" w:space="0" w:color="auto"/>
            </w:tcBorders>
          </w:tcPr>
          <w:p w14:paraId="08E347DB" w14:textId="77777777" w:rsidR="00775F05" w:rsidRPr="00775F05" w:rsidRDefault="00775F05" w:rsidP="00775F05">
            <w:pPr>
              <w:widowControl/>
              <w:autoSpaceDE w:val="0"/>
              <w:autoSpaceDN w:val="0"/>
              <w:adjustRightInd w:val="0"/>
              <w:ind w:right="2"/>
              <w:rPr>
                <w:rFonts w:ascii="Times New Roman" w:eastAsiaTheme="minorHAnsi" w:hAnsi="Times New Roman"/>
                <w:bCs w:val="0"/>
                <w:color w:val="auto"/>
                <w:sz w:val="20"/>
                <w:szCs w:val="22"/>
                <w:lang w:eastAsia="en-US"/>
              </w:rPr>
            </w:pPr>
          </w:p>
        </w:tc>
        <w:tc>
          <w:tcPr>
            <w:tcW w:w="1559" w:type="dxa"/>
            <w:tcBorders>
              <w:bottom w:val="single" w:sz="4" w:space="0" w:color="auto"/>
            </w:tcBorders>
          </w:tcPr>
          <w:p w14:paraId="124844E0" w14:textId="77777777" w:rsidR="00775F05" w:rsidRPr="00775F05" w:rsidRDefault="00775F05" w:rsidP="00775F05">
            <w:pPr>
              <w:widowControl/>
              <w:autoSpaceDE w:val="0"/>
              <w:autoSpaceDN w:val="0"/>
              <w:adjustRightInd w:val="0"/>
              <w:ind w:right="2"/>
              <w:rPr>
                <w:rFonts w:ascii="Times New Roman" w:eastAsiaTheme="minorHAnsi" w:hAnsi="Times New Roman"/>
                <w:bCs w:val="0"/>
                <w:color w:val="auto"/>
                <w:sz w:val="20"/>
                <w:szCs w:val="22"/>
                <w:lang w:eastAsia="en-US"/>
              </w:rPr>
            </w:pPr>
          </w:p>
        </w:tc>
        <w:tc>
          <w:tcPr>
            <w:tcW w:w="3969" w:type="dxa"/>
          </w:tcPr>
          <w:p w14:paraId="7986EE35" w14:textId="77777777" w:rsidR="00775F05" w:rsidRPr="00775F05" w:rsidRDefault="00775F05" w:rsidP="00775F05">
            <w:pPr>
              <w:widowControl/>
              <w:autoSpaceDE w:val="0"/>
              <w:autoSpaceDN w:val="0"/>
              <w:adjustRightInd w:val="0"/>
              <w:ind w:right="2"/>
              <w:rPr>
                <w:rFonts w:ascii="Times New Roman" w:eastAsiaTheme="minorHAnsi" w:hAnsi="Times New Roman"/>
                <w:bCs w:val="0"/>
                <w:color w:val="auto"/>
                <w:sz w:val="20"/>
                <w:szCs w:val="22"/>
                <w:lang w:eastAsia="en-US"/>
              </w:rPr>
            </w:pPr>
          </w:p>
        </w:tc>
      </w:tr>
      <w:tr w:rsidR="00775F05" w:rsidRPr="00775F05" w14:paraId="23BF9B5B" w14:textId="77777777" w:rsidTr="00745469">
        <w:trPr>
          <w:trHeight w:val="255"/>
        </w:trPr>
        <w:tc>
          <w:tcPr>
            <w:tcW w:w="1078" w:type="dxa"/>
            <w:tcBorders>
              <w:top w:val="nil"/>
              <w:left w:val="nil"/>
              <w:bottom w:val="nil"/>
              <w:right w:val="nil"/>
            </w:tcBorders>
          </w:tcPr>
          <w:p w14:paraId="281E2591" w14:textId="77777777" w:rsidR="00775F05" w:rsidRPr="00775F05" w:rsidRDefault="00775F05" w:rsidP="00775F05">
            <w:pPr>
              <w:widowControl/>
              <w:autoSpaceDE w:val="0"/>
              <w:autoSpaceDN w:val="0"/>
              <w:adjustRightInd w:val="0"/>
              <w:ind w:right="2" w:firstLine="709"/>
              <w:jc w:val="center"/>
              <w:rPr>
                <w:rFonts w:ascii="Times New Roman" w:eastAsiaTheme="minorHAnsi" w:hAnsi="Times New Roman"/>
                <w:bCs w:val="0"/>
                <w:color w:val="auto"/>
                <w:sz w:val="20"/>
                <w:szCs w:val="22"/>
                <w:lang w:eastAsia="en-US"/>
              </w:rPr>
            </w:pPr>
          </w:p>
        </w:tc>
        <w:tc>
          <w:tcPr>
            <w:tcW w:w="1760" w:type="dxa"/>
            <w:tcBorders>
              <w:top w:val="nil"/>
              <w:left w:val="nil"/>
              <w:bottom w:val="nil"/>
              <w:right w:val="nil"/>
            </w:tcBorders>
          </w:tcPr>
          <w:p w14:paraId="2793EB11"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bCs w:val="0"/>
                <w:color w:val="auto"/>
                <w:sz w:val="20"/>
                <w:szCs w:val="22"/>
                <w:lang w:eastAsia="en-US"/>
              </w:rPr>
            </w:pPr>
          </w:p>
        </w:tc>
        <w:tc>
          <w:tcPr>
            <w:tcW w:w="2065" w:type="dxa"/>
            <w:gridSpan w:val="2"/>
            <w:tcBorders>
              <w:top w:val="nil"/>
              <w:left w:val="nil"/>
              <w:bottom w:val="nil"/>
              <w:right w:val="nil"/>
            </w:tcBorders>
          </w:tcPr>
          <w:p w14:paraId="70ADB846"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bCs w:val="0"/>
                <w:color w:val="auto"/>
                <w:sz w:val="20"/>
                <w:szCs w:val="22"/>
                <w:lang w:eastAsia="en-US"/>
              </w:rPr>
            </w:pPr>
          </w:p>
        </w:tc>
        <w:tc>
          <w:tcPr>
            <w:tcW w:w="1046" w:type="dxa"/>
            <w:tcBorders>
              <w:top w:val="nil"/>
              <w:left w:val="nil"/>
              <w:bottom w:val="nil"/>
              <w:right w:val="single" w:sz="4" w:space="0" w:color="auto"/>
            </w:tcBorders>
          </w:tcPr>
          <w:p w14:paraId="5383521C"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bCs w:val="0"/>
                <w:color w:val="auto"/>
                <w:sz w:val="20"/>
                <w:szCs w:val="22"/>
                <w:lang w:eastAsia="en-US"/>
              </w:rPr>
            </w:pPr>
          </w:p>
        </w:tc>
        <w:tc>
          <w:tcPr>
            <w:tcW w:w="3260" w:type="dxa"/>
            <w:gridSpan w:val="2"/>
            <w:tcBorders>
              <w:top w:val="single" w:sz="4" w:space="0" w:color="auto"/>
              <w:left w:val="single" w:sz="4" w:space="0" w:color="auto"/>
              <w:bottom w:val="single" w:sz="4" w:space="0" w:color="auto"/>
              <w:right w:val="single" w:sz="4" w:space="0" w:color="auto"/>
            </w:tcBorders>
          </w:tcPr>
          <w:p w14:paraId="6FF1DF99" w14:textId="77777777" w:rsidR="00775F05" w:rsidRPr="00775F05" w:rsidRDefault="00775F05" w:rsidP="00775F05">
            <w:pPr>
              <w:widowControl/>
              <w:autoSpaceDE w:val="0"/>
              <w:autoSpaceDN w:val="0"/>
              <w:adjustRightInd w:val="0"/>
              <w:ind w:right="2"/>
              <w:jc w:val="both"/>
              <w:rPr>
                <w:rFonts w:ascii="Times New Roman" w:eastAsiaTheme="minorHAnsi" w:hAnsi="Times New Roman"/>
                <w:b/>
                <w:bCs w:val="0"/>
                <w:color w:val="4472C4" w:themeColor="accent1"/>
                <w:sz w:val="20"/>
                <w:szCs w:val="22"/>
                <w:lang w:eastAsia="en-US"/>
              </w:rPr>
            </w:pPr>
            <w:r w:rsidRPr="00775F05">
              <w:rPr>
                <w:rFonts w:ascii="Times New Roman" w:eastAsiaTheme="minorHAnsi" w:hAnsi="Times New Roman"/>
                <w:b/>
                <w:bCs w:val="0"/>
                <w:color w:val="4472C4" w:themeColor="accent1"/>
                <w:sz w:val="20"/>
                <w:szCs w:val="22"/>
                <w:lang w:eastAsia="en-US"/>
              </w:rPr>
              <w:t>НДС __%</w:t>
            </w:r>
          </w:p>
        </w:tc>
        <w:tc>
          <w:tcPr>
            <w:tcW w:w="1559" w:type="dxa"/>
            <w:tcBorders>
              <w:left w:val="single" w:sz="4" w:space="0" w:color="auto"/>
            </w:tcBorders>
          </w:tcPr>
          <w:p w14:paraId="2D1BF236" w14:textId="77777777" w:rsidR="00775F05" w:rsidRPr="00775F05" w:rsidRDefault="00775F05" w:rsidP="00775F05">
            <w:pPr>
              <w:widowControl/>
              <w:autoSpaceDE w:val="0"/>
              <w:autoSpaceDN w:val="0"/>
              <w:adjustRightInd w:val="0"/>
              <w:ind w:right="2"/>
              <w:jc w:val="center"/>
              <w:rPr>
                <w:rFonts w:ascii="Times New Roman" w:eastAsiaTheme="minorHAnsi" w:hAnsi="Times New Roman"/>
                <w:bCs w:val="0"/>
                <w:color w:val="4472C4" w:themeColor="accent1"/>
                <w:sz w:val="20"/>
                <w:szCs w:val="22"/>
                <w:lang w:eastAsia="en-US"/>
              </w:rPr>
            </w:pPr>
            <w:r w:rsidRPr="00775F05">
              <w:rPr>
                <w:rFonts w:ascii="Times New Roman" w:eastAsiaTheme="minorHAnsi" w:hAnsi="Times New Roman"/>
                <w:bCs w:val="0"/>
                <w:color w:val="4472C4" w:themeColor="accent1"/>
                <w:sz w:val="20"/>
                <w:szCs w:val="22"/>
                <w:lang w:eastAsia="en-US"/>
              </w:rPr>
              <w:t>х</w:t>
            </w:r>
          </w:p>
        </w:tc>
        <w:tc>
          <w:tcPr>
            <w:tcW w:w="3969" w:type="dxa"/>
          </w:tcPr>
          <w:p w14:paraId="2427BE63"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bCs w:val="0"/>
                <w:color w:val="4472C4" w:themeColor="accent1"/>
                <w:sz w:val="20"/>
                <w:szCs w:val="22"/>
                <w:lang w:eastAsia="en-US"/>
              </w:rPr>
            </w:pPr>
          </w:p>
        </w:tc>
      </w:tr>
      <w:tr w:rsidR="00775F05" w:rsidRPr="00775F05" w14:paraId="39870C59" w14:textId="77777777" w:rsidTr="00745469">
        <w:trPr>
          <w:trHeight w:val="255"/>
        </w:trPr>
        <w:tc>
          <w:tcPr>
            <w:tcW w:w="1078" w:type="dxa"/>
            <w:tcBorders>
              <w:top w:val="nil"/>
              <w:left w:val="nil"/>
              <w:bottom w:val="nil"/>
              <w:right w:val="nil"/>
            </w:tcBorders>
          </w:tcPr>
          <w:p w14:paraId="08B7BF2A" w14:textId="77777777" w:rsidR="00775F05" w:rsidRPr="00775F05" w:rsidRDefault="00775F05" w:rsidP="00775F05">
            <w:pPr>
              <w:widowControl/>
              <w:autoSpaceDE w:val="0"/>
              <w:autoSpaceDN w:val="0"/>
              <w:adjustRightInd w:val="0"/>
              <w:ind w:right="2" w:firstLine="709"/>
              <w:jc w:val="center"/>
              <w:rPr>
                <w:rFonts w:ascii="Times New Roman" w:eastAsiaTheme="minorHAnsi" w:hAnsi="Times New Roman"/>
                <w:bCs w:val="0"/>
                <w:color w:val="auto"/>
                <w:sz w:val="20"/>
                <w:szCs w:val="22"/>
                <w:lang w:eastAsia="en-US"/>
              </w:rPr>
            </w:pPr>
          </w:p>
        </w:tc>
        <w:tc>
          <w:tcPr>
            <w:tcW w:w="1760" w:type="dxa"/>
            <w:tcBorders>
              <w:top w:val="nil"/>
              <w:left w:val="nil"/>
              <w:bottom w:val="nil"/>
              <w:right w:val="nil"/>
            </w:tcBorders>
          </w:tcPr>
          <w:p w14:paraId="0C2D5E37"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bCs w:val="0"/>
                <w:color w:val="auto"/>
                <w:sz w:val="20"/>
                <w:szCs w:val="22"/>
                <w:lang w:eastAsia="en-US"/>
              </w:rPr>
            </w:pPr>
          </w:p>
        </w:tc>
        <w:tc>
          <w:tcPr>
            <w:tcW w:w="2065" w:type="dxa"/>
            <w:gridSpan w:val="2"/>
            <w:tcBorders>
              <w:top w:val="nil"/>
              <w:left w:val="nil"/>
              <w:bottom w:val="nil"/>
              <w:right w:val="nil"/>
            </w:tcBorders>
          </w:tcPr>
          <w:p w14:paraId="4384210C"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bCs w:val="0"/>
                <w:color w:val="auto"/>
                <w:sz w:val="20"/>
                <w:szCs w:val="22"/>
                <w:lang w:eastAsia="en-US"/>
              </w:rPr>
            </w:pPr>
          </w:p>
        </w:tc>
        <w:tc>
          <w:tcPr>
            <w:tcW w:w="1046" w:type="dxa"/>
            <w:tcBorders>
              <w:top w:val="nil"/>
              <w:left w:val="nil"/>
              <w:bottom w:val="nil"/>
              <w:right w:val="single" w:sz="4" w:space="0" w:color="auto"/>
            </w:tcBorders>
          </w:tcPr>
          <w:p w14:paraId="3EF4A49F"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bCs w:val="0"/>
                <w:color w:val="auto"/>
                <w:sz w:val="20"/>
                <w:szCs w:val="22"/>
                <w:lang w:eastAsia="en-US"/>
              </w:rPr>
            </w:pPr>
          </w:p>
        </w:tc>
        <w:tc>
          <w:tcPr>
            <w:tcW w:w="3260" w:type="dxa"/>
            <w:gridSpan w:val="2"/>
            <w:tcBorders>
              <w:top w:val="single" w:sz="4" w:space="0" w:color="auto"/>
              <w:left w:val="single" w:sz="4" w:space="0" w:color="auto"/>
              <w:bottom w:val="single" w:sz="4" w:space="0" w:color="auto"/>
              <w:right w:val="single" w:sz="4" w:space="0" w:color="auto"/>
            </w:tcBorders>
          </w:tcPr>
          <w:p w14:paraId="4A5C4ABE" w14:textId="77777777" w:rsidR="00775F05" w:rsidRPr="00775F05" w:rsidRDefault="00775F05" w:rsidP="00775F05">
            <w:pPr>
              <w:widowControl/>
              <w:autoSpaceDE w:val="0"/>
              <w:autoSpaceDN w:val="0"/>
              <w:adjustRightInd w:val="0"/>
              <w:ind w:right="2"/>
              <w:jc w:val="both"/>
              <w:rPr>
                <w:rFonts w:ascii="Times New Roman" w:eastAsiaTheme="minorHAnsi" w:hAnsi="Times New Roman"/>
                <w:b/>
                <w:bCs w:val="0"/>
                <w:color w:val="4472C4" w:themeColor="accent1"/>
                <w:sz w:val="20"/>
                <w:szCs w:val="22"/>
                <w:lang w:eastAsia="en-US"/>
              </w:rPr>
            </w:pPr>
            <w:r w:rsidRPr="00775F05">
              <w:rPr>
                <w:rFonts w:ascii="Times New Roman" w:eastAsiaTheme="minorHAnsi" w:hAnsi="Times New Roman"/>
                <w:b/>
                <w:bCs w:val="0"/>
                <w:color w:val="4472C4" w:themeColor="accent1"/>
                <w:sz w:val="20"/>
                <w:szCs w:val="22"/>
                <w:lang w:eastAsia="en-US"/>
              </w:rPr>
              <w:t>Всего, в том числе с НДС</w:t>
            </w:r>
          </w:p>
        </w:tc>
        <w:tc>
          <w:tcPr>
            <w:tcW w:w="1559" w:type="dxa"/>
            <w:tcBorders>
              <w:left w:val="single" w:sz="4" w:space="0" w:color="auto"/>
            </w:tcBorders>
          </w:tcPr>
          <w:p w14:paraId="51AC32D7" w14:textId="77777777" w:rsidR="00775F05" w:rsidRPr="00775F05" w:rsidRDefault="00775F05" w:rsidP="00775F05">
            <w:pPr>
              <w:widowControl/>
              <w:autoSpaceDE w:val="0"/>
              <w:autoSpaceDN w:val="0"/>
              <w:adjustRightInd w:val="0"/>
              <w:ind w:right="2"/>
              <w:jc w:val="center"/>
              <w:rPr>
                <w:rFonts w:ascii="Times New Roman" w:eastAsiaTheme="minorHAnsi" w:hAnsi="Times New Roman"/>
                <w:bCs w:val="0"/>
                <w:color w:val="4472C4" w:themeColor="accent1"/>
                <w:sz w:val="20"/>
                <w:szCs w:val="22"/>
                <w:lang w:eastAsia="en-US"/>
              </w:rPr>
            </w:pPr>
            <w:r w:rsidRPr="00775F05">
              <w:rPr>
                <w:rFonts w:ascii="Times New Roman" w:eastAsiaTheme="minorHAnsi" w:hAnsi="Times New Roman"/>
                <w:bCs w:val="0"/>
                <w:color w:val="4472C4" w:themeColor="accent1"/>
                <w:sz w:val="20"/>
                <w:szCs w:val="22"/>
                <w:lang w:eastAsia="en-US"/>
              </w:rPr>
              <w:t>х</w:t>
            </w:r>
          </w:p>
        </w:tc>
        <w:tc>
          <w:tcPr>
            <w:tcW w:w="3969" w:type="dxa"/>
          </w:tcPr>
          <w:p w14:paraId="56273773"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bCs w:val="0"/>
                <w:color w:val="4472C4" w:themeColor="accent1"/>
                <w:sz w:val="20"/>
                <w:szCs w:val="22"/>
                <w:lang w:eastAsia="en-US"/>
              </w:rPr>
            </w:pPr>
          </w:p>
        </w:tc>
      </w:tr>
      <w:tr w:rsidR="00775F05" w:rsidRPr="00775F05" w14:paraId="0E405D52" w14:textId="77777777" w:rsidTr="00745469">
        <w:trPr>
          <w:trHeight w:val="255"/>
        </w:trPr>
        <w:tc>
          <w:tcPr>
            <w:tcW w:w="1078" w:type="dxa"/>
            <w:tcBorders>
              <w:top w:val="nil"/>
              <w:left w:val="nil"/>
              <w:bottom w:val="nil"/>
              <w:right w:val="nil"/>
            </w:tcBorders>
          </w:tcPr>
          <w:p w14:paraId="0CF17672" w14:textId="77777777" w:rsidR="00775F05" w:rsidRPr="00775F05" w:rsidRDefault="00775F05" w:rsidP="00775F05">
            <w:pPr>
              <w:widowControl/>
              <w:autoSpaceDE w:val="0"/>
              <w:autoSpaceDN w:val="0"/>
              <w:adjustRightInd w:val="0"/>
              <w:ind w:right="2" w:firstLine="709"/>
              <w:jc w:val="center"/>
              <w:rPr>
                <w:rFonts w:ascii="Times New Roman" w:eastAsiaTheme="minorHAnsi" w:hAnsi="Times New Roman"/>
                <w:bCs w:val="0"/>
                <w:color w:val="auto"/>
                <w:sz w:val="20"/>
                <w:szCs w:val="22"/>
                <w:lang w:eastAsia="en-US"/>
              </w:rPr>
            </w:pPr>
          </w:p>
        </w:tc>
        <w:tc>
          <w:tcPr>
            <w:tcW w:w="1760" w:type="dxa"/>
            <w:tcBorders>
              <w:top w:val="nil"/>
              <w:left w:val="nil"/>
              <w:bottom w:val="nil"/>
              <w:right w:val="nil"/>
            </w:tcBorders>
          </w:tcPr>
          <w:p w14:paraId="2659AB2A"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bCs w:val="0"/>
                <w:color w:val="auto"/>
                <w:sz w:val="20"/>
                <w:szCs w:val="22"/>
                <w:lang w:eastAsia="en-US"/>
              </w:rPr>
            </w:pPr>
          </w:p>
        </w:tc>
        <w:tc>
          <w:tcPr>
            <w:tcW w:w="2065" w:type="dxa"/>
            <w:gridSpan w:val="2"/>
            <w:tcBorders>
              <w:top w:val="nil"/>
              <w:left w:val="nil"/>
              <w:bottom w:val="nil"/>
              <w:right w:val="nil"/>
            </w:tcBorders>
          </w:tcPr>
          <w:p w14:paraId="59082321"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bCs w:val="0"/>
                <w:color w:val="auto"/>
                <w:sz w:val="20"/>
                <w:szCs w:val="22"/>
                <w:lang w:eastAsia="en-US"/>
              </w:rPr>
            </w:pPr>
          </w:p>
        </w:tc>
        <w:tc>
          <w:tcPr>
            <w:tcW w:w="1046" w:type="dxa"/>
            <w:tcBorders>
              <w:top w:val="nil"/>
              <w:left w:val="nil"/>
              <w:bottom w:val="nil"/>
              <w:right w:val="single" w:sz="4" w:space="0" w:color="auto"/>
            </w:tcBorders>
          </w:tcPr>
          <w:p w14:paraId="28387DA9"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bCs w:val="0"/>
                <w:color w:val="auto"/>
                <w:sz w:val="20"/>
                <w:szCs w:val="22"/>
                <w:lang w:eastAsia="en-US"/>
              </w:rPr>
            </w:pPr>
          </w:p>
        </w:tc>
        <w:tc>
          <w:tcPr>
            <w:tcW w:w="3260" w:type="dxa"/>
            <w:gridSpan w:val="2"/>
            <w:tcBorders>
              <w:top w:val="single" w:sz="4" w:space="0" w:color="auto"/>
              <w:left w:val="single" w:sz="4" w:space="0" w:color="auto"/>
              <w:bottom w:val="single" w:sz="4" w:space="0" w:color="auto"/>
              <w:right w:val="single" w:sz="4" w:space="0" w:color="auto"/>
            </w:tcBorders>
          </w:tcPr>
          <w:p w14:paraId="1A39799D" w14:textId="77777777" w:rsidR="00775F05" w:rsidRPr="00775F05" w:rsidRDefault="00775F05" w:rsidP="00775F05">
            <w:pPr>
              <w:widowControl/>
              <w:autoSpaceDE w:val="0"/>
              <w:autoSpaceDN w:val="0"/>
              <w:adjustRightInd w:val="0"/>
              <w:ind w:right="2"/>
              <w:jc w:val="both"/>
              <w:rPr>
                <w:rFonts w:ascii="Times New Roman" w:eastAsiaTheme="minorHAnsi" w:hAnsi="Times New Roman"/>
                <w:b/>
                <w:bCs w:val="0"/>
                <w:color w:val="auto"/>
                <w:sz w:val="20"/>
                <w:szCs w:val="22"/>
                <w:lang w:eastAsia="en-US"/>
              </w:rPr>
            </w:pPr>
            <w:r w:rsidRPr="00775F05">
              <w:rPr>
                <w:rFonts w:ascii="Times New Roman" w:eastAsiaTheme="minorHAnsi" w:hAnsi="Times New Roman"/>
                <w:b/>
                <w:bCs w:val="0"/>
                <w:color w:val="auto"/>
                <w:sz w:val="20"/>
                <w:szCs w:val="22"/>
                <w:lang w:eastAsia="en-US"/>
              </w:rPr>
              <w:t xml:space="preserve">Итого к оплате 70% </w:t>
            </w:r>
          </w:p>
        </w:tc>
        <w:tc>
          <w:tcPr>
            <w:tcW w:w="1559" w:type="dxa"/>
            <w:tcBorders>
              <w:left w:val="single" w:sz="4" w:space="0" w:color="auto"/>
              <w:bottom w:val="single" w:sz="4" w:space="0" w:color="auto"/>
            </w:tcBorders>
          </w:tcPr>
          <w:p w14:paraId="29FB3EDF" w14:textId="77777777" w:rsidR="00775F05" w:rsidRPr="00775F05" w:rsidRDefault="00775F05" w:rsidP="00775F05">
            <w:pPr>
              <w:widowControl/>
              <w:autoSpaceDE w:val="0"/>
              <w:autoSpaceDN w:val="0"/>
              <w:adjustRightInd w:val="0"/>
              <w:ind w:right="2"/>
              <w:jc w:val="center"/>
              <w:rPr>
                <w:rFonts w:ascii="Times New Roman" w:eastAsiaTheme="minorHAnsi" w:hAnsi="Times New Roman"/>
                <w:bCs w:val="0"/>
                <w:color w:val="auto"/>
                <w:sz w:val="20"/>
                <w:szCs w:val="22"/>
                <w:lang w:eastAsia="en-US"/>
              </w:rPr>
            </w:pPr>
            <w:r w:rsidRPr="00775F05">
              <w:rPr>
                <w:rFonts w:ascii="Times New Roman" w:eastAsiaTheme="minorHAnsi" w:hAnsi="Times New Roman"/>
                <w:bCs w:val="0"/>
                <w:color w:val="auto"/>
                <w:sz w:val="20"/>
                <w:szCs w:val="22"/>
                <w:lang w:eastAsia="en-US"/>
              </w:rPr>
              <w:t>х</w:t>
            </w:r>
          </w:p>
        </w:tc>
        <w:tc>
          <w:tcPr>
            <w:tcW w:w="3969" w:type="dxa"/>
            <w:tcBorders>
              <w:bottom w:val="single" w:sz="4" w:space="0" w:color="auto"/>
            </w:tcBorders>
          </w:tcPr>
          <w:p w14:paraId="26A7CBC0"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color w:val="auto"/>
                <w:sz w:val="20"/>
                <w:szCs w:val="22"/>
                <w:lang w:eastAsia="en-US"/>
              </w:rPr>
            </w:pPr>
          </w:p>
        </w:tc>
      </w:tr>
    </w:tbl>
    <w:p w14:paraId="5648BABA" w14:textId="77777777" w:rsidR="00775F05" w:rsidRPr="00775F05" w:rsidRDefault="00775F05" w:rsidP="00775F05">
      <w:pPr>
        <w:widowControl/>
        <w:autoSpaceDE w:val="0"/>
        <w:autoSpaceDN w:val="0"/>
        <w:adjustRightInd w:val="0"/>
        <w:ind w:right="2" w:firstLine="567"/>
        <w:jc w:val="both"/>
        <w:rPr>
          <w:rFonts w:eastAsiaTheme="minorHAnsi"/>
          <w:color w:val="auto"/>
          <w:kern w:val="2"/>
          <w:sz w:val="20"/>
          <w:szCs w:val="22"/>
          <w:lang w:eastAsia="en-US"/>
          <w14:ligatures w14:val="standardContextual"/>
        </w:rPr>
      </w:pPr>
    </w:p>
    <w:p w14:paraId="3F30444B" w14:textId="77777777" w:rsidR="00775F05" w:rsidRPr="00775F05" w:rsidRDefault="00775F05" w:rsidP="00775F05">
      <w:pPr>
        <w:widowControl/>
        <w:numPr>
          <w:ilvl w:val="0"/>
          <w:numId w:val="6"/>
        </w:numPr>
        <w:autoSpaceDE w:val="0"/>
        <w:autoSpaceDN w:val="0"/>
        <w:adjustRightInd w:val="0"/>
        <w:ind w:left="567" w:right="2" w:firstLine="0"/>
        <w:jc w:val="both"/>
        <w:rPr>
          <w:rFonts w:eastAsiaTheme="minorHAnsi"/>
          <w:color w:val="auto"/>
          <w:kern w:val="2"/>
          <w:sz w:val="20"/>
          <w:szCs w:val="22"/>
          <w:lang w:eastAsia="en-US"/>
          <w14:ligatures w14:val="standardContextual"/>
        </w:rPr>
      </w:pPr>
      <w:r w:rsidRPr="00775F05">
        <w:rPr>
          <w:rFonts w:eastAsiaTheme="minorHAnsi"/>
          <w:color w:val="auto"/>
          <w:kern w:val="2"/>
          <w:sz w:val="20"/>
          <w:szCs w:val="22"/>
          <w:lang w:eastAsia="en-US"/>
          <w14:ligatures w14:val="standardContextual"/>
        </w:rPr>
        <w:t>Стороны по объему и качеству оказания в части реализованных образовательных Услуг 1 этапа претензий не имеют.</w:t>
      </w:r>
    </w:p>
    <w:p w14:paraId="39B8B91A" w14:textId="77777777" w:rsidR="00775F05" w:rsidRPr="00775F05" w:rsidRDefault="00775F05" w:rsidP="00775F05">
      <w:pPr>
        <w:widowControl/>
        <w:numPr>
          <w:ilvl w:val="0"/>
          <w:numId w:val="6"/>
        </w:numPr>
        <w:autoSpaceDE w:val="0"/>
        <w:autoSpaceDN w:val="0"/>
        <w:adjustRightInd w:val="0"/>
        <w:ind w:left="567" w:right="2" w:firstLine="0"/>
        <w:jc w:val="both"/>
        <w:rPr>
          <w:rFonts w:eastAsiaTheme="minorHAnsi"/>
          <w:color w:val="auto"/>
          <w:kern w:val="2"/>
          <w:sz w:val="20"/>
          <w:szCs w:val="22"/>
          <w:lang w:eastAsia="en-US"/>
          <w14:ligatures w14:val="standardContextual"/>
        </w:rPr>
      </w:pPr>
      <w:r w:rsidRPr="00775F05">
        <w:rPr>
          <w:rFonts w:eastAsiaTheme="minorHAnsi"/>
          <w:color w:val="auto"/>
          <w:kern w:val="2"/>
          <w:sz w:val="20"/>
          <w:szCs w:val="22"/>
          <w:lang w:eastAsia="en-US"/>
          <w14:ligatures w14:val="standardContextual"/>
        </w:rPr>
        <w:t>Приложением к Акту являются следующие документы:</w:t>
      </w:r>
    </w:p>
    <w:p w14:paraId="7EA1FBB3" w14:textId="77777777" w:rsidR="00775F05" w:rsidRPr="00775F05" w:rsidRDefault="00775F05" w:rsidP="00775F05">
      <w:pPr>
        <w:widowControl/>
        <w:autoSpaceDE w:val="0"/>
        <w:autoSpaceDN w:val="0"/>
        <w:adjustRightInd w:val="0"/>
        <w:ind w:right="2" w:firstLine="567"/>
        <w:jc w:val="both"/>
        <w:rPr>
          <w:rFonts w:eastAsiaTheme="minorHAnsi"/>
          <w:color w:val="auto"/>
          <w:kern w:val="2"/>
          <w:sz w:val="20"/>
          <w:szCs w:val="22"/>
          <w:lang w:eastAsia="en-US"/>
          <w14:ligatures w14:val="standardContextual"/>
        </w:rPr>
      </w:pPr>
      <w:r w:rsidRPr="00775F05">
        <w:rPr>
          <w:rFonts w:eastAsiaTheme="minorHAnsi"/>
          <w:color w:val="auto"/>
          <w:kern w:val="2"/>
          <w:sz w:val="20"/>
          <w:szCs w:val="22"/>
          <w:lang w:eastAsia="en-US"/>
          <w14:ligatures w14:val="standardContextual"/>
        </w:rPr>
        <w:t>4.1.</w:t>
      </w:r>
      <w:r w:rsidRPr="00775F05">
        <w:rPr>
          <w:rFonts w:eastAsiaTheme="minorHAnsi"/>
          <w:color w:val="auto"/>
          <w:kern w:val="2"/>
          <w:sz w:val="20"/>
          <w:szCs w:val="22"/>
          <w:lang w:eastAsia="en-US"/>
          <w14:ligatures w14:val="standardContextual"/>
        </w:rPr>
        <w:tab/>
        <w:t>Информационно-аналитический отчет об оказании услуг по организации профессионального обучения и (или) дополнительного профессионального образования отдельных категорий граждан в рамках федерального проекта «Активные меры содействия занятости» национального проекта Кадры», включая копии следующих документов, размещенные в личном кабинете в информационной системе Заказчика:</w:t>
      </w:r>
    </w:p>
    <w:p w14:paraId="2741F964" w14:textId="77777777" w:rsidR="00775F05" w:rsidRPr="00775F05" w:rsidRDefault="00775F05" w:rsidP="00775F05">
      <w:pPr>
        <w:widowControl/>
        <w:autoSpaceDE w:val="0"/>
        <w:autoSpaceDN w:val="0"/>
        <w:adjustRightInd w:val="0"/>
        <w:ind w:right="2" w:firstLine="567"/>
        <w:jc w:val="both"/>
        <w:rPr>
          <w:rFonts w:eastAsiaTheme="minorHAnsi"/>
          <w:color w:val="auto"/>
          <w:kern w:val="2"/>
          <w:sz w:val="20"/>
          <w:szCs w:val="22"/>
          <w:lang w:eastAsia="en-US"/>
          <w14:ligatures w14:val="standardContextual"/>
        </w:rPr>
      </w:pPr>
      <w:r w:rsidRPr="00775F05">
        <w:rPr>
          <w:rFonts w:eastAsiaTheme="minorHAnsi"/>
          <w:color w:val="auto"/>
          <w:kern w:val="2"/>
          <w:sz w:val="20"/>
          <w:szCs w:val="22"/>
          <w:lang w:eastAsia="en-US"/>
          <w14:ligatures w14:val="standardContextual"/>
        </w:rPr>
        <w:t>4.1.1.</w:t>
      </w:r>
      <w:r w:rsidRPr="00775F05">
        <w:rPr>
          <w:rFonts w:eastAsiaTheme="minorHAnsi"/>
          <w:color w:val="auto"/>
          <w:kern w:val="2"/>
          <w:sz w:val="20"/>
          <w:szCs w:val="22"/>
          <w:lang w:eastAsia="en-US"/>
          <w14:ligatures w14:val="standardContextual"/>
        </w:rPr>
        <w:tab/>
        <w:t>Приказ(ы) о зачислении Обучающихся.</w:t>
      </w:r>
    </w:p>
    <w:p w14:paraId="29093271" w14:textId="77777777" w:rsidR="00775F05" w:rsidRPr="00775F05" w:rsidRDefault="00775F05" w:rsidP="00775F05">
      <w:pPr>
        <w:widowControl/>
        <w:autoSpaceDE w:val="0"/>
        <w:autoSpaceDN w:val="0"/>
        <w:adjustRightInd w:val="0"/>
        <w:ind w:right="2" w:firstLine="567"/>
        <w:jc w:val="both"/>
        <w:rPr>
          <w:rFonts w:eastAsiaTheme="minorHAnsi"/>
          <w:color w:val="auto"/>
          <w:kern w:val="2"/>
          <w:sz w:val="20"/>
          <w:szCs w:val="22"/>
          <w:lang w:eastAsia="en-US"/>
          <w14:ligatures w14:val="standardContextual"/>
        </w:rPr>
      </w:pPr>
      <w:r w:rsidRPr="00775F05">
        <w:rPr>
          <w:rFonts w:eastAsiaTheme="minorHAnsi"/>
          <w:color w:val="auto"/>
          <w:kern w:val="2"/>
          <w:sz w:val="20"/>
          <w:szCs w:val="22"/>
          <w:lang w:eastAsia="en-US"/>
          <w14:ligatures w14:val="standardContextual"/>
        </w:rPr>
        <w:t>4.1.2.</w:t>
      </w:r>
      <w:r w:rsidRPr="00775F05">
        <w:rPr>
          <w:rFonts w:eastAsiaTheme="minorHAnsi"/>
          <w:color w:val="auto"/>
          <w:kern w:val="2"/>
          <w:sz w:val="20"/>
          <w:szCs w:val="22"/>
          <w:lang w:eastAsia="en-US"/>
          <w14:ligatures w14:val="standardContextual"/>
        </w:rPr>
        <w:tab/>
        <w:t>Приказ(ы) об отчислении Обучающихся.</w:t>
      </w:r>
    </w:p>
    <w:p w14:paraId="60E0ECF8" w14:textId="77777777" w:rsidR="00775F05" w:rsidRPr="00775F05" w:rsidRDefault="00775F05" w:rsidP="00775F05">
      <w:pPr>
        <w:widowControl/>
        <w:autoSpaceDE w:val="0"/>
        <w:autoSpaceDN w:val="0"/>
        <w:adjustRightInd w:val="0"/>
        <w:ind w:right="2" w:firstLine="567"/>
        <w:jc w:val="both"/>
        <w:rPr>
          <w:rFonts w:eastAsiaTheme="minorHAnsi"/>
          <w:color w:val="auto"/>
          <w:kern w:val="2"/>
          <w:sz w:val="20"/>
          <w:szCs w:val="22"/>
          <w:lang w:eastAsia="en-US"/>
          <w14:ligatures w14:val="standardContextual"/>
        </w:rPr>
      </w:pPr>
      <w:r w:rsidRPr="00775F05">
        <w:rPr>
          <w:rFonts w:eastAsiaTheme="minorHAnsi"/>
          <w:color w:val="auto"/>
          <w:kern w:val="2"/>
          <w:sz w:val="20"/>
          <w:szCs w:val="22"/>
          <w:lang w:eastAsia="en-US"/>
          <w14:ligatures w14:val="standardContextual"/>
        </w:rPr>
        <w:t>4.1.3.</w:t>
      </w:r>
      <w:r w:rsidRPr="00775F05">
        <w:rPr>
          <w:rFonts w:eastAsiaTheme="minorHAnsi"/>
          <w:color w:val="auto"/>
          <w:kern w:val="2"/>
          <w:sz w:val="20"/>
          <w:szCs w:val="22"/>
          <w:lang w:eastAsia="en-US"/>
          <w14:ligatures w14:val="standardContextual"/>
        </w:rPr>
        <w:tab/>
        <w:t>Табель посещаемости.</w:t>
      </w:r>
    </w:p>
    <w:p w14:paraId="2FEFD0B8" w14:textId="77777777" w:rsidR="00775F05" w:rsidRPr="00775F05" w:rsidRDefault="00775F05" w:rsidP="00775F05">
      <w:pPr>
        <w:widowControl/>
        <w:autoSpaceDE w:val="0"/>
        <w:autoSpaceDN w:val="0"/>
        <w:adjustRightInd w:val="0"/>
        <w:ind w:right="2" w:firstLine="567"/>
        <w:jc w:val="both"/>
        <w:rPr>
          <w:rFonts w:eastAsiaTheme="minorHAnsi"/>
          <w:color w:val="auto"/>
          <w:kern w:val="2"/>
          <w:sz w:val="20"/>
          <w:szCs w:val="22"/>
          <w:lang w:eastAsia="en-US"/>
          <w14:ligatures w14:val="standardContextual"/>
        </w:rPr>
      </w:pPr>
      <w:r w:rsidRPr="00775F05">
        <w:rPr>
          <w:rFonts w:eastAsiaTheme="minorHAnsi"/>
          <w:color w:val="auto"/>
          <w:kern w:val="2"/>
          <w:sz w:val="20"/>
          <w:szCs w:val="22"/>
          <w:lang w:eastAsia="en-US"/>
          <w14:ligatures w14:val="standardContextual"/>
        </w:rPr>
        <w:t>4.1.4.</w:t>
      </w:r>
      <w:r w:rsidRPr="00775F05">
        <w:rPr>
          <w:rFonts w:eastAsiaTheme="minorHAnsi"/>
          <w:color w:val="auto"/>
          <w:kern w:val="2"/>
          <w:sz w:val="20"/>
          <w:szCs w:val="22"/>
          <w:lang w:eastAsia="en-US"/>
          <w14:ligatures w14:val="standardContextual"/>
        </w:rPr>
        <w:tab/>
        <w:t>Выданные документы о квалификации.</w:t>
      </w:r>
    </w:p>
    <w:p w14:paraId="1E26E888" w14:textId="77777777" w:rsidR="00775F05" w:rsidRPr="00775F05" w:rsidRDefault="00775F05" w:rsidP="00775F05">
      <w:pPr>
        <w:widowControl/>
        <w:autoSpaceDE w:val="0"/>
        <w:autoSpaceDN w:val="0"/>
        <w:adjustRightInd w:val="0"/>
        <w:ind w:right="2" w:firstLine="567"/>
        <w:jc w:val="both"/>
        <w:rPr>
          <w:rFonts w:eastAsiaTheme="minorHAnsi"/>
          <w:color w:val="auto"/>
          <w:kern w:val="2"/>
          <w:sz w:val="20"/>
          <w:szCs w:val="22"/>
          <w:lang w:eastAsia="en-US"/>
          <w14:ligatures w14:val="standardContextual"/>
        </w:rPr>
      </w:pPr>
      <w:r w:rsidRPr="00775F05">
        <w:rPr>
          <w:rFonts w:eastAsiaTheme="minorHAnsi"/>
          <w:color w:val="auto"/>
          <w:kern w:val="2"/>
          <w:sz w:val="20"/>
          <w:szCs w:val="22"/>
          <w:lang w:eastAsia="en-US"/>
          <w14:ligatures w14:val="standardContextual"/>
        </w:rPr>
        <w:t>4.1.5.</w:t>
      </w:r>
      <w:r w:rsidRPr="00775F05">
        <w:rPr>
          <w:rFonts w:eastAsiaTheme="minorHAnsi"/>
          <w:color w:val="auto"/>
          <w:kern w:val="2"/>
          <w:sz w:val="20"/>
          <w:szCs w:val="22"/>
          <w:lang w:eastAsia="en-US"/>
          <w14:ligatures w14:val="standardContextual"/>
        </w:rPr>
        <w:tab/>
        <w:t>Книга(и) регистрации выданных документов о квалификации.</w:t>
      </w:r>
    </w:p>
    <w:p w14:paraId="55B35A09" w14:textId="77777777" w:rsidR="00775F05" w:rsidRPr="00775F05" w:rsidRDefault="00775F05" w:rsidP="00775F05">
      <w:pPr>
        <w:widowControl/>
        <w:autoSpaceDE w:val="0"/>
        <w:autoSpaceDN w:val="0"/>
        <w:adjustRightInd w:val="0"/>
        <w:ind w:right="2" w:firstLine="567"/>
        <w:jc w:val="both"/>
        <w:rPr>
          <w:rFonts w:eastAsiaTheme="minorHAnsi"/>
          <w:color w:val="auto"/>
          <w:kern w:val="2"/>
          <w:sz w:val="20"/>
          <w:szCs w:val="22"/>
          <w:lang w:eastAsia="en-US"/>
          <w14:ligatures w14:val="standardContextual"/>
        </w:rPr>
      </w:pPr>
      <w:r w:rsidRPr="00775F05">
        <w:rPr>
          <w:rFonts w:eastAsiaTheme="minorHAnsi"/>
          <w:color w:val="auto"/>
          <w:kern w:val="2"/>
          <w:sz w:val="20"/>
          <w:szCs w:val="22"/>
          <w:lang w:eastAsia="en-US"/>
          <w14:ligatures w14:val="standardContextual"/>
        </w:rPr>
        <w:t>4.1.6.</w:t>
      </w:r>
      <w:r w:rsidRPr="00775F05">
        <w:rPr>
          <w:rFonts w:eastAsiaTheme="minorHAnsi"/>
          <w:color w:val="auto"/>
          <w:kern w:val="2"/>
          <w:sz w:val="20"/>
          <w:szCs w:val="22"/>
          <w:lang w:eastAsia="en-US"/>
          <w14:ligatures w14:val="standardContextual"/>
        </w:rPr>
        <w:tab/>
        <w:t>Договоры, заключенные Исполнителем с Обучающимися, включая согласия на обработку персональных данных;</w:t>
      </w:r>
    </w:p>
    <w:p w14:paraId="5C91E0B0" w14:textId="77777777" w:rsidR="00775F05" w:rsidRPr="00775F05" w:rsidRDefault="00775F05" w:rsidP="00775F05">
      <w:pPr>
        <w:widowControl/>
        <w:autoSpaceDE w:val="0"/>
        <w:autoSpaceDN w:val="0"/>
        <w:adjustRightInd w:val="0"/>
        <w:ind w:right="2" w:firstLine="567"/>
        <w:jc w:val="both"/>
        <w:rPr>
          <w:rFonts w:eastAsiaTheme="minorHAnsi"/>
          <w:color w:val="auto"/>
          <w:kern w:val="2"/>
          <w:sz w:val="20"/>
          <w:szCs w:val="22"/>
          <w:lang w:eastAsia="en-US"/>
          <w14:ligatures w14:val="standardContextual"/>
        </w:rPr>
      </w:pPr>
      <w:r w:rsidRPr="00775F05">
        <w:rPr>
          <w:rFonts w:eastAsiaTheme="minorHAnsi"/>
          <w:color w:val="auto"/>
          <w:kern w:val="2"/>
          <w:sz w:val="20"/>
          <w:szCs w:val="22"/>
          <w:lang w:eastAsia="en-US"/>
          <w14:ligatures w14:val="standardContextual"/>
        </w:rPr>
        <w:t>4.1.7.</w:t>
      </w:r>
      <w:r w:rsidRPr="00775F05">
        <w:rPr>
          <w:rFonts w:eastAsiaTheme="minorHAnsi"/>
          <w:color w:val="auto"/>
          <w:kern w:val="2"/>
          <w:sz w:val="20"/>
          <w:szCs w:val="22"/>
          <w:lang w:eastAsia="en-US"/>
          <w14:ligatures w14:val="standardContextual"/>
        </w:rPr>
        <w:tab/>
        <w:t>Протокол итоговой аттестации.</w:t>
      </w:r>
      <w:bookmarkStart w:id="20" w:name="_Hlk190372561"/>
      <w:r w:rsidRPr="00775F05">
        <w:rPr>
          <w:rFonts w:eastAsiaTheme="minorHAnsi"/>
          <w:color w:val="auto"/>
          <w:kern w:val="2"/>
          <w:sz w:val="20"/>
          <w:szCs w:val="22"/>
          <w:lang w:eastAsia="en-US"/>
          <w14:ligatures w14:val="standardContextual"/>
        </w:rPr>
        <w:t xml:space="preserve"> </w:t>
      </w:r>
    </w:p>
    <w:bookmarkEnd w:id="20"/>
    <w:p w14:paraId="63659C79" w14:textId="77777777" w:rsidR="00775F05" w:rsidRPr="00775F05" w:rsidRDefault="00775F05" w:rsidP="00775F05">
      <w:pPr>
        <w:widowControl/>
        <w:autoSpaceDE w:val="0"/>
        <w:autoSpaceDN w:val="0"/>
        <w:adjustRightInd w:val="0"/>
        <w:ind w:right="2" w:firstLine="709"/>
        <w:jc w:val="both"/>
        <w:rPr>
          <w:rFonts w:eastAsiaTheme="minorHAnsi"/>
          <w:color w:val="auto"/>
          <w:kern w:val="2"/>
          <w:sz w:val="20"/>
          <w:szCs w:val="22"/>
          <w:lang w:eastAsia="en-US"/>
          <w14:ligatures w14:val="standardContextual"/>
        </w:rPr>
      </w:pPr>
    </w:p>
    <w:p w14:paraId="4C30B44F" w14:textId="77777777" w:rsidR="00775F05" w:rsidRPr="00775F05" w:rsidRDefault="00775F05" w:rsidP="00775F05">
      <w:pPr>
        <w:widowControl/>
        <w:numPr>
          <w:ilvl w:val="0"/>
          <w:numId w:val="6"/>
        </w:numPr>
        <w:autoSpaceDE w:val="0"/>
        <w:autoSpaceDN w:val="0"/>
        <w:adjustRightInd w:val="0"/>
        <w:ind w:left="0" w:right="429" w:firstLine="567"/>
        <w:jc w:val="both"/>
        <w:rPr>
          <w:rFonts w:eastAsiaTheme="minorHAnsi"/>
          <w:color w:val="auto"/>
          <w:kern w:val="2"/>
          <w:sz w:val="20"/>
          <w:szCs w:val="22"/>
          <w:lang w:eastAsia="en-US"/>
          <w14:ligatures w14:val="standardContextual"/>
        </w:rPr>
      </w:pPr>
      <w:r w:rsidRPr="00775F05">
        <w:rPr>
          <w:rFonts w:eastAsiaTheme="minorHAnsi"/>
          <w:color w:val="auto"/>
          <w:kern w:val="2"/>
          <w:sz w:val="20"/>
          <w:szCs w:val="22"/>
          <w:lang w:eastAsia="en-US"/>
          <w14:ligatures w14:val="standardContextual"/>
        </w:rPr>
        <w:t>Подписи Сторон</w:t>
      </w:r>
    </w:p>
    <w:p w14:paraId="03821930" w14:textId="77777777" w:rsidR="00775F05" w:rsidRPr="00775F05" w:rsidRDefault="00775F05" w:rsidP="00775F05">
      <w:pPr>
        <w:widowControl/>
        <w:autoSpaceDE w:val="0"/>
        <w:autoSpaceDN w:val="0"/>
        <w:adjustRightInd w:val="0"/>
        <w:ind w:left="927" w:right="429" w:firstLine="709"/>
        <w:contextualSpacing/>
        <w:jc w:val="both"/>
        <w:rPr>
          <w:rFonts w:eastAsiaTheme="minorHAnsi"/>
          <w:color w:val="auto"/>
          <w:kern w:val="2"/>
          <w:sz w:val="20"/>
          <w:szCs w:val="22"/>
          <w:lang w:eastAsia="en-US"/>
          <w14:ligatures w14:val="standardContextual"/>
        </w:rPr>
      </w:pPr>
    </w:p>
    <w:tbl>
      <w:tblPr>
        <w:tblStyle w:val="13"/>
        <w:tblW w:w="0" w:type="auto"/>
        <w:jc w:val="center"/>
        <w:tblLook w:val="04A0" w:firstRow="1" w:lastRow="0" w:firstColumn="1" w:lastColumn="0" w:noHBand="0" w:noVBand="1"/>
      </w:tblPr>
      <w:tblGrid>
        <w:gridCol w:w="5737"/>
        <w:gridCol w:w="5737"/>
      </w:tblGrid>
      <w:tr w:rsidR="00775F05" w:rsidRPr="00775F05" w14:paraId="537DD189" w14:textId="77777777" w:rsidTr="00745469">
        <w:trPr>
          <w:jc w:val="center"/>
        </w:trPr>
        <w:tc>
          <w:tcPr>
            <w:tcW w:w="5127" w:type="dxa"/>
          </w:tcPr>
          <w:p w14:paraId="310CFBCA" w14:textId="77777777" w:rsidR="00775F05" w:rsidRPr="00775F05" w:rsidRDefault="00775F05" w:rsidP="00775F05">
            <w:pPr>
              <w:widowControl/>
              <w:autoSpaceDE w:val="0"/>
              <w:autoSpaceDN w:val="0"/>
              <w:adjustRightInd w:val="0"/>
              <w:ind w:firstLine="709"/>
              <w:jc w:val="center"/>
              <w:rPr>
                <w:rFonts w:ascii="Times New Roman" w:eastAsiaTheme="minorHAnsi" w:hAnsi="Times New Roman"/>
                <w:bCs w:val="0"/>
                <w:color w:val="auto"/>
                <w:sz w:val="20"/>
                <w:szCs w:val="22"/>
                <w:lang w:eastAsia="en-US"/>
              </w:rPr>
            </w:pPr>
            <w:r w:rsidRPr="00775F05">
              <w:rPr>
                <w:rFonts w:ascii="Times New Roman" w:eastAsiaTheme="minorHAnsi" w:hAnsi="Times New Roman"/>
                <w:bCs w:val="0"/>
                <w:color w:val="auto"/>
                <w:sz w:val="20"/>
                <w:szCs w:val="22"/>
                <w:lang w:eastAsia="en-US"/>
              </w:rPr>
              <w:t>Заказчик</w:t>
            </w:r>
          </w:p>
          <w:p w14:paraId="5A243472" w14:textId="77777777" w:rsidR="00775F05" w:rsidRPr="00775F05" w:rsidRDefault="00775F05" w:rsidP="00775F05">
            <w:pPr>
              <w:widowControl/>
              <w:autoSpaceDE w:val="0"/>
              <w:autoSpaceDN w:val="0"/>
              <w:adjustRightInd w:val="0"/>
              <w:ind w:firstLine="709"/>
              <w:jc w:val="both"/>
              <w:rPr>
                <w:rFonts w:ascii="Times New Roman" w:eastAsiaTheme="minorHAnsi" w:hAnsi="Times New Roman"/>
                <w:bCs w:val="0"/>
                <w:color w:val="auto"/>
                <w:sz w:val="20"/>
                <w:szCs w:val="22"/>
                <w:lang w:eastAsia="en-US"/>
              </w:rPr>
            </w:pPr>
            <w:r w:rsidRPr="00775F05">
              <w:rPr>
                <w:rFonts w:ascii="Times New Roman" w:eastAsiaTheme="minorHAnsi" w:hAnsi="Times New Roman"/>
                <w:bCs w:val="0"/>
                <w:color w:val="auto"/>
                <w:sz w:val="20"/>
                <w:szCs w:val="22"/>
                <w:lang w:eastAsia="en-US"/>
              </w:rPr>
              <w:t xml:space="preserve">________________________________________________ </w:t>
            </w:r>
          </w:p>
          <w:p w14:paraId="39FCDEDE" w14:textId="77777777" w:rsidR="00775F05" w:rsidRPr="00775F05" w:rsidRDefault="00775F05" w:rsidP="00775F05">
            <w:pPr>
              <w:widowControl/>
              <w:autoSpaceDE w:val="0"/>
              <w:autoSpaceDN w:val="0"/>
              <w:adjustRightInd w:val="0"/>
              <w:ind w:firstLine="709"/>
              <w:jc w:val="both"/>
              <w:rPr>
                <w:rFonts w:ascii="Times New Roman" w:eastAsiaTheme="minorHAnsi" w:hAnsi="Times New Roman"/>
                <w:bCs w:val="0"/>
                <w:color w:val="auto"/>
                <w:sz w:val="20"/>
                <w:szCs w:val="22"/>
                <w:lang w:eastAsia="en-US"/>
              </w:rPr>
            </w:pPr>
            <w:r w:rsidRPr="00775F05">
              <w:rPr>
                <w:rFonts w:ascii="Times New Roman" w:eastAsiaTheme="minorHAnsi" w:hAnsi="Times New Roman"/>
                <w:bCs w:val="0"/>
                <w:color w:val="auto"/>
                <w:sz w:val="20"/>
                <w:szCs w:val="22"/>
                <w:lang w:eastAsia="en-US"/>
              </w:rPr>
              <w:t xml:space="preserve">_____________________________/__________________/    </w:t>
            </w:r>
          </w:p>
          <w:p w14:paraId="34FEC23E" w14:textId="77777777" w:rsidR="00775F05" w:rsidRPr="00775F05" w:rsidRDefault="00775F05" w:rsidP="00775F05">
            <w:pPr>
              <w:widowControl/>
              <w:autoSpaceDE w:val="0"/>
              <w:autoSpaceDN w:val="0"/>
              <w:adjustRightInd w:val="0"/>
              <w:ind w:firstLine="709"/>
              <w:jc w:val="both"/>
              <w:rPr>
                <w:rFonts w:ascii="Times New Roman" w:eastAsiaTheme="minorHAnsi" w:hAnsi="Times New Roman"/>
                <w:bCs w:val="0"/>
                <w:color w:val="auto"/>
                <w:sz w:val="20"/>
                <w:szCs w:val="22"/>
                <w:lang w:eastAsia="en-US"/>
              </w:rPr>
            </w:pPr>
            <w:r w:rsidRPr="00775F05">
              <w:rPr>
                <w:rFonts w:ascii="Times New Roman" w:eastAsiaTheme="minorHAnsi" w:hAnsi="Times New Roman"/>
                <w:bCs w:val="0"/>
                <w:color w:val="auto"/>
                <w:sz w:val="20"/>
                <w:szCs w:val="22"/>
                <w:lang w:eastAsia="en-US"/>
              </w:rPr>
              <w:t xml:space="preserve">               </w:t>
            </w:r>
            <w:proofErr w:type="spellStart"/>
            <w:r w:rsidRPr="00775F05">
              <w:rPr>
                <w:rFonts w:ascii="Times New Roman" w:eastAsiaTheme="minorHAnsi" w:hAnsi="Times New Roman"/>
                <w:bCs w:val="0"/>
                <w:color w:val="auto"/>
                <w:sz w:val="20"/>
                <w:szCs w:val="22"/>
                <w:lang w:eastAsia="en-US"/>
              </w:rPr>
              <w:t>м.п</w:t>
            </w:r>
            <w:proofErr w:type="spellEnd"/>
            <w:r w:rsidRPr="00775F05">
              <w:rPr>
                <w:rFonts w:ascii="Times New Roman" w:eastAsiaTheme="minorHAnsi" w:hAnsi="Times New Roman"/>
                <w:bCs w:val="0"/>
                <w:color w:val="auto"/>
                <w:sz w:val="20"/>
                <w:szCs w:val="22"/>
                <w:lang w:eastAsia="en-US"/>
              </w:rPr>
              <w:t>.</w:t>
            </w:r>
          </w:p>
        </w:tc>
        <w:tc>
          <w:tcPr>
            <w:tcW w:w="5071" w:type="dxa"/>
          </w:tcPr>
          <w:p w14:paraId="2C6E84F7" w14:textId="77777777" w:rsidR="00775F05" w:rsidRPr="00775F05" w:rsidRDefault="00775F05" w:rsidP="00775F05">
            <w:pPr>
              <w:widowControl/>
              <w:autoSpaceDE w:val="0"/>
              <w:autoSpaceDN w:val="0"/>
              <w:adjustRightInd w:val="0"/>
              <w:ind w:firstLine="709"/>
              <w:jc w:val="center"/>
              <w:rPr>
                <w:rFonts w:ascii="Times New Roman" w:eastAsiaTheme="minorHAnsi" w:hAnsi="Times New Roman"/>
                <w:bCs w:val="0"/>
                <w:color w:val="auto"/>
                <w:sz w:val="20"/>
                <w:szCs w:val="22"/>
                <w:lang w:eastAsia="en-US"/>
              </w:rPr>
            </w:pPr>
            <w:r w:rsidRPr="00775F05">
              <w:rPr>
                <w:rFonts w:ascii="Times New Roman" w:eastAsiaTheme="minorHAnsi" w:hAnsi="Times New Roman"/>
                <w:bCs w:val="0"/>
                <w:color w:val="auto"/>
                <w:sz w:val="20"/>
                <w:szCs w:val="22"/>
                <w:lang w:eastAsia="en-US"/>
              </w:rPr>
              <w:t>Исполнитель</w:t>
            </w:r>
          </w:p>
          <w:p w14:paraId="26EFB34D" w14:textId="77777777" w:rsidR="00775F05" w:rsidRPr="00775F05" w:rsidRDefault="00775F05" w:rsidP="00775F05">
            <w:pPr>
              <w:widowControl/>
              <w:autoSpaceDE w:val="0"/>
              <w:autoSpaceDN w:val="0"/>
              <w:adjustRightInd w:val="0"/>
              <w:ind w:firstLine="709"/>
              <w:jc w:val="both"/>
              <w:rPr>
                <w:rFonts w:ascii="Times New Roman" w:eastAsiaTheme="minorHAnsi" w:hAnsi="Times New Roman"/>
                <w:bCs w:val="0"/>
                <w:color w:val="auto"/>
                <w:sz w:val="20"/>
                <w:szCs w:val="22"/>
                <w:lang w:eastAsia="en-US"/>
              </w:rPr>
            </w:pPr>
            <w:r w:rsidRPr="00775F05">
              <w:rPr>
                <w:rFonts w:ascii="Times New Roman" w:eastAsiaTheme="minorHAnsi" w:hAnsi="Times New Roman"/>
                <w:bCs w:val="0"/>
                <w:color w:val="auto"/>
                <w:sz w:val="20"/>
                <w:szCs w:val="22"/>
                <w:lang w:eastAsia="en-US"/>
              </w:rPr>
              <w:t xml:space="preserve">________________________________________________ </w:t>
            </w:r>
          </w:p>
          <w:p w14:paraId="54BE53F5" w14:textId="77777777" w:rsidR="00775F05" w:rsidRPr="00775F05" w:rsidRDefault="00775F05" w:rsidP="00775F05">
            <w:pPr>
              <w:widowControl/>
              <w:autoSpaceDE w:val="0"/>
              <w:autoSpaceDN w:val="0"/>
              <w:adjustRightInd w:val="0"/>
              <w:ind w:firstLine="709"/>
              <w:jc w:val="both"/>
              <w:rPr>
                <w:rFonts w:ascii="Times New Roman" w:eastAsiaTheme="minorHAnsi" w:hAnsi="Times New Roman"/>
                <w:bCs w:val="0"/>
                <w:color w:val="auto"/>
                <w:sz w:val="20"/>
                <w:szCs w:val="22"/>
                <w:lang w:eastAsia="en-US"/>
              </w:rPr>
            </w:pPr>
            <w:r w:rsidRPr="00775F05">
              <w:rPr>
                <w:rFonts w:ascii="Times New Roman" w:eastAsiaTheme="minorHAnsi" w:hAnsi="Times New Roman"/>
                <w:bCs w:val="0"/>
                <w:color w:val="auto"/>
                <w:sz w:val="20"/>
                <w:szCs w:val="22"/>
                <w:lang w:eastAsia="en-US"/>
              </w:rPr>
              <w:t xml:space="preserve">_____________________________/__________________/ </w:t>
            </w:r>
          </w:p>
          <w:p w14:paraId="24A7C6AE" w14:textId="77777777" w:rsidR="00775F05" w:rsidRPr="00775F05" w:rsidRDefault="00775F05" w:rsidP="00775F05">
            <w:pPr>
              <w:widowControl/>
              <w:autoSpaceDE w:val="0"/>
              <w:autoSpaceDN w:val="0"/>
              <w:adjustRightInd w:val="0"/>
              <w:ind w:firstLine="709"/>
              <w:jc w:val="both"/>
              <w:rPr>
                <w:rFonts w:ascii="Times New Roman" w:eastAsiaTheme="minorHAnsi" w:hAnsi="Times New Roman"/>
                <w:bCs w:val="0"/>
                <w:color w:val="auto"/>
                <w:sz w:val="20"/>
                <w:szCs w:val="22"/>
                <w:lang w:eastAsia="en-US"/>
              </w:rPr>
            </w:pPr>
            <w:r w:rsidRPr="00775F05">
              <w:rPr>
                <w:rFonts w:ascii="Times New Roman" w:eastAsiaTheme="minorHAnsi" w:hAnsi="Times New Roman"/>
                <w:bCs w:val="0"/>
                <w:color w:val="auto"/>
                <w:sz w:val="20"/>
                <w:szCs w:val="22"/>
                <w:lang w:eastAsia="en-US"/>
              </w:rPr>
              <w:t xml:space="preserve">               </w:t>
            </w:r>
            <w:proofErr w:type="spellStart"/>
            <w:proofErr w:type="gramStart"/>
            <w:r w:rsidRPr="00775F05">
              <w:rPr>
                <w:rFonts w:ascii="Times New Roman" w:eastAsiaTheme="minorHAnsi" w:hAnsi="Times New Roman"/>
                <w:bCs w:val="0"/>
                <w:color w:val="auto"/>
                <w:sz w:val="20"/>
                <w:szCs w:val="22"/>
                <w:lang w:eastAsia="en-US"/>
              </w:rPr>
              <w:t>м.п</w:t>
            </w:r>
            <w:proofErr w:type="spellEnd"/>
            <w:proofErr w:type="gramEnd"/>
          </w:p>
        </w:tc>
      </w:tr>
    </w:tbl>
    <w:p w14:paraId="5C990283" w14:textId="77777777" w:rsidR="00775F05" w:rsidRDefault="00775F05" w:rsidP="00775F05">
      <w:pPr>
        <w:widowControl/>
        <w:autoSpaceDE w:val="0"/>
        <w:autoSpaceDN w:val="0"/>
        <w:adjustRightInd w:val="0"/>
        <w:ind w:right="429"/>
        <w:jc w:val="both"/>
        <w:rPr>
          <w:rFonts w:eastAsiaTheme="minorHAnsi"/>
          <w:color w:val="auto"/>
          <w:kern w:val="2"/>
          <w:sz w:val="20"/>
          <w:szCs w:val="22"/>
          <w:lang w:eastAsia="en-US"/>
          <w14:ligatures w14:val="standardContextual"/>
        </w:rPr>
      </w:pPr>
    </w:p>
    <w:p w14:paraId="7033155B" w14:textId="77777777" w:rsidR="00775F05" w:rsidRDefault="00775F05" w:rsidP="00775F05">
      <w:pPr>
        <w:rPr>
          <w:rFonts w:eastAsiaTheme="minorHAnsi"/>
          <w:color w:val="auto"/>
          <w:kern w:val="2"/>
          <w:sz w:val="20"/>
          <w:szCs w:val="22"/>
          <w:lang w:eastAsia="en-US"/>
          <w14:ligatures w14:val="standardContextual"/>
        </w:rPr>
      </w:pPr>
    </w:p>
    <w:p w14:paraId="50078A7A" w14:textId="2CB4E98D" w:rsidR="007A57D5" w:rsidRPr="007A57D5" w:rsidRDefault="00775F05" w:rsidP="00775F05">
      <w:pPr>
        <w:tabs>
          <w:tab w:val="left" w:pos="6263"/>
        </w:tabs>
        <w:rPr>
          <w:rFonts w:eastAsiaTheme="minorHAnsi"/>
          <w:sz w:val="20"/>
          <w:lang w:eastAsia="en-US"/>
        </w:rPr>
        <w:sectPr w:rsidR="007A57D5" w:rsidRPr="007A57D5" w:rsidSect="00C2777D">
          <w:pgSz w:w="16838" w:h="11906" w:orient="landscape"/>
          <w:pgMar w:top="707" w:right="851" w:bottom="1134" w:left="1134" w:header="709" w:footer="709" w:gutter="0"/>
          <w:cols w:space="708"/>
          <w:docGrid w:linePitch="360"/>
        </w:sectPr>
      </w:pPr>
      <w:r>
        <w:rPr>
          <w:rFonts w:eastAsiaTheme="minorHAnsi"/>
          <w:color w:val="auto"/>
          <w:kern w:val="2"/>
          <w:sz w:val="20"/>
          <w:szCs w:val="22"/>
          <w:lang w:eastAsia="en-US"/>
          <w14:ligatures w14:val="standardContextual"/>
        </w:rPr>
        <w:tab/>
      </w:r>
    </w:p>
    <w:p w14:paraId="7BC0BFF6" w14:textId="77777777" w:rsidR="00C2777D" w:rsidRPr="00667384" w:rsidRDefault="00C2777D" w:rsidP="00C2777D">
      <w:pPr>
        <w:autoSpaceDE w:val="0"/>
        <w:autoSpaceDN w:val="0"/>
        <w:adjustRightInd w:val="0"/>
        <w:ind w:right="429" w:firstLine="567"/>
        <w:jc w:val="both"/>
        <w:rPr>
          <w:rFonts w:eastAsiaTheme="minorHAnsi"/>
          <w:sz w:val="20"/>
          <w:lang w:eastAsia="en-US"/>
        </w:rPr>
      </w:pPr>
    </w:p>
    <w:p w14:paraId="1ECAC6D5" w14:textId="77777777" w:rsidR="007A57D5" w:rsidRPr="007A57D5" w:rsidRDefault="007A57D5" w:rsidP="007A57D5">
      <w:pPr>
        <w:autoSpaceDE w:val="0"/>
        <w:autoSpaceDN w:val="0"/>
        <w:adjustRightInd w:val="0"/>
        <w:ind w:right="429" w:firstLine="567"/>
        <w:jc w:val="center"/>
        <w:rPr>
          <w:rFonts w:eastAsiaTheme="minorHAnsi"/>
          <w:b/>
          <w:sz w:val="20"/>
          <w:u w:val="single"/>
          <w:lang w:eastAsia="en-US"/>
        </w:rPr>
      </w:pPr>
      <w:r w:rsidRPr="007A57D5">
        <w:rPr>
          <w:rFonts w:eastAsiaTheme="minorHAnsi"/>
          <w:b/>
          <w:sz w:val="20"/>
          <w:u w:val="single"/>
          <w:lang w:eastAsia="en-US"/>
        </w:rPr>
        <w:t>ФОРМА</w:t>
      </w:r>
    </w:p>
    <w:p w14:paraId="643AA2E2" w14:textId="77777777" w:rsidR="007A57D5" w:rsidRPr="007A57D5" w:rsidRDefault="007A57D5" w:rsidP="007A57D5">
      <w:pPr>
        <w:ind w:left="5812" w:firstLine="7"/>
        <w:rPr>
          <w:sz w:val="20"/>
        </w:rPr>
      </w:pPr>
      <w:r w:rsidRPr="007A57D5">
        <w:rPr>
          <w:sz w:val="20"/>
        </w:rPr>
        <w:t xml:space="preserve">Приложение № ___ </w:t>
      </w:r>
    </w:p>
    <w:p w14:paraId="38879936" w14:textId="77777777" w:rsidR="007A57D5" w:rsidRPr="007A57D5" w:rsidRDefault="007A57D5" w:rsidP="007A57D5">
      <w:pPr>
        <w:ind w:left="5812" w:firstLine="7"/>
        <w:rPr>
          <w:sz w:val="20"/>
        </w:rPr>
      </w:pPr>
      <w:r w:rsidRPr="007A57D5">
        <w:rPr>
          <w:sz w:val="20"/>
        </w:rPr>
        <w:t xml:space="preserve">к Акту №_____ об оказании услуг (первый этап) </w:t>
      </w:r>
    </w:p>
    <w:p w14:paraId="450D6FAE" w14:textId="77777777" w:rsidR="007A57D5" w:rsidRPr="007A57D5" w:rsidRDefault="007A57D5" w:rsidP="007A57D5">
      <w:pPr>
        <w:ind w:left="5812" w:firstLine="7"/>
        <w:rPr>
          <w:sz w:val="20"/>
        </w:rPr>
      </w:pPr>
      <w:r w:rsidRPr="007A57D5">
        <w:rPr>
          <w:sz w:val="20"/>
        </w:rPr>
        <w:t>от «_____» ________________ _______ г.</w:t>
      </w:r>
    </w:p>
    <w:p w14:paraId="2F822F7E" w14:textId="77777777" w:rsidR="007A57D5" w:rsidRPr="007A57D5" w:rsidRDefault="007A57D5" w:rsidP="007A57D5">
      <w:pPr>
        <w:ind w:left="6237" w:firstLine="7"/>
        <w:rPr>
          <w:sz w:val="20"/>
        </w:rPr>
      </w:pPr>
    </w:p>
    <w:p w14:paraId="3064C0FA" w14:textId="77777777" w:rsidR="007A57D5" w:rsidRPr="007A57D5" w:rsidRDefault="007A57D5" w:rsidP="007A57D5">
      <w:pPr>
        <w:ind w:left="6237" w:firstLine="7"/>
        <w:rPr>
          <w:sz w:val="20"/>
        </w:rPr>
      </w:pPr>
    </w:p>
    <w:p w14:paraId="244C063F" w14:textId="77777777" w:rsidR="007A57D5" w:rsidRPr="007A57D5" w:rsidRDefault="007A57D5" w:rsidP="007A57D5">
      <w:pPr>
        <w:ind w:left="6237" w:firstLine="7"/>
        <w:rPr>
          <w:sz w:val="20"/>
        </w:rPr>
      </w:pPr>
    </w:p>
    <w:p w14:paraId="1398670C" w14:textId="77777777" w:rsidR="007A57D5" w:rsidRPr="007A57D5" w:rsidRDefault="007A57D5" w:rsidP="007A57D5">
      <w:pPr>
        <w:rPr>
          <w:sz w:val="20"/>
        </w:rPr>
      </w:pPr>
    </w:p>
    <w:p w14:paraId="58B5E7C3" w14:textId="77777777" w:rsidR="007A57D5" w:rsidRPr="007A57D5" w:rsidRDefault="007A57D5" w:rsidP="007A57D5">
      <w:pPr>
        <w:rPr>
          <w:sz w:val="20"/>
        </w:rPr>
      </w:pPr>
    </w:p>
    <w:tbl>
      <w:tblPr>
        <w:tblStyle w:val="61"/>
        <w:tblW w:w="10139" w:type="dxa"/>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19"/>
        <w:gridCol w:w="4820"/>
      </w:tblGrid>
      <w:tr w:rsidR="007A57D5" w:rsidRPr="007A57D5" w14:paraId="7CF6701E" w14:textId="77777777" w:rsidTr="00D70084">
        <w:tc>
          <w:tcPr>
            <w:tcW w:w="5319" w:type="dxa"/>
          </w:tcPr>
          <w:p w14:paraId="55890AB7" w14:textId="77777777" w:rsidR="007A57D5" w:rsidRPr="007A57D5" w:rsidRDefault="007A57D5" w:rsidP="007A57D5">
            <w:pPr>
              <w:jc w:val="center"/>
              <w:rPr>
                <w:rFonts w:ascii="Times New Roman" w:hAnsi="Times New Roman"/>
                <w:sz w:val="20"/>
              </w:rPr>
            </w:pPr>
            <w:r w:rsidRPr="007A57D5">
              <w:rPr>
                <w:rFonts w:ascii="Times New Roman" w:hAnsi="Times New Roman"/>
                <w:sz w:val="20"/>
              </w:rPr>
              <w:t>«ИСПОЛНИТЕЛЬ»</w:t>
            </w:r>
          </w:p>
          <w:p w14:paraId="056CF762" w14:textId="77777777" w:rsidR="007A57D5" w:rsidRPr="007A57D5" w:rsidRDefault="007A57D5" w:rsidP="007A57D5">
            <w:pPr>
              <w:jc w:val="center"/>
              <w:rPr>
                <w:rFonts w:ascii="Times New Roman" w:hAnsi="Times New Roman"/>
                <w:sz w:val="20"/>
              </w:rPr>
            </w:pPr>
            <w:r w:rsidRPr="007A57D5">
              <w:rPr>
                <w:rFonts w:ascii="Times New Roman" w:hAnsi="Times New Roman"/>
                <w:sz w:val="20"/>
              </w:rPr>
              <w:t>_________________________________</w:t>
            </w:r>
          </w:p>
          <w:p w14:paraId="405B2977" w14:textId="77777777" w:rsidR="007A57D5" w:rsidRPr="007A57D5" w:rsidRDefault="007A57D5" w:rsidP="007A57D5">
            <w:pPr>
              <w:jc w:val="center"/>
              <w:rPr>
                <w:rFonts w:ascii="Times New Roman" w:hAnsi="Times New Roman"/>
                <w:sz w:val="20"/>
              </w:rPr>
            </w:pPr>
            <w:r w:rsidRPr="007A57D5">
              <w:rPr>
                <w:rFonts w:ascii="Times New Roman" w:hAnsi="Times New Roman"/>
                <w:sz w:val="20"/>
              </w:rPr>
              <w:t>_________________________________</w:t>
            </w:r>
          </w:p>
          <w:p w14:paraId="0452A349" w14:textId="77777777" w:rsidR="007A57D5" w:rsidRPr="007A57D5" w:rsidRDefault="007A57D5" w:rsidP="007A57D5">
            <w:pPr>
              <w:jc w:val="center"/>
              <w:rPr>
                <w:rFonts w:ascii="Times New Roman" w:hAnsi="Times New Roman"/>
                <w:sz w:val="20"/>
              </w:rPr>
            </w:pPr>
          </w:p>
          <w:p w14:paraId="714ECDF4" w14:textId="77777777" w:rsidR="007A57D5" w:rsidRPr="007A57D5" w:rsidRDefault="007A57D5" w:rsidP="007A57D5">
            <w:pPr>
              <w:jc w:val="center"/>
              <w:rPr>
                <w:rFonts w:ascii="Times New Roman" w:hAnsi="Times New Roman"/>
                <w:sz w:val="20"/>
              </w:rPr>
            </w:pPr>
            <w:r w:rsidRPr="007A57D5">
              <w:rPr>
                <w:rFonts w:ascii="Times New Roman" w:hAnsi="Times New Roman"/>
                <w:sz w:val="20"/>
              </w:rPr>
              <w:t>______________________/__________/</w:t>
            </w:r>
          </w:p>
          <w:p w14:paraId="774010CF" w14:textId="77777777" w:rsidR="007A57D5" w:rsidRPr="007A57D5" w:rsidRDefault="007A57D5" w:rsidP="007A57D5">
            <w:pPr>
              <w:jc w:val="center"/>
              <w:rPr>
                <w:rFonts w:ascii="Times New Roman" w:hAnsi="Times New Roman"/>
                <w:sz w:val="16"/>
                <w:szCs w:val="16"/>
              </w:rPr>
            </w:pPr>
            <w:r w:rsidRPr="007A57D5">
              <w:rPr>
                <w:rFonts w:ascii="Times New Roman" w:hAnsi="Times New Roman"/>
                <w:sz w:val="16"/>
                <w:szCs w:val="16"/>
              </w:rPr>
              <w:t>М.П.</w:t>
            </w:r>
          </w:p>
        </w:tc>
        <w:tc>
          <w:tcPr>
            <w:tcW w:w="4820" w:type="dxa"/>
          </w:tcPr>
          <w:p w14:paraId="6FD1C91C" w14:textId="77777777" w:rsidR="007A57D5" w:rsidRPr="007A57D5" w:rsidRDefault="007A57D5" w:rsidP="007A57D5">
            <w:pPr>
              <w:ind w:firstLine="29"/>
              <w:jc w:val="center"/>
              <w:rPr>
                <w:rFonts w:ascii="Times New Roman" w:hAnsi="Times New Roman"/>
                <w:sz w:val="20"/>
              </w:rPr>
            </w:pPr>
            <w:r w:rsidRPr="007A57D5">
              <w:rPr>
                <w:rFonts w:ascii="Times New Roman" w:hAnsi="Times New Roman"/>
                <w:sz w:val="20"/>
              </w:rPr>
              <w:t>«ЗАКАЗЧИК»</w:t>
            </w:r>
          </w:p>
          <w:p w14:paraId="5E1D375F" w14:textId="77777777" w:rsidR="007A57D5" w:rsidRPr="007A57D5" w:rsidRDefault="007A57D5" w:rsidP="007A57D5">
            <w:pPr>
              <w:ind w:firstLine="29"/>
              <w:jc w:val="center"/>
              <w:rPr>
                <w:rFonts w:ascii="Times New Roman" w:hAnsi="Times New Roman"/>
                <w:sz w:val="20"/>
              </w:rPr>
            </w:pPr>
            <w:r w:rsidRPr="007A57D5">
              <w:rPr>
                <w:rFonts w:ascii="Times New Roman" w:hAnsi="Times New Roman"/>
                <w:sz w:val="20"/>
              </w:rPr>
              <w:t>ФГБУ «ВНИИ труда» Минтруда России</w:t>
            </w:r>
          </w:p>
          <w:p w14:paraId="21E22FA0" w14:textId="77777777" w:rsidR="007A57D5" w:rsidRPr="007A57D5" w:rsidRDefault="007A57D5" w:rsidP="007A57D5">
            <w:pPr>
              <w:ind w:firstLine="29"/>
              <w:jc w:val="center"/>
              <w:rPr>
                <w:rFonts w:ascii="Times New Roman" w:hAnsi="Times New Roman"/>
                <w:sz w:val="20"/>
              </w:rPr>
            </w:pPr>
          </w:p>
          <w:p w14:paraId="7D49C71E" w14:textId="77777777" w:rsidR="007A57D5" w:rsidRPr="007A57D5" w:rsidRDefault="007A57D5" w:rsidP="007A57D5">
            <w:pPr>
              <w:ind w:firstLine="29"/>
              <w:jc w:val="center"/>
              <w:rPr>
                <w:rFonts w:ascii="Times New Roman" w:hAnsi="Times New Roman"/>
                <w:sz w:val="20"/>
              </w:rPr>
            </w:pPr>
          </w:p>
          <w:p w14:paraId="1268BA5E" w14:textId="77777777" w:rsidR="007A57D5" w:rsidRPr="007A57D5" w:rsidRDefault="007A57D5" w:rsidP="007A57D5">
            <w:pPr>
              <w:ind w:firstLine="29"/>
              <w:jc w:val="center"/>
              <w:rPr>
                <w:rFonts w:ascii="Times New Roman" w:hAnsi="Times New Roman"/>
                <w:sz w:val="20"/>
              </w:rPr>
            </w:pPr>
            <w:r w:rsidRPr="007A57D5">
              <w:rPr>
                <w:rFonts w:ascii="Times New Roman" w:hAnsi="Times New Roman"/>
                <w:sz w:val="20"/>
              </w:rPr>
              <w:t>_____________________/___________/</w:t>
            </w:r>
          </w:p>
          <w:p w14:paraId="56C27459" w14:textId="77777777" w:rsidR="007A57D5" w:rsidRPr="007A57D5" w:rsidRDefault="007A57D5" w:rsidP="007A57D5">
            <w:pPr>
              <w:ind w:firstLine="29"/>
              <w:jc w:val="center"/>
              <w:rPr>
                <w:rFonts w:ascii="Times New Roman" w:hAnsi="Times New Roman"/>
                <w:sz w:val="16"/>
                <w:szCs w:val="16"/>
              </w:rPr>
            </w:pPr>
            <w:r w:rsidRPr="007A57D5">
              <w:rPr>
                <w:rFonts w:ascii="Times New Roman" w:hAnsi="Times New Roman"/>
                <w:sz w:val="16"/>
                <w:szCs w:val="16"/>
              </w:rPr>
              <w:t>М.П.</w:t>
            </w:r>
          </w:p>
        </w:tc>
      </w:tr>
    </w:tbl>
    <w:p w14:paraId="15381D6C" w14:textId="77777777" w:rsidR="007A57D5" w:rsidRPr="007A57D5" w:rsidRDefault="007A57D5" w:rsidP="007A57D5">
      <w:pPr>
        <w:rPr>
          <w:sz w:val="20"/>
        </w:rPr>
      </w:pPr>
    </w:p>
    <w:p w14:paraId="24CD68B7" w14:textId="77777777" w:rsidR="007A57D5" w:rsidRPr="007A57D5" w:rsidRDefault="007A57D5" w:rsidP="007A57D5">
      <w:pPr>
        <w:rPr>
          <w:sz w:val="20"/>
        </w:rPr>
      </w:pPr>
    </w:p>
    <w:p w14:paraId="7736FBF6" w14:textId="77777777" w:rsidR="007A57D5" w:rsidRPr="007A57D5" w:rsidRDefault="007A57D5" w:rsidP="007A57D5">
      <w:pPr>
        <w:rPr>
          <w:sz w:val="20"/>
        </w:rPr>
      </w:pPr>
    </w:p>
    <w:p w14:paraId="136CF126" w14:textId="77777777" w:rsidR="007A57D5" w:rsidRPr="007A57D5" w:rsidRDefault="007A57D5" w:rsidP="007A57D5">
      <w:pPr>
        <w:rPr>
          <w:sz w:val="20"/>
        </w:rPr>
      </w:pPr>
    </w:p>
    <w:p w14:paraId="556BFE1E" w14:textId="77777777" w:rsidR="007A57D5" w:rsidRPr="007A57D5" w:rsidRDefault="007A57D5" w:rsidP="007A57D5">
      <w:pPr>
        <w:rPr>
          <w:sz w:val="20"/>
        </w:rPr>
      </w:pPr>
    </w:p>
    <w:p w14:paraId="2B00B165" w14:textId="77777777" w:rsidR="007A57D5" w:rsidRPr="007A57D5" w:rsidRDefault="007A57D5" w:rsidP="007A57D5">
      <w:pPr>
        <w:rPr>
          <w:sz w:val="20"/>
        </w:rPr>
      </w:pPr>
    </w:p>
    <w:p w14:paraId="54A24A21" w14:textId="77777777" w:rsidR="007A57D5" w:rsidRPr="007A57D5" w:rsidRDefault="007A57D5" w:rsidP="007A57D5">
      <w:pPr>
        <w:jc w:val="center"/>
        <w:rPr>
          <w:b/>
          <w:bCs/>
          <w:sz w:val="20"/>
        </w:rPr>
      </w:pPr>
      <w:r w:rsidRPr="007A57D5">
        <w:rPr>
          <w:b/>
          <w:sz w:val="20"/>
        </w:rPr>
        <w:t xml:space="preserve">Информационно-аналитический отчет </w:t>
      </w:r>
    </w:p>
    <w:p w14:paraId="7102B70A" w14:textId="77777777" w:rsidR="007A57D5" w:rsidRPr="007A57D5" w:rsidRDefault="007A57D5" w:rsidP="007A57D5">
      <w:pPr>
        <w:jc w:val="center"/>
        <w:rPr>
          <w:sz w:val="20"/>
        </w:rPr>
      </w:pPr>
      <w:r w:rsidRPr="007A57D5">
        <w:rPr>
          <w:sz w:val="20"/>
        </w:rPr>
        <w:t xml:space="preserve">об оказании услуг по организации профессионального обучения </w:t>
      </w:r>
    </w:p>
    <w:p w14:paraId="1034FFC9" w14:textId="77777777" w:rsidR="007A57D5" w:rsidRPr="007A57D5" w:rsidRDefault="007A57D5" w:rsidP="007A57D5">
      <w:pPr>
        <w:jc w:val="center"/>
        <w:rPr>
          <w:sz w:val="20"/>
        </w:rPr>
      </w:pPr>
      <w:r w:rsidRPr="007A57D5">
        <w:rPr>
          <w:sz w:val="20"/>
        </w:rPr>
        <w:t xml:space="preserve">и (или) дополнительного профессионального образования </w:t>
      </w:r>
    </w:p>
    <w:p w14:paraId="5C456CF4" w14:textId="77777777" w:rsidR="007A57D5" w:rsidRPr="007A57D5" w:rsidRDefault="007A57D5" w:rsidP="007A57D5">
      <w:pPr>
        <w:jc w:val="center"/>
        <w:rPr>
          <w:sz w:val="20"/>
        </w:rPr>
      </w:pPr>
      <w:r w:rsidRPr="007A57D5">
        <w:rPr>
          <w:sz w:val="20"/>
        </w:rPr>
        <w:t xml:space="preserve">отдельных категорий граждан в рамках федерального проекта </w:t>
      </w:r>
    </w:p>
    <w:p w14:paraId="6E71A98D" w14:textId="77777777" w:rsidR="007A57D5" w:rsidRPr="007A57D5" w:rsidRDefault="007A57D5" w:rsidP="007A57D5">
      <w:pPr>
        <w:jc w:val="center"/>
        <w:rPr>
          <w:sz w:val="20"/>
        </w:rPr>
      </w:pPr>
      <w:r w:rsidRPr="007A57D5">
        <w:rPr>
          <w:sz w:val="20"/>
        </w:rPr>
        <w:t xml:space="preserve">«Активные меры содействия занятости» национального проекта «Кадры» </w:t>
      </w:r>
    </w:p>
    <w:p w14:paraId="1982690E" w14:textId="77777777" w:rsidR="007A57D5" w:rsidRPr="007A57D5" w:rsidRDefault="007A57D5" w:rsidP="007A57D5">
      <w:pPr>
        <w:jc w:val="center"/>
        <w:rPr>
          <w:sz w:val="20"/>
        </w:rPr>
      </w:pPr>
      <w:r w:rsidRPr="007A57D5">
        <w:rPr>
          <w:sz w:val="20"/>
        </w:rPr>
        <w:t>в соответствии с Договором № ______ от «____» ___________ _________ г.</w:t>
      </w:r>
    </w:p>
    <w:p w14:paraId="3B05080A" w14:textId="77777777" w:rsidR="007A57D5" w:rsidRPr="007A57D5" w:rsidRDefault="007A57D5" w:rsidP="007A57D5">
      <w:pPr>
        <w:jc w:val="center"/>
        <w:rPr>
          <w:sz w:val="20"/>
        </w:rPr>
      </w:pPr>
      <w:r w:rsidRPr="007A57D5">
        <w:rPr>
          <w:sz w:val="20"/>
        </w:rPr>
        <w:t xml:space="preserve">   </w:t>
      </w:r>
    </w:p>
    <w:p w14:paraId="4B124C30" w14:textId="77777777" w:rsidR="007A57D5" w:rsidRPr="007A57D5" w:rsidRDefault="007A57D5" w:rsidP="007A57D5">
      <w:pPr>
        <w:jc w:val="center"/>
        <w:rPr>
          <w:sz w:val="20"/>
        </w:rPr>
      </w:pPr>
    </w:p>
    <w:p w14:paraId="18019E23" w14:textId="77777777" w:rsidR="007A57D5" w:rsidRPr="007A57D5" w:rsidRDefault="007A57D5" w:rsidP="007A57D5">
      <w:pPr>
        <w:rPr>
          <w:sz w:val="20"/>
        </w:rPr>
      </w:pPr>
    </w:p>
    <w:p w14:paraId="111C703F" w14:textId="77777777" w:rsidR="007A57D5" w:rsidRPr="007A57D5" w:rsidRDefault="007A57D5" w:rsidP="007A57D5">
      <w:pPr>
        <w:rPr>
          <w:sz w:val="20"/>
        </w:rPr>
      </w:pPr>
    </w:p>
    <w:p w14:paraId="0B0AD7F6" w14:textId="77777777" w:rsidR="007A57D5" w:rsidRPr="007A57D5" w:rsidRDefault="007A57D5" w:rsidP="007A57D5">
      <w:pPr>
        <w:jc w:val="right"/>
        <w:rPr>
          <w:sz w:val="20"/>
        </w:rPr>
      </w:pPr>
    </w:p>
    <w:p w14:paraId="3A0BBF40" w14:textId="77777777" w:rsidR="007A57D5" w:rsidRPr="007A57D5" w:rsidRDefault="007A57D5" w:rsidP="007A57D5">
      <w:pPr>
        <w:rPr>
          <w:sz w:val="20"/>
        </w:rPr>
      </w:pPr>
    </w:p>
    <w:p w14:paraId="6FB4CDA5" w14:textId="77777777" w:rsidR="007A57D5" w:rsidRPr="007A57D5" w:rsidRDefault="007A57D5" w:rsidP="007A57D5">
      <w:pPr>
        <w:rPr>
          <w:sz w:val="20"/>
        </w:rPr>
      </w:pPr>
    </w:p>
    <w:p w14:paraId="06421327" w14:textId="77777777" w:rsidR="007A57D5" w:rsidRPr="007A57D5" w:rsidRDefault="007A57D5" w:rsidP="007A57D5">
      <w:pPr>
        <w:rPr>
          <w:sz w:val="20"/>
        </w:rPr>
      </w:pPr>
      <w:r w:rsidRPr="007A57D5">
        <w:rPr>
          <w:sz w:val="20"/>
        </w:rPr>
        <w:t xml:space="preserve"> Ответственное лицо Исполнителя</w:t>
      </w:r>
    </w:p>
    <w:p w14:paraId="2FE57B56" w14:textId="77777777" w:rsidR="007A57D5" w:rsidRPr="007A57D5" w:rsidRDefault="007A57D5" w:rsidP="007A57D5">
      <w:pPr>
        <w:rPr>
          <w:sz w:val="20"/>
        </w:rPr>
      </w:pPr>
      <w:r w:rsidRPr="007A57D5">
        <w:rPr>
          <w:sz w:val="20"/>
        </w:rPr>
        <w:t xml:space="preserve">______________________________ </w:t>
      </w:r>
    </w:p>
    <w:p w14:paraId="11B9669D" w14:textId="77777777" w:rsidR="007A57D5" w:rsidRPr="007A57D5" w:rsidRDefault="007A57D5" w:rsidP="007A57D5">
      <w:pPr>
        <w:rPr>
          <w:sz w:val="20"/>
        </w:rPr>
      </w:pPr>
      <w:r w:rsidRPr="007A57D5">
        <w:rPr>
          <w:sz w:val="20"/>
        </w:rPr>
        <w:t xml:space="preserve">                           (ФИО)</w:t>
      </w:r>
    </w:p>
    <w:p w14:paraId="10A25CBF" w14:textId="77777777" w:rsidR="007A57D5" w:rsidRPr="007A57D5" w:rsidRDefault="007A57D5" w:rsidP="007A57D5">
      <w:pPr>
        <w:rPr>
          <w:sz w:val="20"/>
        </w:rPr>
      </w:pPr>
    </w:p>
    <w:p w14:paraId="3FCCB858" w14:textId="77777777" w:rsidR="007A57D5" w:rsidRPr="007A57D5" w:rsidRDefault="007A57D5" w:rsidP="007A57D5">
      <w:pPr>
        <w:rPr>
          <w:sz w:val="20"/>
        </w:rPr>
      </w:pPr>
    </w:p>
    <w:p w14:paraId="2BC8E136" w14:textId="77777777" w:rsidR="007A57D5" w:rsidRPr="007A57D5" w:rsidRDefault="007A57D5" w:rsidP="007A57D5">
      <w:pPr>
        <w:rPr>
          <w:sz w:val="20"/>
        </w:rPr>
      </w:pPr>
    </w:p>
    <w:p w14:paraId="547494E8" w14:textId="77777777" w:rsidR="007A57D5" w:rsidRPr="007A57D5" w:rsidRDefault="007A57D5" w:rsidP="007A57D5">
      <w:pPr>
        <w:rPr>
          <w:sz w:val="20"/>
        </w:rPr>
      </w:pPr>
    </w:p>
    <w:p w14:paraId="17815C47" w14:textId="77777777" w:rsidR="007A57D5" w:rsidRPr="007A57D5" w:rsidRDefault="007A57D5" w:rsidP="007A57D5">
      <w:pPr>
        <w:rPr>
          <w:sz w:val="20"/>
        </w:rPr>
      </w:pPr>
    </w:p>
    <w:p w14:paraId="58BDDB05" w14:textId="77777777" w:rsidR="007A57D5" w:rsidRPr="007A57D5" w:rsidRDefault="007A57D5" w:rsidP="007A57D5">
      <w:pPr>
        <w:jc w:val="center"/>
        <w:rPr>
          <w:sz w:val="20"/>
        </w:rPr>
      </w:pPr>
    </w:p>
    <w:p w14:paraId="068836BF" w14:textId="77777777" w:rsidR="007A57D5" w:rsidRPr="007A57D5" w:rsidRDefault="007A57D5" w:rsidP="007A57D5">
      <w:pPr>
        <w:jc w:val="center"/>
        <w:rPr>
          <w:sz w:val="20"/>
        </w:rPr>
      </w:pPr>
    </w:p>
    <w:p w14:paraId="32A8EE64" w14:textId="77777777" w:rsidR="007A57D5" w:rsidRPr="007A57D5" w:rsidRDefault="007A57D5" w:rsidP="007A57D5">
      <w:pPr>
        <w:jc w:val="center"/>
        <w:rPr>
          <w:sz w:val="20"/>
        </w:rPr>
      </w:pPr>
    </w:p>
    <w:p w14:paraId="15CE443A" w14:textId="77777777" w:rsidR="007A57D5" w:rsidRPr="007A57D5" w:rsidRDefault="007A57D5" w:rsidP="007A57D5">
      <w:pPr>
        <w:jc w:val="center"/>
        <w:rPr>
          <w:sz w:val="20"/>
        </w:rPr>
      </w:pPr>
    </w:p>
    <w:p w14:paraId="251C2D01" w14:textId="77777777" w:rsidR="007A57D5" w:rsidRPr="007A57D5" w:rsidRDefault="007A57D5" w:rsidP="007A57D5">
      <w:pPr>
        <w:jc w:val="center"/>
        <w:rPr>
          <w:sz w:val="20"/>
        </w:rPr>
      </w:pPr>
    </w:p>
    <w:p w14:paraId="44F7413A" w14:textId="77777777" w:rsidR="007A57D5" w:rsidRPr="007A57D5" w:rsidRDefault="007A57D5" w:rsidP="007A57D5">
      <w:pPr>
        <w:jc w:val="center"/>
        <w:rPr>
          <w:sz w:val="20"/>
        </w:rPr>
      </w:pPr>
    </w:p>
    <w:p w14:paraId="5C8E1AF2" w14:textId="77777777" w:rsidR="007A57D5" w:rsidRPr="007A57D5" w:rsidRDefault="007A57D5" w:rsidP="007A57D5">
      <w:pPr>
        <w:jc w:val="center"/>
        <w:rPr>
          <w:sz w:val="20"/>
        </w:rPr>
      </w:pPr>
    </w:p>
    <w:p w14:paraId="52AC9DB0" w14:textId="77777777" w:rsidR="007A57D5" w:rsidRPr="007A57D5" w:rsidRDefault="007A57D5" w:rsidP="007A57D5">
      <w:pPr>
        <w:jc w:val="center"/>
        <w:rPr>
          <w:sz w:val="20"/>
        </w:rPr>
      </w:pPr>
    </w:p>
    <w:p w14:paraId="432A58BB" w14:textId="77777777" w:rsidR="007A57D5" w:rsidRPr="007A57D5" w:rsidRDefault="007A57D5" w:rsidP="007A57D5">
      <w:pPr>
        <w:jc w:val="center"/>
        <w:rPr>
          <w:sz w:val="20"/>
        </w:rPr>
      </w:pPr>
    </w:p>
    <w:p w14:paraId="4A9AD812" w14:textId="77777777" w:rsidR="007A57D5" w:rsidRPr="007A57D5" w:rsidRDefault="007A57D5" w:rsidP="007A57D5">
      <w:pPr>
        <w:jc w:val="center"/>
        <w:rPr>
          <w:sz w:val="20"/>
        </w:rPr>
      </w:pPr>
    </w:p>
    <w:p w14:paraId="31601816" w14:textId="77777777" w:rsidR="007A57D5" w:rsidRPr="007A57D5" w:rsidRDefault="007A57D5" w:rsidP="007A57D5">
      <w:pPr>
        <w:jc w:val="center"/>
        <w:rPr>
          <w:sz w:val="20"/>
        </w:rPr>
      </w:pPr>
    </w:p>
    <w:p w14:paraId="4E88CCE6" w14:textId="77777777" w:rsidR="007A57D5" w:rsidRPr="007A57D5" w:rsidRDefault="007A57D5" w:rsidP="007A57D5">
      <w:pPr>
        <w:jc w:val="center"/>
        <w:rPr>
          <w:sz w:val="20"/>
        </w:rPr>
      </w:pPr>
    </w:p>
    <w:p w14:paraId="71296347" w14:textId="77777777" w:rsidR="007A57D5" w:rsidRPr="007A57D5" w:rsidRDefault="007A57D5" w:rsidP="007A57D5">
      <w:pPr>
        <w:jc w:val="center"/>
        <w:rPr>
          <w:sz w:val="20"/>
        </w:rPr>
      </w:pPr>
    </w:p>
    <w:p w14:paraId="5BD27ED2" w14:textId="77777777" w:rsidR="007A57D5" w:rsidRPr="007A57D5" w:rsidRDefault="007A57D5" w:rsidP="007A57D5">
      <w:pPr>
        <w:jc w:val="center"/>
        <w:rPr>
          <w:sz w:val="20"/>
        </w:rPr>
      </w:pPr>
    </w:p>
    <w:p w14:paraId="35582B03" w14:textId="77777777" w:rsidR="007A57D5" w:rsidRPr="007A57D5" w:rsidRDefault="007A57D5" w:rsidP="007A57D5">
      <w:pPr>
        <w:jc w:val="center"/>
        <w:rPr>
          <w:sz w:val="20"/>
        </w:rPr>
      </w:pPr>
    </w:p>
    <w:p w14:paraId="1276DB13" w14:textId="77777777" w:rsidR="007A57D5" w:rsidRPr="007A57D5" w:rsidRDefault="007A57D5" w:rsidP="007A57D5">
      <w:pPr>
        <w:jc w:val="center"/>
        <w:rPr>
          <w:sz w:val="20"/>
        </w:rPr>
      </w:pPr>
    </w:p>
    <w:p w14:paraId="74BF183A" w14:textId="77777777" w:rsidR="007A57D5" w:rsidRPr="007A57D5" w:rsidRDefault="007A57D5" w:rsidP="007A57D5">
      <w:pPr>
        <w:jc w:val="center"/>
        <w:rPr>
          <w:sz w:val="20"/>
        </w:rPr>
      </w:pPr>
    </w:p>
    <w:p w14:paraId="62116F57" w14:textId="77777777" w:rsidR="007A57D5" w:rsidRPr="007A57D5" w:rsidRDefault="007A57D5" w:rsidP="007A57D5">
      <w:pPr>
        <w:jc w:val="center"/>
        <w:rPr>
          <w:sz w:val="20"/>
        </w:rPr>
      </w:pPr>
    </w:p>
    <w:p w14:paraId="51E949A0" w14:textId="77777777" w:rsidR="007A57D5" w:rsidRPr="007A57D5" w:rsidRDefault="007A57D5" w:rsidP="007A57D5">
      <w:pPr>
        <w:jc w:val="center"/>
        <w:rPr>
          <w:sz w:val="20"/>
        </w:rPr>
      </w:pPr>
      <w:r w:rsidRPr="007A57D5">
        <w:rPr>
          <w:sz w:val="20"/>
        </w:rPr>
        <w:t xml:space="preserve">Город ______________ </w:t>
      </w:r>
    </w:p>
    <w:p w14:paraId="7DBA63FA" w14:textId="77777777" w:rsidR="007A57D5" w:rsidRPr="007A57D5" w:rsidRDefault="007A57D5" w:rsidP="007A57D5">
      <w:pPr>
        <w:jc w:val="center"/>
        <w:rPr>
          <w:sz w:val="20"/>
        </w:rPr>
      </w:pPr>
      <w:r w:rsidRPr="007A57D5">
        <w:rPr>
          <w:sz w:val="20"/>
        </w:rPr>
        <w:t xml:space="preserve">_________ год </w:t>
      </w:r>
    </w:p>
    <w:p w14:paraId="729A5A63" w14:textId="77777777" w:rsidR="007A57D5" w:rsidRPr="007A57D5" w:rsidRDefault="007A57D5" w:rsidP="007A57D5">
      <w:pPr>
        <w:pageBreakBefore/>
        <w:jc w:val="center"/>
        <w:rPr>
          <w:b/>
          <w:bCs/>
          <w:color w:val="auto"/>
          <w:sz w:val="20"/>
        </w:rPr>
      </w:pPr>
      <w:r w:rsidRPr="007A57D5">
        <w:rPr>
          <w:b/>
          <w:color w:val="auto"/>
          <w:sz w:val="20"/>
        </w:rPr>
        <w:lastRenderedPageBreak/>
        <w:t>ОГЛАВЛЕНИЕ</w:t>
      </w:r>
    </w:p>
    <w:p w14:paraId="268A8FD0" w14:textId="77777777" w:rsidR="007A57D5" w:rsidRPr="007A57D5" w:rsidRDefault="007A57D5" w:rsidP="007A57D5">
      <w:pPr>
        <w:ind w:firstLine="708"/>
        <w:rPr>
          <w:color w:val="auto"/>
          <w:sz w:val="20"/>
        </w:rPr>
      </w:pPr>
    </w:p>
    <w:p w14:paraId="2CBBDE2E" w14:textId="77777777" w:rsidR="007A57D5" w:rsidRPr="007A57D5" w:rsidRDefault="007A57D5" w:rsidP="007A57D5">
      <w:pPr>
        <w:tabs>
          <w:tab w:val="left" w:pos="1276"/>
        </w:tabs>
        <w:ind w:left="1276" w:hanging="567"/>
        <w:rPr>
          <w:color w:val="auto"/>
          <w:sz w:val="20"/>
        </w:rPr>
      </w:pPr>
      <w:r w:rsidRPr="007A57D5">
        <w:rPr>
          <w:color w:val="auto"/>
          <w:sz w:val="20"/>
        </w:rPr>
        <w:t>1.</w:t>
      </w:r>
      <w:r w:rsidRPr="007A57D5">
        <w:rPr>
          <w:color w:val="auto"/>
          <w:sz w:val="20"/>
        </w:rPr>
        <w:tab/>
        <w:t>Пояснительная записка к Информационно-аналитическому отчету.</w:t>
      </w:r>
    </w:p>
    <w:p w14:paraId="3E47465B" w14:textId="77777777" w:rsidR="007A57D5" w:rsidRPr="007A57D5" w:rsidRDefault="007A57D5" w:rsidP="007A57D5">
      <w:pPr>
        <w:tabs>
          <w:tab w:val="left" w:pos="1276"/>
        </w:tabs>
        <w:ind w:left="1418" w:hanging="709"/>
        <w:rPr>
          <w:color w:val="auto"/>
          <w:sz w:val="20"/>
        </w:rPr>
      </w:pPr>
      <w:r w:rsidRPr="007A57D5">
        <w:rPr>
          <w:color w:val="auto"/>
          <w:sz w:val="20"/>
        </w:rPr>
        <w:t>2.</w:t>
      </w:r>
      <w:r w:rsidRPr="007A57D5">
        <w:rPr>
          <w:color w:val="auto"/>
          <w:sz w:val="20"/>
        </w:rPr>
        <w:tab/>
        <w:t>Приложения в электронном виде в ЛК ОУ в системе Заказчика.</w:t>
      </w:r>
    </w:p>
    <w:p w14:paraId="4F62DB03" w14:textId="77777777" w:rsidR="007A57D5" w:rsidRPr="007A57D5" w:rsidRDefault="007A57D5" w:rsidP="007A57D5">
      <w:pPr>
        <w:tabs>
          <w:tab w:val="left" w:pos="1276"/>
        </w:tabs>
        <w:ind w:left="1418" w:hanging="709"/>
        <w:rPr>
          <w:color w:val="auto"/>
          <w:sz w:val="20"/>
        </w:rPr>
      </w:pPr>
      <w:r w:rsidRPr="007A57D5">
        <w:rPr>
          <w:color w:val="auto"/>
          <w:sz w:val="20"/>
        </w:rPr>
        <w:t>2.1.</w:t>
      </w:r>
      <w:r w:rsidRPr="007A57D5">
        <w:rPr>
          <w:color w:val="auto"/>
          <w:sz w:val="20"/>
        </w:rPr>
        <w:tab/>
        <w:t>Приложение 1. Образовательная программа.</w:t>
      </w:r>
    </w:p>
    <w:p w14:paraId="1E78E6A5" w14:textId="77777777" w:rsidR="007A57D5" w:rsidRPr="007A57D5" w:rsidRDefault="007A57D5" w:rsidP="007A57D5">
      <w:pPr>
        <w:tabs>
          <w:tab w:val="left" w:pos="1276"/>
        </w:tabs>
        <w:ind w:left="1418" w:hanging="709"/>
        <w:rPr>
          <w:color w:val="auto"/>
          <w:sz w:val="20"/>
        </w:rPr>
      </w:pPr>
      <w:r w:rsidRPr="007A57D5">
        <w:rPr>
          <w:color w:val="auto"/>
          <w:sz w:val="20"/>
        </w:rPr>
        <w:t>2.2.</w:t>
      </w:r>
      <w:r w:rsidRPr="007A57D5">
        <w:rPr>
          <w:color w:val="auto"/>
          <w:sz w:val="20"/>
        </w:rPr>
        <w:tab/>
        <w:t>Приложение 2. Заявления о зачислении.</w:t>
      </w:r>
    </w:p>
    <w:p w14:paraId="1F3518A4" w14:textId="77777777" w:rsidR="007A57D5" w:rsidRPr="007A57D5" w:rsidRDefault="007A57D5" w:rsidP="007A57D5">
      <w:pPr>
        <w:tabs>
          <w:tab w:val="left" w:pos="1276"/>
        </w:tabs>
        <w:ind w:left="1418" w:hanging="709"/>
        <w:rPr>
          <w:color w:val="auto"/>
          <w:sz w:val="20"/>
        </w:rPr>
      </w:pPr>
      <w:r w:rsidRPr="007A57D5">
        <w:rPr>
          <w:color w:val="auto"/>
          <w:sz w:val="20"/>
        </w:rPr>
        <w:t>2.3.</w:t>
      </w:r>
      <w:r w:rsidRPr="007A57D5">
        <w:rPr>
          <w:color w:val="auto"/>
          <w:sz w:val="20"/>
        </w:rPr>
        <w:tab/>
        <w:t>Приложение 3. Согласия на обработку персональных данных.</w:t>
      </w:r>
    </w:p>
    <w:p w14:paraId="52FF171B" w14:textId="77777777" w:rsidR="007A57D5" w:rsidRPr="007A57D5" w:rsidRDefault="007A57D5" w:rsidP="007A57D5">
      <w:pPr>
        <w:tabs>
          <w:tab w:val="left" w:pos="1276"/>
        </w:tabs>
        <w:ind w:left="1418" w:hanging="709"/>
        <w:rPr>
          <w:color w:val="auto"/>
          <w:sz w:val="20"/>
        </w:rPr>
      </w:pPr>
      <w:r w:rsidRPr="007A57D5">
        <w:rPr>
          <w:color w:val="auto"/>
          <w:sz w:val="20"/>
        </w:rPr>
        <w:t>2.4.</w:t>
      </w:r>
      <w:r w:rsidRPr="007A57D5">
        <w:rPr>
          <w:color w:val="auto"/>
          <w:sz w:val="20"/>
        </w:rPr>
        <w:tab/>
        <w:t>Приложение 4. Договоры со слушателями.</w:t>
      </w:r>
    </w:p>
    <w:p w14:paraId="1F26443F" w14:textId="77777777" w:rsidR="007A57D5" w:rsidRPr="007A57D5" w:rsidRDefault="007A57D5" w:rsidP="007A57D5">
      <w:pPr>
        <w:tabs>
          <w:tab w:val="left" w:pos="1276"/>
        </w:tabs>
        <w:ind w:left="1418" w:hanging="709"/>
        <w:rPr>
          <w:color w:val="auto"/>
          <w:sz w:val="20"/>
        </w:rPr>
      </w:pPr>
      <w:r w:rsidRPr="007A57D5">
        <w:rPr>
          <w:color w:val="auto"/>
          <w:sz w:val="20"/>
        </w:rPr>
        <w:t>2.5.</w:t>
      </w:r>
      <w:r w:rsidRPr="007A57D5">
        <w:rPr>
          <w:color w:val="auto"/>
          <w:sz w:val="20"/>
        </w:rPr>
        <w:tab/>
        <w:t xml:space="preserve">Приложение 5. Приказ(ы) о зачислении. </w:t>
      </w:r>
    </w:p>
    <w:p w14:paraId="1A14EBC6" w14:textId="77777777" w:rsidR="007A57D5" w:rsidRPr="007A57D5" w:rsidRDefault="007A57D5" w:rsidP="007A57D5">
      <w:pPr>
        <w:tabs>
          <w:tab w:val="left" w:pos="1276"/>
        </w:tabs>
        <w:ind w:left="1276" w:hanging="567"/>
        <w:rPr>
          <w:color w:val="auto"/>
          <w:sz w:val="20"/>
        </w:rPr>
      </w:pPr>
      <w:r w:rsidRPr="007A57D5">
        <w:rPr>
          <w:color w:val="auto"/>
          <w:sz w:val="20"/>
        </w:rPr>
        <w:t>2.6.</w:t>
      </w:r>
      <w:r w:rsidRPr="007A57D5">
        <w:rPr>
          <w:color w:val="auto"/>
          <w:sz w:val="20"/>
        </w:rPr>
        <w:tab/>
        <w:t>Приложение 6. Приказ об утверждении состава аттестационной комиссии.</w:t>
      </w:r>
    </w:p>
    <w:p w14:paraId="2FA5B7F7" w14:textId="77777777" w:rsidR="007A57D5" w:rsidRPr="007A57D5" w:rsidRDefault="007A57D5" w:rsidP="007A57D5">
      <w:pPr>
        <w:tabs>
          <w:tab w:val="left" w:pos="1276"/>
        </w:tabs>
        <w:ind w:left="1418" w:hanging="709"/>
        <w:rPr>
          <w:color w:val="auto"/>
          <w:sz w:val="20"/>
        </w:rPr>
      </w:pPr>
      <w:r w:rsidRPr="007A57D5">
        <w:rPr>
          <w:color w:val="auto"/>
          <w:sz w:val="20"/>
        </w:rPr>
        <w:t>2.7.</w:t>
      </w:r>
      <w:r w:rsidRPr="007A57D5">
        <w:rPr>
          <w:color w:val="auto"/>
          <w:sz w:val="20"/>
        </w:rPr>
        <w:tab/>
        <w:t>Приложение 7. Приказ(ы) об отчислении.</w:t>
      </w:r>
    </w:p>
    <w:p w14:paraId="038F3894" w14:textId="77777777" w:rsidR="007A57D5" w:rsidRPr="007A57D5" w:rsidRDefault="007A57D5" w:rsidP="007A57D5">
      <w:pPr>
        <w:tabs>
          <w:tab w:val="left" w:pos="1276"/>
        </w:tabs>
        <w:ind w:left="1418" w:hanging="709"/>
        <w:rPr>
          <w:color w:val="auto"/>
          <w:sz w:val="20"/>
        </w:rPr>
      </w:pPr>
      <w:r w:rsidRPr="007A57D5">
        <w:rPr>
          <w:color w:val="auto"/>
          <w:sz w:val="20"/>
        </w:rPr>
        <w:t>2.8.</w:t>
      </w:r>
      <w:r w:rsidRPr="007A57D5">
        <w:rPr>
          <w:color w:val="auto"/>
          <w:sz w:val="20"/>
        </w:rPr>
        <w:tab/>
        <w:t>Приложение 8. Выданные документы о квалификации.</w:t>
      </w:r>
    </w:p>
    <w:p w14:paraId="287A41EF" w14:textId="77777777" w:rsidR="007A57D5" w:rsidRPr="007A57D5" w:rsidRDefault="007A57D5" w:rsidP="007A57D5">
      <w:pPr>
        <w:tabs>
          <w:tab w:val="left" w:pos="1276"/>
        </w:tabs>
        <w:ind w:left="1418" w:hanging="709"/>
        <w:rPr>
          <w:color w:val="auto"/>
          <w:sz w:val="20"/>
        </w:rPr>
      </w:pPr>
      <w:r w:rsidRPr="007A57D5">
        <w:rPr>
          <w:color w:val="auto"/>
          <w:sz w:val="20"/>
        </w:rPr>
        <w:t>2.9.</w:t>
      </w:r>
      <w:r w:rsidRPr="007A57D5">
        <w:rPr>
          <w:color w:val="auto"/>
          <w:sz w:val="20"/>
        </w:rPr>
        <w:tab/>
        <w:t>Приложение 9. Книга(и) регистрации выданных документов о квалификации.</w:t>
      </w:r>
    </w:p>
    <w:p w14:paraId="75404231" w14:textId="77777777" w:rsidR="007A57D5" w:rsidRPr="007A57D5" w:rsidRDefault="007A57D5" w:rsidP="007A57D5">
      <w:pPr>
        <w:tabs>
          <w:tab w:val="left" w:pos="1276"/>
        </w:tabs>
        <w:ind w:left="1418" w:hanging="709"/>
        <w:rPr>
          <w:color w:val="auto"/>
          <w:sz w:val="20"/>
        </w:rPr>
      </w:pPr>
      <w:r w:rsidRPr="007A57D5">
        <w:rPr>
          <w:color w:val="auto"/>
          <w:sz w:val="20"/>
        </w:rPr>
        <w:t>2.10.</w:t>
      </w:r>
      <w:r w:rsidRPr="007A57D5">
        <w:rPr>
          <w:color w:val="auto"/>
          <w:sz w:val="20"/>
        </w:rPr>
        <w:tab/>
        <w:t>Приложение 10. Сводная информация (в формате .</w:t>
      </w:r>
      <w:r w:rsidRPr="007A57D5">
        <w:rPr>
          <w:color w:val="auto"/>
          <w:sz w:val="20"/>
          <w:lang w:val="en-US"/>
        </w:rPr>
        <w:t>xlsx</w:t>
      </w:r>
      <w:r w:rsidRPr="007A57D5">
        <w:rPr>
          <w:color w:val="auto"/>
          <w:sz w:val="20"/>
        </w:rPr>
        <w:t>).</w:t>
      </w:r>
    </w:p>
    <w:p w14:paraId="3D383FDF" w14:textId="77777777" w:rsidR="007A57D5" w:rsidRPr="007A57D5" w:rsidRDefault="007A57D5" w:rsidP="007A57D5">
      <w:pPr>
        <w:tabs>
          <w:tab w:val="left" w:pos="1276"/>
        </w:tabs>
        <w:ind w:left="1276" w:hanging="567"/>
        <w:rPr>
          <w:color w:val="auto"/>
          <w:sz w:val="20"/>
        </w:rPr>
      </w:pPr>
      <w:r w:rsidRPr="007A57D5">
        <w:rPr>
          <w:color w:val="auto"/>
          <w:sz w:val="20"/>
        </w:rPr>
        <w:t>2.11.</w:t>
      </w:r>
      <w:r w:rsidRPr="007A57D5">
        <w:rPr>
          <w:color w:val="auto"/>
          <w:sz w:val="20"/>
        </w:rPr>
        <w:tab/>
        <w:t>Документы:</w:t>
      </w:r>
    </w:p>
    <w:p w14:paraId="31F72168" w14:textId="77777777" w:rsidR="007A57D5" w:rsidRPr="007A57D5" w:rsidRDefault="007A57D5" w:rsidP="007A57D5">
      <w:pPr>
        <w:tabs>
          <w:tab w:val="left" w:pos="1276"/>
        </w:tabs>
        <w:ind w:left="1276" w:hanging="567"/>
        <w:rPr>
          <w:color w:val="auto"/>
          <w:sz w:val="20"/>
        </w:rPr>
      </w:pPr>
      <w:r w:rsidRPr="007A57D5">
        <w:rPr>
          <w:color w:val="auto"/>
          <w:sz w:val="20"/>
        </w:rPr>
        <w:tab/>
        <w:t>– Отчет(ы) посещаемости занятий;</w:t>
      </w:r>
    </w:p>
    <w:p w14:paraId="70C972FD" w14:textId="77777777" w:rsidR="007A57D5" w:rsidRPr="007A57D5" w:rsidRDefault="007A57D5" w:rsidP="007A57D5">
      <w:pPr>
        <w:tabs>
          <w:tab w:val="left" w:pos="1560"/>
        </w:tabs>
        <w:ind w:left="1276" w:hanging="567"/>
        <w:rPr>
          <w:color w:val="auto"/>
          <w:sz w:val="20"/>
        </w:rPr>
      </w:pPr>
      <w:r w:rsidRPr="007A57D5">
        <w:rPr>
          <w:color w:val="auto"/>
          <w:sz w:val="20"/>
        </w:rPr>
        <w:tab/>
        <w:t>– Скан-копия(</w:t>
      </w:r>
      <w:proofErr w:type="spellStart"/>
      <w:r w:rsidRPr="007A57D5">
        <w:rPr>
          <w:color w:val="auto"/>
          <w:sz w:val="20"/>
        </w:rPr>
        <w:t>ии</w:t>
      </w:r>
      <w:proofErr w:type="spellEnd"/>
      <w:r w:rsidRPr="007A57D5">
        <w:rPr>
          <w:color w:val="auto"/>
          <w:sz w:val="20"/>
        </w:rPr>
        <w:t xml:space="preserve">) журнала успеваемости; </w:t>
      </w:r>
    </w:p>
    <w:p w14:paraId="7B4D3670" w14:textId="77777777" w:rsidR="007A57D5" w:rsidRPr="007A57D5" w:rsidRDefault="007A57D5" w:rsidP="007A57D5">
      <w:pPr>
        <w:tabs>
          <w:tab w:val="left" w:pos="1560"/>
        </w:tabs>
        <w:ind w:left="1276" w:hanging="567"/>
        <w:rPr>
          <w:color w:val="auto"/>
          <w:sz w:val="20"/>
        </w:rPr>
      </w:pPr>
      <w:r w:rsidRPr="007A57D5">
        <w:rPr>
          <w:color w:val="auto"/>
          <w:sz w:val="20"/>
        </w:rPr>
        <w:tab/>
        <w:t>– Протокол(ы) итоговой аттестации;</w:t>
      </w:r>
    </w:p>
    <w:p w14:paraId="5C2E617E" w14:textId="77777777" w:rsidR="007A57D5" w:rsidRPr="007A57D5" w:rsidRDefault="007A57D5" w:rsidP="007A57D5">
      <w:pPr>
        <w:rPr>
          <w:color w:val="auto"/>
          <w:sz w:val="20"/>
        </w:rPr>
      </w:pPr>
    </w:p>
    <w:p w14:paraId="7A5F13E2" w14:textId="77777777" w:rsidR="007A57D5" w:rsidRPr="007A57D5" w:rsidRDefault="007A57D5" w:rsidP="007A57D5">
      <w:pPr>
        <w:ind w:firstLine="708"/>
        <w:rPr>
          <w:color w:val="auto"/>
          <w:sz w:val="20"/>
        </w:rPr>
      </w:pPr>
    </w:p>
    <w:p w14:paraId="2C8AC1A2" w14:textId="77777777" w:rsidR="007A57D5" w:rsidRPr="007A57D5" w:rsidRDefault="007A57D5" w:rsidP="007A57D5">
      <w:pPr>
        <w:ind w:left="709"/>
        <w:rPr>
          <w:color w:val="auto"/>
          <w:sz w:val="20"/>
        </w:rPr>
      </w:pPr>
    </w:p>
    <w:p w14:paraId="76D30D73" w14:textId="77777777" w:rsidR="00C2777D" w:rsidRPr="00667384" w:rsidRDefault="00C2777D" w:rsidP="00C2777D">
      <w:pPr>
        <w:ind w:firstLine="708"/>
        <w:rPr>
          <w:color w:val="auto"/>
          <w:sz w:val="20"/>
        </w:rPr>
      </w:pPr>
    </w:p>
    <w:p w14:paraId="19B7F941" w14:textId="77777777" w:rsidR="00C2777D" w:rsidRPr="00667384" w:rsidRDefault="00C2777D" w:rsidP="00C2777D">
      <w:pPr>
        <w:ind w:left="709"/>
        <w:rPr>
          <w:color w:val="auto"/>
          <w:sz w:val="20"/>
        </w:rPr>
      </w:pPr>
    </w:p>
    <w:p w14:paraId="1BC7039C" w14:textId="77777777" w:rsidR="007A57D5" w:rsidRPr="007A57D5" w:rsidRDefault="007A57D5" w:rsidP="007A57D5">
      <w:pPr>
        <w:pageBreakBefore/>
        <w:jc w:val="center"/>
        <w:rPr>
          <w:b/>
          <w:bCs/>
          <w:color w:val="auto"/>
          <w:sz w:val="20"/>
        </w:rPr>
      </w:pPr>
      <w:r w:rsidRPr="007A57D5">
        <w:rPr>
          <w:b/>
          <w:color w:val="auto"/>
          <w:sz w:val="20"/>
        </w:rPr>
        <w:lastRenderedPageBreak/>
        <w:t>Пояснительная записка к Информационно-аналитическому отчету</w:t>
      </w:r>
    </w:p>
    <w:p w14:paraId="3CE24273" w14:textId="77777777" w:rsidR="007A57D5" w:rsidRPr="007A57D5" w:rsidRDefault="007A57D5" w:rsidP="007A57D5">
      <w:pPr>
        <w:ind w:firstLine="708"/>
        <w:jc w:val="both"/>
        <w:rPr>
          <w:i/>
          <w:iCs/>
          <w:color w:val="auto"/>
          <w:sz w:val="20"/>
          <w:u w:val="single"/>
        </w:rPr>
      </w:pPr>
    </w:p>
    <w:p w14:paraId="4F1C1A41" w14:textId="77777777" w:rsidR="007A57D5" w:rsidRPr="007A57D5" w:rsidRDefault="007A57D5" w:rsidP="007A57D5">
      <w:pPr>
        <w:jc w:val="both"/>
        <w:rPr>
          <w:color w:val="auto"/>
          <w:sz w:val="20"/>
        </w:rPr>
      </w:pPr>
      <w:r w:rsidRPr="007A57D5">
        <w:rPr>
          <w:color w:val="auto"/>
          <w:sz w:val="20"/>
        </w:rPr>
        <w:t>________________________ (</w:t>
      </w:r>
      <w:r w:rsidRPr="007A57D5">
        <w:rPr>
          <w:i/>
          <w:iCs/>
          <w:color w:val="auto"/>
          <w:sz w:val="20"/>
          <w:u w:val="single"/>
        </w:rPr>
        <w:t>полное наименование организации),</w:t>
      </w:r>
      <w:r w:rsidRPr="007A57D5">
        <w:rPr>
          <w:color w:val="auto"/>
          <w:sz w:val="20"/>
        </w:rPr>
        <w:t xml:space="preserve"> (далее – «Исполнитель»), в лице _________________ (</w:t>
      </w:r>
      <w:r w:rsidRPr="007A57D5">
        <w:rPr>
          <w:i/>
          <w:iCs/>
          <w:color w:val="auto"/>
          <w:sz w:val="20"/>
          <w:u w:val="single"/>
        </w:rPr>
        <w:t>должность и Ф.И.О. лица</w:t>
      </w:r>
      <w:r w:rsidRPr="007A57D5">
        <w:rPr>
          <w:color w:val="auto"/>
          <w:sz w:val="20"/>
          <w:u w:val="single"/>
        </w:rPr>
        <w:t xml:space="preserve">, </w:t>
      </w:r>
      <w:r w:rsidRPr="007A57D5">
        <w:rPr>
          <w:i/>
          <w:iCs/>
          <w:color w:val="auto"/>
          <w:sz w:val="20"/>
          <w:u w:val="single"/>
        </w:rPr>
        <w:t>уполномоченного подписывать документы)</w:t>
      </w:r>
      <w:r w:rsidRPr="007A57D5">
        <w:rPr>
          <w:i/>
          <w:iCs/>
          <w:color w:val="auto"/>
          <w:sz w:val="20"/>
        </w:rPr>
        <w:t>,</w:t>
      </w:r>
      <w:r w:rsidRPr="007A57D5">
        <w:rPr>
          <w:color w:val="auto"/>
          <w:sz w:val="20"/>
        </w:rPr>
        <w:t xml:space="preserve"> действующего на основании _____________ (</w:t>
      </w:r>
      <w:r w:rsidRPr="007A57D5">
        <w:rPr>
          <w:i/>
          <w:iCs/>
          <w:color w:val="auto"/>
          <w:sz w:val="20"/>
          <w:u w:val="single"/>
        </w:rPr>
        <w:t>устава/доверенности),</w:t>
      </w:r>
      <w:r w:rsidRPr="007A57D5">
        <w:rPr>
          <w:color w:val="auto"/>
          <w:sz w:val="20"/>
        </w:rPr>
        <w:t xml:space="preserve"> подтверждает оказание услуг по организации профессионального обучения и (или) дополнительного профессионального образования отдельных категорий граждан </w:t>
      </w:r>
      <w:r w:rsidRPr="007A57D5">
        <w:rPr>
          <w:sz w:val="20"/>
        </w:rPr>
        <w:t>в рамках федерального проекта «Активные меры содействия занятости»,</w:t>
      </w:r>
      <w:r w:rsidRPr="007A57D5">
        <w:t xml:space="preserve"> </w:t>
      </w:r>
      <w:r w:rsidRPr="007A57D5">
        <w:rPr>
          <w:sz w:val="20"/>
        </w:rPr>
        <w:t>входящего в состав национального проекта «Кадры»,</w:t>
      </w:r>
      <w:r w:rsidRPr="007A57D5">
        <w:rPr>
          <w:color w:val="auto"/>
          <w:sz w:val="20"/>
        </w:rPr>
        <w:t xml:space="preserve"> в соответствии с Заданием на оказание услуг к Договору № ____ от «__» ______ ____ г., о чем предоставляет Акт №____ об оказании услуг от «__» ______ ____ г. </w:t>
      </w:r>
    </w:p>
    <w:p w14:paraId="04281FB6" w14:textId="77777777" w:rsidR="007A57D5" w:rsidRPr="007A57D5" w:rsidRDefault="007A57D5" w:rsidP="007A57D5">
      <w:pPr>
        <w:ind w:firstLine="708"/>
        <w:jc w:val="both"/>
        <w:rPr>
          <w:color w:val="auto"/>
          <w:sz w:val="20"/>
        </w:rPr>
      </w:pPr>
      <w:r w:rsidRPr="007A57D5">
        <w:rPr>
          <w:color w:val="auto"/>
          <w:sz w:val="20"/>
        </w:rPr>
        <w:t xml:space="preserve">По </w:t>
      </w:r>
      <w:r w:rsidRPr="007A57D5">
        <w:rPr>
          <w:i/>
          <w:iCs/>
          <w:color w:val="auto"/>
          <w:sz w:val="20"/>
        </w:rPr>
        <w:t>дополнительной профессиональной программе повышения квалификации/дополнительной профессиональной программе профессиональной переподготовки/ основной программе профессионального обучения - программе профессиональной подготовки по профессиям рабочих, должностям служащих/программе переподготовки рабочих, служащих/программе повышения квалификации рабочих, служащих «наименование программы»</w:t>
      </w:r>
      <w:r w:rsidRPr="007A57D5">
        <w:rPr>
          <w:color w:val="auto"/>
          <w:sz w:val="20"/>
        </w:rPr>
        <w:t xml:space="preserve"> трудоемкостью ____ </w:t>
      </w:r>
      <w:proofErr w:type="spellStart"/>
      <w:r w:rsidRPr="007A57D5">
        <w:rPr>
          <w:color w:val="auto"/>
          <w:sz w:val="20"/>
        </w:rPr>
        <w:t>ак</w:t>
      </w:r>
      <w:proofErr w:type="spellEnd"/>
      <w:r w:rsidRPr="007A57D5">
        <w:rPr>
          <w:color w:val="auto"/>
          <w:sz w:val="20"/>
        </w:rPr>
        <w:t>. ч. (приложение 1) в период с «___» __________ _____ г. по «___» ___________ _____ г. было обучено ____ слушателя(ей) из числа граждан, подавших заявление о прохождении</w:t>
      </w:r>
      <w:r w:rsidRPr="007A57D5">
        <w:rPr>
          <w:i/>
          <w:iCs/>
          <w:color w:val="auto"/>
          <w:sz w:val="20"/>
        </w:rPr>
        <w:t xml:space="preserve"> профессионального обучения или дополнительного профессионального образования</w:t>
      </w:r>
      <w:r w:rsidRPr="007A57D5">
        <w:rPr>
          <w:color w:val="auto"/>
          <w:sz w:val="20"/>
        </w:rPr>
        <w:t xml:space="preserve"> с использованием единой цифровой платформы в сфере занятости и трудовых отношений «Работа в России», в отношении которых органами службы занятости принято положительное решение об обучении по выбранной программе </w:t>
      </w:r>
      <w:r w:rsidRPr="007A57D5">
        <w:rPr>
          <w:i/>
          <w:iCs/>
          <w:color w:val="auto"/>
          <w:sz w:val="20"/>
        </w:rPr>
        <w:t>профессионального обучения или дополнительного профессионального образования</w:t>
      </w:r>
      <w:r w:rsidRPr="007A57D5">
        <w:rPr>
          <w:color w:val="auto"/>
          <w:sz w:val="20"/>
        </w:rPr>
        <w:t>.</w:t>
      </w:r>
    </w:p>
    <w:p w14:paraId="12553268" w14:textId="77777777" w:rsidR="007A57D5" w:rsidRPr="007A57D5" w:rsidRDefault="007A57D5" w:rsidP="007A57D5">
      <w:pPr>
        <w:ind w:firstLine="708"/>
        <w:jc w:val="both"/>
        <w:rPr>
          <w:color w:val="auto"/>
          <w:sz w:val="20"/>
        </w:rPr>
      </w:pPr>
      <w:r w:rsidRPr="007A57D5">
        <w:rPr>
          <w:color w:val="auto"/>
          <w:sz w:val="20"/>
        </w:rPr>
        <w:t xml:space="preserve">Каждым слушателем в установленном порядке было подано заявление на обучение (приложение 2), подписано Согласие на обработку персональных данных (приложение 3). На основании указанных документов с каждым слушателем был заключен соответствующий договор на обучение по программе </w:t>
      </w:r>
      <w:r w:rsidRPr="007A57D5">
        <w:rPr>
          <w:i/>
          <w:iCs/>
          <w:color w:val="auto"/>
          <w:sz w:val="20"/>
        </w:rPr>
        <w:t>профессионального обучения и (или) дополнительного профессионального образования</w:t>
      </w:r>
      <w:r w:rsidRPr="007A57D5">
        <w:rPr>
          <w:color w:val="auto"/>
          <w:sz w:val="20"/>
        </w:rPr>
        <w:t xml:space="preserve"> в рамках реализации мероприятий федерального проекта </w:t>
      </w:r>
      <w:r w:rsidRPr="007A57D5">
        <w:rPr>
          <w:sz w:val="20"/>
        </w:rPr>
        <w:t>«Активные меры содействия занятости»,</w:t>
      </w:r>
      <w:r w:rsidRPr="007A57D5">
        <w:t xml:space="preserve"> </w:t>
      </w:r>
      <w:r w:rsidRPr="007A57D5">
        <w:rPr>
          <w:sz w:val="20"/>
        </w:rPr>
        <w:t>входящего в состав национального проекта «Кадры»</w:t>
      </w:r>
      <w:r w:rsidRPr="007A57D5">
        <w:rPr>
          <w:color w:val="auto"/>
          <w:sz w:val="20"/>
        </w:rPr>
        <w:t xml:space="preserve"> (приложение 4), после чего выпущен приказ о зачислении (приложение 5).</w:t>
      </w:r>
    </w:p>
    <w:p w14:paraId="697B767A" w14:textId="77777777" w:rsidR="007A57D5" w:rsidRPr="007A57D5" w:rsidRDefault="007A57D5" w:rsidP="007A57D5">
      <w:pPr>
        <w:ind w:firstLine="708"/>
        <w:jc w:val="both"/>
        <w:rPr>
          <w:color w:val="auto"/>
          <w:sz w:val="20"/>
        </w:rPr>
      </w:pPr>
      <w:r w:rsidRPr="007A57D5">
        <w:rPr>
          <w:color w:val="auto"/>
          <w:sz w:val="20"/>
        </w:rPr>
        <w:t xml:space="preserve">Для проведения итоговой аттестации сформирована аттестационная (экзаменационная) комиссия, состав которой утвержден приказом (приложение 6 в электронном виде). Для включения в состав аттестационной (экзаменационной) комиссии </w:t>
      </w:r>
      <w:r w:rsidRPr="007A57D5">
        <w:rPr>
          <w:i/>
          <w:iCs/>
          <w:color w:val="auto"/>
          <w:sz w:val="20"/>
        </w:rPr>
        <w:t>исполнительным органом субъекта Российской Федерации</w:t>
      </w:r>
      <w:r w:rsidRPr="007A57D5">
        <w:rPr>
          <w:color w:val="auto"/>
          <w:sz w:val="20"/>
        </w:rPr>
        <w:t xml:space="preserve"> определен(ы) представитель (представители) </w:t>
      </w:r>
      <w:r w:rsidRPr="007A57D5">
        <w:rPr>
          <w:i/>
          <w:iCs/>
          <w:color w:val="auto"/>
          <w:sz w:val="20"/>
        </w:rPr>
        <w:t>работодателя и (или) объединений работодателей (общественных деловых организаций)</w:t>
      </w:r>
      <w:r w:rsidRPr="007A57D5">
        <w:rPr>
          <w:color w:val="auto"/>
          <w:sz w:val="20"/>
        </w:rPr>
        <w:t>. Документ об определении представителя (представителей) работодателя(ей) и (или) объединения(</w:t>
      </w:r>
      <w:proofErr w:type="spellStart"/>
      <w:r w:rsidRPr="007A57D5">
        <w:rPr>
          <w:color w:val="auto"/>
          <w:sz w:val="20"/>
        </w:rPr>
        <w:t>ий</w:t>
      </w:r>
      <w:proofErr w:type="spellEnd"/>
      <w:r w:rsidRPr="007A57D5">
        <w:rPr>
          <w:color w:val="auto"/>
          <w:sz w:val="20"/>
        </w:rPr>
        <w:t>) работодателя(ей) (общественной(</w:t>
      </w:r>
      <w:proofErr w:type="spellStart"/>
      <w:r w:rsidRPr="007A57D5">
        <w:rPr>
          <w:color w:val="auto"/>
          <w:sz w:val="20"/>
        </w:rPr>
        <w:t>ых</w:t>
      </w:r>
      <w:proofErr w:type="spellEnd"/>
      <w:r w:rsidRPr="007A57D5">
        <w:rPr>
          <w:color w:val="auto"/>
          <w:sz w:val="20"/>
        </w:rPr>
        <w:t>) деловой(</w:t>
      </w:r>
      <w:proofErr w:type="spellStart"/>
      <w:r w:rsidRPr="007A57D5">
        <w:rPr>
          <w:color w:val="auto"/>
          <w:sz w:val="20"/>
        </w:rPr>
        <w:t>ых</w:t>
      </w:r>
      <w:proofErr w:type="spellEnd"/>
      <w:r w:rsidRPr="007A57D5">
        <w:rPr>
          <w:color w:val="auto"/>
          <w:sz w:val="20"/>
        </w:rPr>
        <w:t>) организации(й), подлежащего(их) включению в состав аттестационной (экзаменационной) комиссии по проведению итоговой аттестации (при наличии).</w:t>
      </w:r>
    </w:p>
    <w:p w14:paraId="407D1716" w14:textId="77777777" w:rsidR="007A57D5" w:rsidRPr="007A57D5" w:rsidRDefault="007A57D5" w:rsidP="007A57D5">
      <w:pPr>
        <w:ind w:firstLine="708"/>
        <w:jc w:val="both"/>
        <w:rPr>
          <w:color w:val="auto"/>
          <w:sz w:val="20"/>
        </w:rPr>
      </w:pPr>
      <w:r w:rsidRPr="007A57D5">
        <w:rPr>
          <w:color w:val="auto"/>
          <w:sz w:val="20"/>
        </w:rPr>
        <w:t>В ходе обучения осуществлялась фиксация цифрового следа обучения, содержащего Отчет посещаемости занятий, Скан-копию журнала успеваемости, фото- и (или) видеофиксацию промежуточной аттестации, Протокол итоговой аттестации, видеофиксацию итоговой аттестации.</w:t>
      </w:r>
    </w:p>
    <w:p w14:paraId="19EB8EFF" w14:textId="77777777" w:rsidR="007A57D5" w:rsidRPr="007A57D5" w:rsidRDefault="007A57D5" w:rsidP="007A57D5">
      <w:pPr>
        <w:ind w:firstLine="708"/>
        <w:jc w:val="both"/>
        <w:rPr>
          <w:color w:val="auto"/>
          <w:sz w:val="20"/>
        </w:rPr>
      </w:pPr>
      <w:r w:rsidRPr="007A57D5">
        <w:rPr>
          <w:color w:val="auto"/>
          <w:sz w:val="20"/>
        </w:rPr>
        <w:t>По факту завершения обучения (успешного/неуспешного, в том числе отчисления по собственному желанию) на каждого слушателя был выпущен приказ об отчислении (приложение 7).</w:t>
      </w:r>
    </w:p>
    <w:p w14:paraId="7CD9849B" w14:textId="77777777" w:rsidR="007A57D5" w:rsidRPr="007A57D5" w:rsidRDefault="007A57D5" w:rsidP="007A57D5">
      <w:pPr>
        <w:ind w:firstLine="708"/>
        <w:jc w:val="both"/>
        <w:rPr>
          <w:color w:val="auto"/>
          <w:sz w:val="20"/>
        </w:rPr>
      </w:pPr>
      <w:r w:rsidRPr="007A57D5">
        <w:rPr>
          <w:color w:val="auto"/>
          <w:sz w:val="20"/>
        </w:rPr>
        <w:t>Всем слушателям, успешно завершившим обучение и прошедшим в установленном порядке итоговую аттестацию по программе, были выданы соответствующие документы о квалификации (приложение 8), о чем имеется соответствующая запись в книге регистрации выданных документов о квалификации (приложение 9).</w:t>
      </w:r>
    </w:p>
    <w:p w14:paraId="3FC12273" w14:textId="77777777" w:rsidR="007A57D5" w:rsidRPr="007A57D5" w:rsidRDefault="007A57D5" w:rsidP="007A57D5">
      <w:pPr>
        <w:ind w:firstLine="708"/>
        <w:jc w:val="both"/>
        <w:rPr>
          <w:color w:val="auto"/>
          <w:sz w:val="20"/>
        </w:rPr>
      </w:pPr>
      <w:r w:rsidRPr="007A57D5">
        <w:rPr>
          <w:color w:val="auto"/>
          <w:sz w:val="20"/>
        </w:rPr>
        <w:t>Все подтверждающие документы и цифровой след обучения, указанные в настоящем информационно-аналитическом отчете, проверены и доступны для скачивания в информационной системе, предназначенной для организации дистанционного взаимодействия и документооборота между Федеральным оператором и образовательными партнерами, в комплекте с настоящим отчетом как приложения в электронном виде. Оригиналы указанных документов (за исключением документов о квалификации) хранятся у Исполнителя.</w:t>
      </w:r>
    </w:p>
    <w:p w14:paraId="6F535E3B" w14:textId="77777777" w:rsidR="007A57D5" w:rsidRPr="007A57D5" w:rsidRDefault="007A57D5" w:rsidP="007A57D5">
      <w:pPr>
        <w:jc w:val="both"/>
        <w:rPr>
          <w:i/>
          <w:iCs/>
          <w:sz w:val="20"/>
        </w:rPr>
      </w:pPr>
    </w:p>
    <w:p w14:paraId="6C52F012" w14:textId="77777777" w:rsidR="007A57D5" w:rsidRPr="007A57D5" w:rsidRDefault="007A57D5" w:rsidP="007A57D5">
      <w:pPr>
        <w:ind w:left="4395" w:firstLine="708"/>
        <w:rPr>
          <w:rFonts w:eastAsiaTheme="minorHAnsi"/>
          <w:sz w:val="20"/>
          <w:lang w:eastAsia="en-US"/>
        </w:rPr>
      </w:pPr>
    </w:p>
    <w:p w14:paraId="44D0DF72" w14:textId="77777777" w:rsidR="007A57D5" w:rsidRPr="007A57D5" w:rsidRDefault="007A57D5" w:rsidP="007A57D5">
      <w:pPr>
        <w:rPr>
          <w:sz w:val="20"/>
        </w:rPr>
      </w:pPr>
      <w:r w:rsidRPr="007A57D5">
        <w:rPr>
          <w:sz w:val="20"/>
        </w:rPr>
        <w:t>Ответственное лицо Исполнителя</w:t>
      </w:r>
    </w:p>
    <w:p w14:paraId="1C18EA77" w14:textId="77777777" w:rsidR="007A57D5" w:rsidRPr="007A57D5" w:rsidRDefault="007A57D5" w:rsidP="007A57D5">
      <w:pPr>
        <w:rPr>
          <w:sz w:val="20"/>
        </w:rPr>
      </w:pPr>
      <w:r w:rsidRPr="007A57D5">
        <w:rPr>
          <w:sz w:val="20"/>
        </w:rPr>
        <w:t xml:space="preserve">______________________________ </w:t>
      </w:r>
    </w:p>
    <w:p w14:paraId="02E786BD" w14:textId="77777777" w:rsidR="007A57D5" w:rsidRPr="007A57D5" w:rsidRDefault="007A57D5" w:rsidP="007A57D5">
      <w:pPr>
        <w:rPr>
          <w:sz w:val="20"/>
        </w:rPr>
      </w:pPr>
      <w:r w:rsidRPr="007A57D5">
        <w:rPr>
          <w:sz w:val="20"/>
        </w:rPr>
        <w:t xml:space="preserve">                      (подпись)</w:t>
      </w:r>
    </w:p>
    <w:p w14:paraId="22602A42" w14:textId="77777777" w:rsidR="00C2777D" w:rsidRPr="00667384" w:rsidRDefault="00C2777D" w:rsidP="00C2777D">
      <w:pPr>
        <w:ind w:left="4395" w:firstLine="708"/>
        <w:rPr>
          <w:rFonts w:eastAsiaTheme="minorHAnsi"/>
          <w:sz w:val="20"/>
          <w:lang w:eastAsia="en-US"/>
        </w:rPr>
      </w:pPr>
    </w:p>
    <w:p w14:paraId="5E41E9A3" w14:textId="77777777" w:rsidR="00C2777D" w:rsidRPr="00667384" w:rsidRDefault="00C2777D" w:rsidP="00C2777D">
      <w:pPr>
        <w:widowControl/>
        <w:rPr>
          <w:rFonts w:eastAsiaTheme="minorHAnsi"/>
          <w:sz w:val="20"/>
          <w:lang w:eastAsia="en-US"/>
        </w:rPr>
      </w:pPr>
    </w:p>
    <w:p w14:paraId="21ACECE1" w14:textId="77777777" w:rsidR="00C2777D" w:rsidRPr="00667384" w:rsidRDefault="00C2777D" w:rsidP="00C2777D">
      <w:pPr>
        <w:widowControl/>
        <w:rPr>
          <w:rFonts w:eastAsiaTheme="minorHAnsi"/>
          <w:sz w:val="20"/>
          <w:lang w:eastAsia="en-US"/>
        </w:rPr>
      </w:pPr>
    </w:p>
    <w:p w14:paraId="02084557" w14:textId="77777777" w:rsidR="00C2777D" w:rsidRPr="00667384" w:rsidRDefault="00C2777D" w:rsidP="00C2777D">
      <w:pPr>
        <w:widowControl/>
        <w:rPr>
          <w:rFonts w:eastAsiaTheme="minorHAnsi"/>
          <w:sz w:val="20"/>
          <w:lang w:eastAsia="en-US"/>
        </w:rPr>
      </w:pPr>
    </w:p>
    <w:p w14:paraId="1258C6AB" w14:textId="77777777" w:rsidR="00C2777D" w:rsidRPr="00667384" w:rsidRDefault="00C2777D" w:rsidP="00C2777D">
      <w:pPr>
        <w:widowControl/>
        <w:rPr>
          <w:rFonts w:eastAsiaTheme="minorHAnsi"/>
          <w:sz w:val="20"/>
          <w:lang w:eastAsia="en-US"/>
        </w:rPr>
        <w:sectPr w:rsidR="00C2777D" w:rsidRPr="00667384" w:rsidSect="00C2777D">
          <w:pgSz w:w="11906" w:h="16838"/>
          <w:pgMar w:top="1134" w:right="707" w:bottom="851" w:left="1134" w:header="709" w:footer="709" w:gutter="0"/>
          <w:cols w:space="708"/>
          <w:docGrid w:linePitch="360"/>
        </w:sectPr>
      </w:pPr>
    </w:p>
    <w:p w14:paraId="27281E4F" w14:textId="77777777" w:rsidR="00C2777D" w:rsidRPr="00667384" w:rsidRDefault="00C2777D" w:rsidP="00C2777D">
      <w:pPr>
        <w:jc w:val="right"/>
        <w:rPr>
          <w:sz w:val="20"/>
        </w:rPr>
      </w:pPr>
    </w:p>
    <w:p w14:paraId="6179DCE0" w14:textId="77777777" w:rsidR="007A57D5" w:rsidRPr="007A57D5" w:rsidRDefault="007A57D5" w:rsidP="007A57D5">
      <w:pPr>
        <w:ind w:left="9923" w:right="-31"/>
        <w:rPr>
          <w:sz w:val="20"/>
        </w:rPr>
      </w:pPr>
      <w:r w:rsidRPr="007A57D5">
        <w:rPr>
          <w:sz w:val="20"/>
        </w:rPr>
        <w:t>Приложение</w:t>
      </w:r>
    </w:p>
    <w:p w14:paraId="1B1B66E0" w14:textId="77777777" w:rsidR="007A57D5" w:rsidRPr="007A57D5" w:rsidRDefault="007A57D5" w:rsidP="007A57D5">
      <w:pPr>
        <w:ind w:left="9923" w:right="-31"/>
        <w:rPr>
          <w:sz w:val="20"/>
        </w:rPr>
      </w:pPr>
      <w:r w:rsidRPr="007A57D5">
        <w:rPr>
          <w:sz w:val="20"/>
        </w:rPr>
        <w:t>к Информационно-аналитическому отчету</w:t>
      </w:r>
    </w:p>
    <w:p w14:paraId="05466FA1" w14:textId="77777777" w:rsidR="007A57D5" w:rsidRPr="007A57D5" w:rsidRDefault="007A57D5" w:rsidP="007A57D5">
      <w:pPr>
        <w:ind w:left="9923" w:right="-31"/>
        <w:rPr>
          <w:sz w:val="20"/>
        </w:rPr>
      </w:pPr>
      <w:r w:rsidRPr="007A57D5">
        <w:rPr>
          <w:sz w:val="20"/>
        </w:rPr>
        <w:t xml:space="preserve">к Акту № ____ об оказании услуг </w:t>
      </w:r>
    </w:p>
    <w:p w14:paraId="7A351534" w14:textId="77777777" w:rsidR="007A57D5" w:rsidRPr="007A57D5" w:rsidRDefault="007A57D5" w:rsidP="007A57D5">
      <w:pPr>
        <w:ind w:left="9923" w:right="-31"/>
        <w:rPr>
          <w:sz w:val="20"/>
        </w:rPr>
      </w:pPr>
      <w:r w:rsidRPr="007A57D5">
        <w:rPr>
          <w:sz w:val="20"/>
        </w:rPr>
        <w:t xml:space="preserve">(первый этап) от «____» __________ _____ г. </w:t>
      </w:r>
    </w:p>
    <w:p w14:paraId="617B620D" w14:textId="77777777" w:rsidR="007A57D5" w:rsidRPr="007A57D5" w:rsidRDefault="007A57D5" w:rsidP="007A57D5">
      <w:pPr>
        <w:ind w:left="9923" w:right="-31"/>
        <w:rPr>
          <w:sz w:val="20"/>
        </w:rPr>
      </w:pPr>
      <w:r w:rsidRPr="007A57D5">
        <w:rPr>
          <w:sz w:val="20"/>
        </w:rPr>
        <w:t>по Договору № ________ «____» ______________ ____ г.</w:t>
      </w:r>
    </w:p>
    <w:p w14:paraId="556D77CB" w14:textId="77777777" w:rsidR="007A57D5" w:rsidRPr="007A57D5" w:rsidRDefault="007A57D5" w:rsidP="007A57D5">
      <w:pPr>
        <w:jc w:val="right"/>
        <w:rPr>
          <w:sz w:val="20"/>
        </w:rPr>
      </w:pPr>
    </w:p>
    <w:p w14:paraId="6399963D" w14:textId="77777777" w:rsidR="007A57D5" w:rsidRPr="007A57D5" w:rsidRDefault="007A57D5" w:rsidP="007A57D5">
      <w:pPr>
        <w:jc w:val="center"/>
        <w:rPr>
          <w:sz w:val="20"/>
        </w:rPr>
      </w:pPr>
      <w:r w:rsidRPr="007A57D5">
        <w:rPr>
          <w:sz w:val="20"/>
        </w:rPr>
        <w:t>Сводная информация</w:t>
      </w:r>
    </w:p>
    <w:p w14:paraId="162586CB" w14:textId="77777777" w:rsidR="007A57D5" w:rsidRPr="007A57D5" w:rsidRDefault="007A57D5" w:rsidP="007A57D5">
      <w:pPr>
        <w:jc w:val="center"/>
        <w:rPr>
          <w:sz w:val="20"/>
        </w:rPr>
      </w:pPr>
    </w:p>
    <w:tbl>
      <w:tblPr>
        <w:tblStyle w:val="61"/>
        <w:tblW w:w="15479" w:type="dxa"/>
        <w:tblInd w:w="-175" w:type="dxa"/>
        <w:tblLayout w:type="fixed"/>
        <w:tblLook w:val="04A0" w:firstRow="1" w:lastRow="0" w:firstColumn="1" w:lastColumn="0" w:noHBand="0" w:noVBand="1"/>
      </w:tblPr>
      <w:tblGrid>
        <w:gridCol w:w="596"/>
        <w:gridCol w:w="1984"/>
        <w:gridCol w:w="1701"/>
        <w:gridCol w:w="1134"/>
        <w:gridCol w:w="1418"/>
        <w:gridCol w:w="1559"/>
        <w:gridCol w:w="1134"/>
        <w:gridCol w:w="992"/>
        <w:gridCol w:w="1843"/>
        <w:gridCol w:w="1276"/>
        <w:gridCol w:w="1842"/>
      </w:tblGrid>
      <w:tr w:rsidR="007A57D5" w:rsidRPr="007A57D5" w14:paraId="54AF86B6" w14:textId="77777777" w:rsidTr="00D70084">
        <w:trPr>
          <w:trHeight w:val="230"/>
        </w:trPr>
        <w:tc>
          <w:tcPr>
            <w:tcW w:w="596" w:type="dxa"/>
          </w:tcPr>
          <w:p w14:paraId="38B0CB0D" w14:textId="77777777" w:rsidR="007A57D5" w:rsidRPr="007A57D5" w:rsidRDefault="007A57D5" w:rsidP="007A57D5">
            <w:pPr>
              <w:jc w:val="center"/>
              <w:rPr>
                <w:rFonts w:ascii="Times New Roman" w:hAnsi="Times New Roman"/>
                <w:sz w:val="20"/>
              </w:rPr>
            </w:pPr>
            <w:r w:rsidRPr="007A57D5">
              <w:rPr>
                <w:rFonts w:ascii="Times New Roman" w:hAnsi="Times New Roman"/>
                <w:sz w:val="20"/>
              </w:rPr>
              <w:t>№ п/п</w:t>
            </w:r>
          </w:p>
        </w:tc>
        <w:tc>
          <w:tcPr>
            <w:tcW w:w="1984" w:type="dxa"/>
          </w:tcPr>
          <w:p w14:paraId="716A7920" w14:textId="77777777" w:rsidR="007A57D5" w:rsidRPr="007A57D5" w:rsidRDefault="007A57D5" w:rsidP="007A57D5">
            <w:pPr>
              <w:jc w:val="center"/>
              <w:rPr>
                <w:rFonts w:ascii="Times New Roman" w:hAnsi="Times New Roman"/>
                <w:sz w:val="20"/>
              </w:rPr>
            </w:pPr>
            <w:r w:rsidRPr="007A57D5">
              <w:rPr>
                <w:rFonts w:ascii="Times New Roman" w:hAnsi="Times New Roman"/>
                <w:sz w:val="20"/>
              </w:rPr>
              <w:t>Вид программы ПО/ДПО с указанием подвида программы (ПК, ДПП)</w:t>
            </w:r>
          </w:p>
        </w:tc>
        <w:tc>
          <w:tcPr>
            <w:tcW w:w="1701" w:type="dxa"/>
          </w:tcPr>
          <w:p w14:paraId="1CB5C4CD" w14:textId="77777777" w:rsidR="007A57D5" w:rsidRPr="007A57D5" w:rsidRDefault="007A57D5" w:rsidP="007A57D5">
            <w:pPr>
              <w:jc w:val="center"/>
              <w:rPr>
                <w:rFonts w:ascii="Times New Roman" w:hAnsi="Times New Roman"/>
                <w:sz w:val="20"/>
              </w:rPr>
            </w:pPr>
            <w:r w:rsidRPr="007A57D5">
              <w:rPr>
                <w:rFonts w:ascii="Times New Roman" w:hAnsi="Times New Roman"/>
                <w:sz w:val="20"/>
              </w:rPr>
              <w:t>Наименование образовательной программы</w:t>
            </w:r>
          </w:p>
        </w:tc>
        <w:tc>
          <w:tcPr>
            <w:tcW w:w="1134" w:type="dxa"/>
          </w:tcPr>
          <w:p w14:paraId="044BAFD6" w14:textId="77777777" w:rsidR="007A57D5" w:rsidRPr="007A57D5" w:rsidRDefault="007A57D5" w:rsidP="007A57D5">
            <w:pPr>
              <w:jc w:val="center"/>
              <w:rPr>
                <w:rFonts w:ascii="Times New Roman" w:hAnsi="Times New Roman"/>
                <w:sz w:val="20"/>
              </w:rPr>
            </w:pPr>
            <w:r w:rsidRPr="007A57D5">
              <w:rPr>
                <w:rFonts w:ascii="Times New Roman" w:hAnsi="Times New Roman"/>
                <w:sz w:val="20"/>
              </w:rPr>
              <w:t>Форма обучения</w:t>
            </w:r>
          </w:p>
        </w:tc>
        <w:tc>
          <w:tcPr>
            <w:tcW w:w="1418" w:type="dxa"/>
          </w:tcPr>
          <w:p w14:paraId="66A56388" w14:textId="77777777" w:rsidR="007A57D5" w:rsidRPr="007A57D5" w:rsidRDefault="007A57D5" w:rsidP="007A57D5">
            <w:pPr>
              <w:jc w:val="center"/>
              <w:rPr>
                <w:rFonts w:ascii="Times New Roman" w:hAnsi="Times New Roman"/>
                <w:sz w:val="20"/>
              </w:rPr>
            </w:pPr>
            <w:r w:rsidRPr="007A57D5">
              <w:rPr>
                <w:rFonts w:ascii="Times New Roman" w:hAnsi="Times New Roman"/>
                <w:sz w:val="20"/>
              </w:rPr>
              <w:t>Общая трудоемкость программы, час.</w:t>
            </w:r>
          </w:p>
        </w:tc>
        <w:tc>
          <w:tcPr>
            <w:tcW w:w="1559" w:type="dxa"/>
          </w:tcPr>
          <w:p w14:paraId="71E83A7C" w14:textId="77777777" w:rsidR="007A57D5" w:rsidRPr="007A57D5" w:rsidRDefault="007A57D5" w:rsidP="007A57D5">
            <w:pPr>
              <w:tabs>
                <w:tab w:val="left" w:pos="1299"/>
              </w:tabs>
              <w:jc w:val="center"/>
              <w:rPr>
                <w:rFonts w:ascii="Times New Roman" w:hAnsi="Times New Roman"/>
                <w:sz w:val="20"/>
              </w:rPr>
            </w:pPr>
            <w:r w:rsidRPr="007A57D5">
              <w:rPr>
                <w:rFonts w:ascii="Times New Roman" w:hAnsi="Times New Roman"/>
                <w:sz w:val="20"/>
              </w:rPr>
              <w:t>ФИО</w:t>
            </w:r>
          </w:p>
          <w:p w14:paraId="75189E54" w14:textId="77777777" w:rsidR="007A57D5" w:rsidRPr="007A57D5" w:rsidRDefault="007A57D5" w:rsidP="007A57D5">
            <w:pPr>
              <w:jc w:val="center"/>
              <w:rPr>
                <w:rFonts w:ascii="Times New Roman" w:hAnsi="Times New Roman"/>
                <w:sz w:val="20"/>
              </w:rPr>
            </w:pPr>
            <w:r w:rsidRPr="007A57D5">
              <w:rPr>
                <w:rFonts w:ascii="Times New Roman" w:hAnsi="Times New Roman"/>
                <w:sz w:val="20"/>
              </w:rPr>
              <w:t>Обучающегося (полностью)</w:t>
            </w:r>
          </w:p>
        </w:tc>
        <w:tc>
          <w:tcPr>
            <w:tcW w:w="1134" w:type="dxa"/>
          </w:tcPr>
          <w:p w14:paraId="4C7F0350" w14:textId="77777777" w:rsidR="007A57D5" w:rsidRPr="007A57D5" w:rsidRDefault="007A57D5" w:rsidP="007A57D5">
            <w:pPr>
              <w:jc w:val="center"/>
              <w:rPr>
                <w:rFonts w:ascii="Times New Roman" w:hAnsi="Times New Roman"/>
                <w:sz w:val="20"/>
              </w:rPr>
            </w:pPr>
            <w:r w:rsidRPr="007A57D5">
              <w:rPr>
                <w:rFonts w:ascii="Times New Roman" w:hAnsi="Times New Roman"/>
                <w:sz w:val="20"/>
              </w:rPr>
              <w:t>Дата рождения</w:t>
            </w:r>
          </w:p>
        </w:tc>
        <w:tc>
          <w:tcPr>
            <w:tcW w:w="992" w:type="dxa"/>
          </w:tcPr>
          <w:p w14:paraId="3FAEE536" w14:textId="77777777" w:rsidR="007A57D5" w:rsidRPr="007A57D5" w:rsidRDefault="007A57D5" w:rsidP="007A57D5">
            <w:pPr>
              <w:jc w:val="center"/>
              <w:rPr>
                <w:rFonts w:ascii="Times New Roman" w:hAnsi="Times New Roman"/>
                <w:sz w:val="20"/>
              </w:rPr>
            </w:pPr>
            <w:r w:rsidRPr="007A57D5">
              <w:rPr>
                <w:rFonts w:ascii="Times New Roman" w:hAnsi="Times New Roman"/>
                <w:sz w:val="20"/>
              </w:rPr>
              <w:t>СНИЛС</w:t>
            </w:r>
          </w:p>
        </w:tc>
        <w:tc>
          <w:tcPr>
            <w:tcW w:w="1843" w:type="dxa"/>
          </w:tcPr>
          <w:p w14:paraId="339C1798" w14:textId="77777777" w:rsidR="007A57D5" w:rsidRPr="007A57D5" w:rsidRDefault="007A57D5" w:rsidP="007A57D5">
            <w:pPr>
              <w:jc w:val="center"/>
              <w:rPr>
                <w:rFonts w:ascii="Times New Roman" w:hAnsi="Times New Roman"/>
                <w:sz w:val="20"/>
              </w:rPr>
            </w:pPr>
            <w:r w:rsidRPr="007A57D5">
              <w:rPr>
                <w:rFonts w:ascii="Times New Roman" w:hAnsi="Times New Roman"/>
                <w:sz w:val="20"/>
              </w:rPr>
              <w:t xml:space="preserve">Категория в соответствии с Постановлением Правительства РФ № 291 от 07.03.25 </w:t>
            </w:r>
          </w:p>
        </w:tc>
        <w:tc>
          <w:tcPr>
            <w:tcW w:w="1276" w:type="dxa"/>
          </w:tcPr>
          <w:p w14:paraId="0641E6EF" w14:textId="77777777" w:rsidR="007A57D5" w:rsidRPr="007A57D5" w:rsidRDefault="007A57D5" w:rsidP="007A57D5">
            <w:pPr>
              <w:jc w:val="center"/>
              <w:rPr>
                <w:rFonts w:ascii="Times New Roman" w:hAnsi="Times New Roman"/>
                <w:sz w:val="20"/>
              </w:rPr>
            </w:pPr>
            <w:r w:rsidRPr="007A57D5">
              <w:rPr>
                <w:rFonts w:ascii="Times New Roman" w:hAnsi="Times New Roman"/>
                <w:sz w:val="20"/>
              </w:rPr>
              <w:t>Субъект РФ</w:t>
            </w:r>
          </w:p>
        </w:tc>
        <w:tc>
          <w:tcPr>
            <w:tcW w:w="1842" w:type="dxa"/>
          </w:tcPr>
          <w:p w14:paraId="29450198" w14:textId="77777777" w:rsidR="007A57D5" w:rsidRPr="007A57D5" w:rsidRDefault="007A57D5" w:rsidP="007A57D5">
            <w:pPr>
              <w:jc w:val="center"/>
              <w:rPr>
                <w:rFonts w:ascii="Times New Roman" w:hAnsi="Times New Roman"/>
                <w:sz w:val="20"/>
              </w:rPr>
            </w:pPr>
            <w:r w:rsidRPr="007A57D5">
              <w:rPr>
                <w:rFonts w:ascii="Times New Roman" w:hAnsi="Times New Roman"/>
                <w:sz w:val="20"/>
              </w:rPr>
              <w:t>Стоимость</w:t>
            </w:r>
          </w:p>
          <w:p w14:paraId="575AE27C" w14:textId="77777777" w:rsidR="007A57D5" w:rsidRPr="007A57D5" w:rsidRDefault="007A57D5" w:rsidP="007A57D5">
            <w:pPr>
              <w:jc w:val="center"/>
              <w:rPr>
                <w:rFonts w:ascii="Times New Roman" w:hAnsi="Times New Roman"/>
                <w:sz w:val="20"/>
              </w:rPr>
            </w:pPr>
            <w:r w:rsidRPr="007A57D5">
              <w:rPr>
                <w:rFonts w:ascii="Times New Roman" w:hAnsi="Times New Roman"/>
                <w:sz w:val="20"/>
              </w:rPr>
              <w:t>Услуг для обучающегося, руб.</w:t>
            </w:r>
          </w:p>
        </w:tc>
      </w:tr>
      <w:tr w:rsidR="007A57D5" w:rsidRPr="007A57D5" w14:paraId="09C01760" w14:textId="77777777" w:rsidTr="00D70084">
        <w:tc>
          <w:tcPr>
            <w:tcW w:w="596" w:type="dxa"/>
          </w:tcPr>
          <w:p w14:paraId="6CCFE1E2" w14:textId="77777777" w:rsidR="007A57D5" w:rsidRPr="007A57D5" w:rsidRDefault="007A57D5" w:rsidP="007A57D5">
            <w:pPr>
              <w:ind w:left="113" w:right="113"/>
              <w:jc w:val="center"/>
              <w:rPr>
                <w:rFonts w:ascii="Times New Roman" w:hAnsi="Times New Roman"/>
                <w:sz w:val="20"/>
              </w:rPr>
            </w:pPr>
            <w:r w:rsidRPr="007A57D5">
              <w:rPr>
                <w:rFonts w:ascii="Times New Roman" w:hAnsi="Times New Roman"/>
                <w:sz w:val="20"/>
              </w:rPr>
              <w:t>1</w:t>
            </w:r>
          </w:p>
        </w:tc>
        <w:tc>
          <w:tcPr>
            <w:tcW w:w="1984" w:type="dxa"/>
          </w:tcPr>
          <w:p w14:paraId="7E199F46" w14:textId="77777777" w:rsidR="007A57D5" w:rsidRPr="007A57D5" w:rsidRDefault="007A57D5" w:rsidP="007A57D5">
            <w:pPr>
              <w:ind w:left="113" w:right="113"/>
              <w:jc w:val="center"/>
              <w:rPr>
                <w:rFonts w:ascii="Times New Roman" w:hAnsi="Times New Roman"/>
                <w:sz w:val="20"/>
              </w:rPr>
            </w:pPr>
            <w:r w:rsidRPr="007A57D5">
              <w:rPr>
                <w:rFonts w:ascii="Times New Roman" w:hAnsi="Times New Roman"/>
                <w:sz w:val="20"/>
              </w:rPr>
              <w:t>2</w:t>
            </w:r>
          </w:p>
        </w:tc>
        <w:tc>
          <w:tcPr>
            <w:tcW w:w="1701" w:type="dxa"/>
          </w:tcPr>
          <w:p w14:paraId="38002A28" w14:textId="77777777" w:rsidR="007A57D5" w:rsidRPr="007A57D5" w:rsidRDefault="007A57D5" w:rsidP="007A57D5">
            <w:pPr>
              <w:ind w:left="113" w:right="113"/>
              <w:jc w:val="center"/>
              <w:rPr>
                <w:rFonts w:ascii="Times New Roman" w:hAnsi="Times New Roman"/>
                <w:sz w:val="20"/>
              </w:rPr>
            </w:pPr>
            <w:r w:rsidRPr="007A57D5">
              <w:rPr>
                <w:rFonts w:ascii="Times New Roman" w:hAnsi="Times New Roman"/>
                <w:sz w:val="20"/>
              </w:rPr>
              <w:t>3</w:t>
            </w:r>
          </w:p>
        </w:tc>
        <w:tc>
          <w:tcPr>
            <w:tcW w:w="1134" w:type="dxa"/>
          </w:tcPr>
          <w:p w14:paraId="795DFF65" w14:textId="77777777" w:rsidR="007A57D5" w:rsidRPr="007A57D5" w:rsidRDefault="007A57D5" w:rsidP="007A57D5">
            <w:pPr>
              <w:ind w:left="113" w:right="113"/>
              <w:jc w:val="center"/>
              <w:rPr>
                <w:rFonts w:ascii="Times New Roman" w:hAnsi="Times New Roman"/>
                <w:sz w:val="20"/>
              </w:rPr>
            </w:pPr>
            <w:r w:rsidRPr="007A57D5">
              <w:rPr>
                <w:rFonts w:ascii="Times New Roman" w:hAnsi="Times New Roman"/>
                <w:sz w:val="20"/>
              </w:rPr>
              <w:t>4</w:t>
            </w:r>
          </w:p>
        </w:tc>
        <w:tc>
          <w:tcPr>
            <w:tcW w:w="1418" w:type="dxa"/>
          </w:tcPr>
          <w:p w14:paraId="261BAEBE" w14:textId="77777777" w:rsidR="007A57D5" w:rsidRPr="007A57D5" w:rsidRDefault="007A57D5" w:rsidP="007A57D5">
            <w:pPr>
              <w:ind w:right="113"/>
              <w:jc w:val="center"/>
              <w:rPr>
                <w:rFonts w:ascii="Times New Roman" w:hAnsi="Times New Roman"/>
                <w:sz w:val="20"/>
              </w:rPr>
            </w:pPr>
            <w:r w:rsidRPr="007A57D5">
              <w:rPr>
                <w:rFonts w:ascii="Times New Roman" w:hAnsi="Times New Roman"/>
                <w:sz w:val="20"/>
              </w:rPr>
              <w:t>5</w:t>
            </w:r>
          </w:p>
        </w:tc>
        <w:tc>
          <w:tcPr>
            <w:tcW w:w="1559" w:type="dxa"/>
          </w:tcPr>
          <w:p w14:paraId="0F0B7BFA" w14:textId="77777777" w:rsidR="007A57D5" w:rsidRPr="007A57D5" w:rsidRDefault="007A57D5" w:rsidP="007A57D5">
            <w:pPr>
              <w:ind w:left="113" w:right="113"/>
              <w:jc w:val="center"/>
              <w:rPr>
                <w:rFonts w:ascii="Times New Roman" w:hAnsi="Times New Roman"/>
                <w:sz w:val="20"/>
              </w:rPr>
            </w:pPr>
            <w:r w:rsidRPr="007A57D5">
              <w:rPr>
                <w:rFonts w:ascii="Times New Roman" w:hAnsi="Times New Roman"/>
                <w:sz w:val="20"/>
              </w:rPr>
              <w:t>6</w:t>
            </w:r>
          </w:p>
        </w:tc>
        <w:tc>
          <w:tcPr>
            <w:tcW w:w="1134" w:type="dxa"/>
          </w:tcPr>
          <w:p w14:paraId="469FEE33" w14:textId="77777777" w:rsidR="007A57D5" w:rsidRPr="007A57D5" w:rsidRDefault="007A57D5" w:rsidP="007A57D5">
            <w:pPr>
              <w:ind w:left="113" w:right="113"/>
              <w:jc w:val="center"/>
              <w:rPr>
                <w:rFonts w:ascii="Times New Roman" w:hAnsi="Times New Roman"/>
                <w:sz w:val="20"/>
              </w:rPr>
            </w:pPr>
            <w:r w:rsidRPr="007A57D5">
              <w:rPr>
                <w:rFonts w:ascii="Times New Roman" w:hAnsi="Times New Roman"/>
                <w:sz w:val="20"/>
              </w:rPr>
              <w:t>7</w:t>
            </w:r>
          </w:p>
        </w:tc>
        <w:tc>
          <w:tcPr>
            <w:tcW w:w="992" w:type="dxa"/>
          </w:tcPr>
          <w:p w14:paraId="00820634" w14:textId="77777777" w:rsidR="007A57D5" w:rsidRPr="007A57D5" w:rsidRDefault="007A57D5" w:rsidP="007A57D5">
            <w:pPr>
              <w:ind w:left="113" w:right="113"/>
              <w:jc w:val="center"/>
              <w:rPr>
                <w:rFonts w:ascii="Times New Roman" w:hAnsi="Times New Roman"/>
                <w:sz w:val="20"/>
              </w:rPr>
            </w:pPr>
            <w:r w:rsidRPr="007A57D5">
              <w:rPr>
                <w:rFonts w:ascii="Times New Roman" w:hAnsi="Times New Roman"/>
                <w:sz w:val="20"/>
              </w:rPr>
              <w:t>8</w:t>
            </w:r>
          </w:p>
        </w:tc>
        <w:tc>
          <w:tcPr>
            <w:tcW w:w="1843" w:type="dxa"/>
          </w:tcPr>
          <w:p w14:paraId="1734AD0B" w14:textId="77777777" w:rsidR="007A57D5" w:rsidRPr="007A57D5" w:rsidRDefault="007A57D5" w:rsidP="007A57D5">
            <w:pPr>
              <w:ind w:left="113" w:right="113"/>
              <w:jc w:val="center"/>
              <w:rPr>
                <w:rFonts w:ascii="Times New Roman" w:hAnsi="Times New Roman"/>
                <w:sz w:val="20"/>
              </w:rPr>
            </w:pPr>
            <w:r w:rsidRPr="007A57D5">
              <w:rPr>
                <w:rFonts w:ascii="Times New Roman" w:hAnsi="Times New Roman"/>
                <w:sz w:val="20"/>
              </w:rPr>
              <w:t>9</w:t>
            </w:r>
          </w:p>
        </w:tc>
        <w:tc>
          <w:tcPr>
            <w:tcW w:w="1276" w:type="dxa"/>
          </w:tcPr>
          <w:p w14:paraId="5ADF42A8" w14:textId="77777777" w:rsidR="007A57D5" w:rsidRPr="007A57D5" w:rsidRDefault="007A57D5" w:rsidP="007A57D5">
            <w:pPr>
              <w:ind w:left="113" w:right="113"/>
              <w:jc w:val="center"/>
              <w:rPr>
                <w:rFonts w:ascii="Times New Roman" w:hAnsi="Times New Roman"/>
                <w:sz w:val="20"/>
              </w:rPr>
            </w:pPr>
            <w:r w:rsidRPr="007A57D5">
              <w:rPr>
                <w:rFonts w:ascii="Times New Roman" w:hAnsi="Times New Roman"/>
                <w:sz w:val="20"/>
              </w:rPr>
              <w:t>10</w:t>
            </w:r>
          </w:p>
        </w:tc>
        <w:tc>
          <w:tcPr>
            <w:tcW w:w="1842" w:type="dxa"/>
          </w:tcPr>
          <w:p w14:paraId="420D0D32" w14:textId="77777777" w:rsidR="007A57D5" w:rsidRPr="007A57D5" w:rsidRDefault="007A57D5" w:rsidP="007A57D5">
            <w:pPr>
              <w:ind w:left="113" w:right="113"/>
              <w:jc w:val="center"/>
              <w:rPr>
                <w:rFonts w:ascii="Times New Roman" w:hAnsi="Times New Roman"/>
                <w:sz w:val="20"/>
              </w:rPr>
            </w:pPr>
            <w:r w:rsidRPr="007A57D5">
              <w:rPr>
                <w:rFonts w:ascii="Times New Roman" w:hAnsi="Times New Roman"/>
                <w:sz w:val="20"/>
              </w:rPr>
              <w:t>11</w:t>
            </w:r>
          </w:p>
        </w:tc>
      </w:tr>
      <w:tr w:rsidR="007A57D5" w:rsidRPr="007A57D5" w14:paraId="090F6570" w14:textId="77777777" w:rsidTr="00D70084">
        <w:tc>
          <w:tcPr>
            <w:tcW w:w="596" w:type="dxa"/>
          </w:tcPr>
          <w:p w14:paraId="294D7A0B" w14:textId="77777777" w:rsidR="007A57D5" w:rsidRPr="007A57D5" w:rsidRDefault="007A57D5" w:rsidP="007A57D5">
            <w:pPr>
              <w:ind w:left="113" w:right="113"/>
              <w:rPr>
                <w:rFonts w:ascii="Times New Roman" w:hAnsi="Times New Roman"/>
                <w:sz w:val="20"/>
              </w:rPr>
            </w:pPr>
            <w:r w:rsidRPr="007A57D5">
              <w:rPr>
                <w:rFonts w:ascii="Times New Roman" w:hAnsi="Times New Roman"/>
                <w:sz w:val="20"/>
              </w:rPr>
              <w:t>1.</w:t>
            </w:r>
          </w:p>
        </w:tc>
        <w:tc>
          <w:tcPr>
            <w:tcW w:w="1984" w:type="dxa"/>
          </w:tcPr>
          <w:p w14:paraId="1C4FCC5E" w14:textId="77777777" w:rsidR="007A57D5" w:rsidRPr="007A57D5" w:rsidRDefault="007A57D5" w:rsidP="007A57D5">
            <w:pPr>
              <w:ind w:left="113" w:right="113"/>
              <w:rPr>
                <w:rFonts w:ascii="Times New Roman" w:hAnsi="Times New Roman"/>
                <w:sz w:val="20"/>
              </w:rPr>
            </w:pPr>
          </w:p>
        </w:tc>
        <w:tc>
          <w:tcPr>
            <w:tcW w:w="1701" w:type="dxa"/>
          </w:tcPr>
          <w:p w14:paraId="3C5FF9DB" w14:textId="77777777" w:rsidR="007A57D5" w:rsidRPr="007A57D5" w:rsidRDefault="007A57D5" w:rsidP="007A57D5">
            <w:pPr>
              <w:ind w:left="113" w:right="113"/>
              <w:rPr>
                <w:rFonts w:ascii="Times New Roman" w:hAnsi="Times New Roman"/>
                <w:sz w:val="20"/>
              </w:rPr>
            </w:pPr>
          </w:p>
        </w:tc>
        <w:tc>
          <w:tcPr>
            <w:tcW w:w="1134" w:type="dxa"/>
          </w:tcPr>
          <w:p w14:paraId="490119E1" w14:textId="77777777" w:rsidR="007A57D5" w:rsidRPr="007A57D5" w:rsidRDefault="007A57D5" w:rsidP="007A57D5">
            <w:pPr>
              <w:ind w:left="113" w:right="113"/>
              <w:rPr>
                <w:rFonts w:ascii="Times New Roman" w:hAnsi="Times New Roman"/>
                <w:sz w:val="20"/>
              </w:rPr>
            </w:pPr>
          </w:p>
        </w:tc>
        <w:tc>
          <w:tcPr>
            <w:tcW w:w="1418" w:type="dxa"/>
          </w:tcPr>
          <w:p w14:paraId="4A4AA5FA" w14:textId="77777777" w:rsidR="007A57D5" w:rsidRPr="007A57D5" w:rsidRDefault="007A57D5" w:rsidP="007A57D5">
            <w:pPr>
              <w:ind w:left="113" w:right="113"/>
              <w:rPr>
                <w:rFonts w:ascii="Times New Roman" w:hAnsi="Times New Roman"/>
                <w:sz w:val="20"/>
              </w:rPr>
            </w:pPr>
          </w:p>
        </w:tc>
        <w:tc>
          <w:tcPr>
            <w:tcW w:w="1559" w:type="dxa"/>
          </w:tcPr>
          <w:p w14:paraId="2CCE4E79" w14:textId="77777777" w:rsidR="007A57D5" w:rsidRPr="007A57D5" w:rsidRDefault="007A57D5" w:rsidP="007A57D5">
            <w:pPr>
              <w:ind w:left="113" w:right="113"/>
              <w:rPr>
                <w:rFonts w:ascii="Times New Roman" w:hAnsi="Times New Roman"/>
                <w:sz w:val="20"/>
              </w:rPr>
            </w:pPr>
          </w:p>
        </w:tc>
        <w:tc>
          <w:tcPr>
            <w:tcW w:w="1134" w:type="dxa"/>
          </w:tcPr>
          <w:p w14:paraId="01A54BF5" w14:textId="77777777" w:rsidR="007A57D5" w:rsidRPr="007A57D5" w:rsidRDefault="007A57D5" w:rsidP="007A57D5">
            <w:pPr>
              <w:ind w:left="113" w:right="113"/>
              <w:rPr>
                <w:rFonts w:ascii="Times New Roman" w:hAnsi="Times New Roman"/>
                <w:sz w:val="20"/>
              </w:rPr>
            </w:pPr>
          </w:p>
        </w:tc>
        <w:tc>
          <w:tcPr>
            <w:tcW w:w="992" w:type="dxa"/>
          </w:tcPr>
          <w:p w14:paraId="3D5F9ADE" w14:textId="77777777" w:rsidR="007A57D5" w:rsidRPr="007A57D5" w:rsidRDefault="007A57D5" w:rsidP="007A57D5">
            <w:pPr>
              <w:ind w:left="113" w:right="113"/>
              <w:rPr>
                <w:rFonts w:ascii="Times New Roman" w:hAnsi="Times New Roman"/>
                <w:sz w:val="20"/>
              </w:rPr>
            </w:pPr>
          </w:p>
        </w:tc>
        <w:tc>
          <w:tcPr>
            <w:tcW w:w="1843" w:type="dxa"/>
          </w:tcPr>
          <w:p w14:paraId="17C51E94" w14:textId="77777777" w:rsidR="007A57D5" w:rsidRPr="007A57D5" w:rsidRDefault="007A57D5" w:rsidP="007A57D5">
            <w:pPr>
              <w:ind w:left="113" w:right="113"/>
              <w:rPr>
                <w:rFonts w:ascii="Times New Roman" w:hAnsi="Times New Roman"/>
                <w:sz w:val="20"/>
              </w:rPr>
            </w:pPr>
          </w:p>
        </w:tc>
        <w:tc>
          <w:tcPr>
            <w:tcW w:w="1276" w:type="dxa"/>
          </w:tcPr>
          <w:p w14:paraId="0032D03D" w14:textId="77777777" w:rsidR="007A57D5" w:rsidRPr="007A57D5" w:rsidRDefault="007A57D5" w:rsidP="007A57D5">
            <w:pPr>
              <w:ind w:left="113" w:right="113"/>
              <w:rPr>
                <w:rFonts w:ascii="Times New Roman" w:hAnsi="Times New Roman"/>
                <w:sz w:val="20"/>
              </w:rPr>
            </w:pPr>
          </w:p>
        </w:tc>
        <w:tc>
          <w:tcPr>
            <w:tcW w:w="1842" w:type="dxa"/>
          </w:tcPr>
          <w:p w14:paraId="386B57AD" w14:textId="77777777" w:rsidR="007A57D5" w:rsidRPr="007A57D5" w:rsidRDefault="007A57D5" w:rsidP="007A57D5">
            <w:pPr>
              <w:ind w:left="113" w:right="113"/>
              <w:rPr>
                <w:rFonts w:ascii="Times New Roman" w:hAnsi="Times New Roman"/>
                <w:sz w:val="20"/>
              </w:rPr>
            </w:pPr>
          </w:p>
        </w:tc>
      </w:tr>
      <w:tr w:rsidR="007A57D5" w:rsidRPr="007A57D5" w14:paraId="544BCD14" w14:textId="77777777" w:rsidTr="00D70084">
        <w:tc>
          <w:tcPr>
            <w:tcW w:w="596" w:type="dxa"/>
          </w:tcPr>
          <w:p w14:paraId="2EB33688" w14:textId="77777777" w:rsidR="007A57D5" w:rsidRPr="007A57D5" w:rsidRDefault="007A57D5" w:rsidP="007A57D5">
            <w:pPr>
              <w:ind w:left="113" w:right="113"/>
              <w:rPr>
                <w:rFonts w:ascii="Times New Roman" w:hAnsi="Times New Roman"/>
                <w:sz w:val="20"/>
              </w:rPr>
            </w:pPr>
            <w:r w:rsidRPr="007A57D5">
              <w:rPr>
                <w:rFonts w:ascii="Times New Roman" w:hAnsi="Times New Roman"/>
                <w:sz w:val="20"/>
              </w:rPr>
              <w:t>2.</w:t>
            </w:r>
          </w:p>
        </w:tc>
        <w:tc>
          <w:tcPr>
            <w:tcW w:w="1984" w:type="dxa"/>
          </w:tcPr>
          <w:p w14:paraId="2C3FC5C4" w14:textId="77777777" w:rsidR="007A57D5" w:rsidRPr="007A57D5" w:rsidRDefault="007A57D5" w:rsidP="007A57D5">
            <w:pPr>
              <w:ind w:left="113" w:right="113"/>
              <w:rPr>
                <w:rFonts w:ascii="Times New Roman" w:hAnsi="Times New Roman"/>
                <w:sz w:val="20"/>
              </w:rPr>
            </w:pPr>
          </w:p>
        </w:tc>
        <w:tc>
          <w:tcPr>
            <w:tcW w:w="1701" w:type="dxa"/>
          </w:tcPr>
          <w:p w14:paraId="2592B92F" w14:textId="77777777" w:rsidR="007A57D5" w:rsidRPr="007A57D5" w:rsidRDefault="007A57D5" w:rsidP="007A57D5">
            <w:pPr>
              <w:ind w:left="113" w:right="113"/>
              <w:rPr>
                <w:rFonts w:ascii="Times New Roman" w:hAnsi="Times New Roman"/>
                <w:sz w:val="20"/>
              </w:rPr>
            </w:pPr>
          </w:p>
        </w:tc>
        <w:tc>
          <w:tcPr>
            <w:tcW w:w="1134" w:type="dxa"/>
          </w:tcPr>
          <w:p w14:paraId="08D716C5" w14:textId="77777777" w:rsidR="007A57D5" w:rsidRPr="007A57D5" w:rsidRDefault="007A57D5" w:rsidP="007A57D5">
            <w:pPr>
              <w:ind w:left="113" w:right="113"/>
              <w:rPr>
                <w:rFonts w:ascii="Times New Roman" w:hAnsi="Times New Roman"/>
                <w:sz w:val="20"/>
              </w:rPr>
            </w:pPr>
          </w:p>
        </w:tc>
        <w:tc>
          <w:tcPr>
            <w:tcW w:w="1418" w:type="dxa"/>
          </w:tcPr>
          <w:p w14:paraId="3E913D1D" w14:textId="77777777" w:rsidR="007A57D5" w:rsidRPr="007A57D5" w:rsidRDefault="007A57D5" w:rsidP="007A57D5">
            <w:pPr>
              <w:ind w:left="113" w:right="113"/>
              <w:rPr>
                <w:rFonts w:ascii="Times New Roman" w:hAnsi="Times New Roman"/>
                <w:sz w:val="20"/>
              </w:rPr>
            </w:pPr>
          </w:p>
        </w:tc>
        <w:tc>
          <w:tcPr>
            <w:tcW w:w="1559" w:type="dxa"/>
          </w:tcPr>
          <w:p w14:paraId="64E24831" w14:textId="77777777" w:rsidR="007A57D5" w:rsidRPr="007A57D5" w:rsidRDefault="007A57D5" w:rsidP="007A57D5">
            <w:pPr>
              <w:ind w:left="113" w:right="113"/>
              <w:rPr>
                <w:rFonts w:ascii="Times New Roman" w:hAnsi="Times New Roman"/>
                <w:sz w:val="20"/>
              </w:rPr>
            </w:pPr>
          </w:p>
        </w:tc>
        <w:tc>
          <w:tcPr>
            <w:tcW w:w="1134" w:type="dxa"/>
          </w:tcPr>
          <w:p w14:paraId="57F864A7" w14:textId="77777777" w:rsidR="007A57D5" w:rsidRPr="007A57D5" w:rsidRDefault="007A57D5" w:rsidP="007A57D5">
            <w:pPr>
              <w:ind w:left="113" w:right="113"/>
              <w:rPr>
                <w:rFonts w:ascii="Times New Roman" w:hAnsi="Times New Roman"/>
                <w:sz w:val="20"/>
              </w:rPr>
            </w:pPr>
          </w:p>
        </w:tc>
        <w:tc>
          <w:tcPr>
            <w:tcW w:w="992" w:type="dxa"/>
          </w:tcPr>
          <w:p w14:paraId="6F3A473D" w14:textId="77777777" w:rsidR="007A57D5" w:rsidRPr="007A57D5" w:rsidRDefault="007A57D5" w:rsidP="007A57D5">
            <w:pPr>
              <w:ind w:left="113" w:right="113"/>
              <w:rPr>
                <w:rFonts w:ascii="Times New Roman" w:hAnsi="Times New Roman"/>
                <w:sz w:val="20"/>
              </w:rPr>
            </w:pPr>
          </w:p>
        </w:tc>
        <w:tc>
          <w:tcPr>
            <w:tcW w:w="1843" w:type="dxa"/>
          </w:tcPr>
          <w:p w14:paraId="29CBD092" w14:textId="77777777" w:rsidR="007A57D5" w:rsidRPr="007A57D5" w:rsidRDefault="007A57D5" w:rsidP="007A57D5">
            <w:pPr>
              <w:ind w:left="113" w:right="113"/>
              <w:rPr>
                <w:rFonts w:ascii="Times New Roman" w:hAnsi="Times New Roman"/>
                <w:sz w:val="20"/>
              </w:rPr>
            </w:pPr>
          </w:p>
        </w:tc>
        <w:tc>
          <w:tcPr>
            <w:tcW w:w="1276" w:type="dxa"/>
          </w:tcPr>
          <w:p w14:paraId="0B0D299D" w14:textId="77777777" w:rsidR="007A57D5" w:rsidRPr="007A57D5" w:rsidRDefault="007A57D5" w:rsidP="007A57D5">
            <w:pPr>
              <w:ind w:left="113" w:right="113"/>
              <w:rPr>
                <w:rFonts w:ascii="Times New Roman" w:hAnsi="Times New Roman"/>
                <w:sz w:val="20"/>
              </w:rPr>
            </w:pPr>
          </w:p>
        </w:tc>
        <w:tc>
          <w:tcPr>
            <w:tcW w:w="1842" w:type="dxa"/>
          </w:tcPr>
          <w:p w14:paraId="130224D5" w14:textId="77777777" w:rsidR="007A57D5" w:rsidRPr="007A57D5" w:rsidRDefault="007A57D5" w:rsidP="007A57D5">
            <w:pPr>
              <w:ind w:left="113" w:right="113"/>
              <w:rPr>
                <w:rFonts w:ascii="Times New Roman" w:hAnsi="Times New Roman"/>
                <w:sz w:val="20"/>
              </w:rPr>
            </w:pPr>
          </w:p>
        </w:tc>
      </w:tr>
      <w:tr w:rsidR="007A57D5" w:rsidRPr="007A57D5" w14:paraId="763FD27F" w14:textId="77777777" w:rsidTr="00D70084">
        <w:tc>
          <w:tcPr>
            <w:tcW w:w="596" w:type="dxa"/>
          </w:tcPr>
          <w:p w14:paraId="7B075FF7" w14:textId="77777777" w:rsidR="007A57D5" w:rsidRPr="007A57D5" w:rsidRDefault="007A57D5" w:rsidP="007A57D5">
            <w:pPr>
              <w:ind w:left="113" w:right="113"/>
              <w:rPr>
                <w:rFonts w:ascii="Times New Roman" w:hAnsi="Times New Roman"/>
                <w:sz w:val="20"/>
              </w:rPr>
            </w:pPr>
            <w:r w:rsidRPr="007A57D5">
              <w:rPr>
                <w:rFonts w:ascii="Times New Roman" w:hAnsi="Times New Roman"/>
                <w:sz w:val="20"/>
              </w:rPr>
              <w:t>3.</w:t>
            </w:r>
          </w:p>
        </w:tc>
        <w:tc>
          <w:tcPr>
            <w:tcW w:w="1984" w:type="dxa"/>
          </w:tcPr>
          <w:p w14:paraId="64F96F8E" w14:textId="77777777" w:rsidR="007A57D5" w:rsidRPr="007A57D5" w:rsidRDefault="007A57D5" w:rsidP="007A57D5">
            <w:pPr>
              <w:ind w:left="113" w:right="113"/>
              <w:rPr>
                <w:rFonts w:ascii="Times New Roman" w:hAnsi="Times New Roman"/>
                <w:sz w:val="20"/>
              </w:rPr>
            </w:pPr>
          </w:p>
        </w:tc>
        <w:tc>
          <w:tcPr>
            <w:tcW w:w="1701" w:type="dxa"/>
          </w:tcPr>
          <w:p w14:paraId="503978EC" w14:textId="77777777" w:rsidR="007A57D5" w:rsidRPr="007A57D5" w:rsidRDefault="007A57D5" w:rsidP="007A57D5">
            <w:pPr>
              <w:ind w:left="113" w:right="113"/>
              <w:rPr>
                <w:rFonts w:ascii="Times New Roman" w:hAnsi="Times New Roman"/>
                <w:sz w:val="20"/>
              </w:rPr>
            </w:pPr>
          </w:p>
        </w:tc>
        <w:tc>
          <w:tcPr>
            <w:tcW w:w="1134" w:type="dxa"/>
          </w:tcPr>
          <w:p w14:paraId="47E0C383" w14:textId="77777777" w:rsidR="007A57D5" w:rsidRPr="007A57D5" w:rsidRDefault="007A57D5" w:rsidP="007A57D5">
            <w:pPr>
              <w:ind w:left="113" w:right="113"/>
              <w:rPr>
                <w:rFonts w:ascii="Times New Roman" w:hAnsi="Times New Roman"/>
                <w:sz w:val="20"/>
              </w:rPr>
            </w:pPr>
          </w:p>
        </w:tc>
        <w:tc>
          <w:tcPr>
            <w:tcW w:w="1418" w:type="dxa"/>
          </w:tcPr>
          <w:p w14:paraId="14B940E6" w14:textId="77777777" w:rsidR="007A57D5" w:rsidRPr="007A57D5" w:rsidRDefault="007A57D5" w:rsidP="007A57D5">
            <w:pPr>
              <w:ind w:left="113" w:right="113"/>
              <w:rPr>
                <w:rFonts w:ascii="Times New Roman" w:hAnsi="Times New Roman"/>
                <w:sz w:val="20"/>
              </w:rPr>
            </w:pPr>
          </w:p>
        </w:tc>
        <w:tc>
          <w:tcPr>
            <w:tcW w:w="1559" w:type="dxa"/>
          </w:tcPr>
          <w:p w14:paraId="21FB75E6" w14:textId="77777777" w:rsidR="007A57D5" w:rsidRPr="007A57D5" w:rsidRDefault="007A57D5" w:rsidP="007A57D5">
            <w:pPr>
              <w:ind w:left="113" w:right="113"/>
              <w:rPr>
                <w:rFonts w:ascii="Times New Roman" w:hAnsi="Times New Roman"/>
                <w:sz w:val="20"/>
              </w:rPr>
            </w:pPr>
          </w:p>
        </w:tc>
        <w:tc>
          <w:tcPr>
            <w:tcW w:w="1134" w:type="dxa"/>
          </w:tcPr>
          <w:p w14:paraId="46E6B0D3" w14:textId="77777777" w:rsidR="007A57D5" w:rsidRPr="007A57D5" w:rsidRDefault="007A57D5" w:rsidP="007A57D5">
            <w:pPr>
              <w:ind w:left="113" w:right="113"/>
              <w:rPr>
                <w:rFonts w:ascii="Times New Roman" w:hAnsi="Times New Roman"/>
                <w:sz w:val="20"/>
              </w:rPr>
            </w:pPr>
          </w:p>
        </w:tc>
        <w:tc>
          <w:tcPr>
            <w:tcW w:w="992" w:type="dxa"/>
          </w:tcPr>
          <w:p w14:paraId="1B1A784E" w14:textId="77777777" w:rsidR="007A57D5" w:rsidRPr="007A57D5" w:rsidRDefault="007A57D5" w:rsidP="007A57D5">
            <w:pPr>
              <w:ind w:left="113" w:right="113"/>
              <w:rPr>
                <w:rFonts w:ascii="Times New Roman" w:hAnsi="Times New Roman"/>
                <w:sz w:val="20"/>
              </w:rPr>
            </w:pPr>
          </w:p>
        </w:tc>
        <w:tc>
          <w:tcPr>
            <w:tcW w:w="1843" w:type="dxa"/>
          </w:tcPr>
          <w:p w14:paraId="61860028" w14:textId="77777777" w:rsidR="007A57D5" w:rsidRPr="007A57D5" w:rsidRDefault="007A57D5" w:rsidP="007A57D5">
            <w:pPr>
              <w:ind w:left="113" w:right="113"/>
              <w:rPr>
                <w:rFonts w:ascii="Times New Roman" w:hAnsi="Times New Roman"/>
                <w:sz w:val="20"/>
              </w:rPr>
            </w:pPr>
          </w:p>
        </w:tc>
        <w:tc>
          <w:tcPr>
            <w:tcW w:w="1276" w:type="dxa"/>
          </w:tcPr>
          <w:p w14:paraId="6CC0E4BB" w14:textId="77777777" w:rsidR="007A57D5" w:rsidRPr="007A57D5" w:rsidRDefault="007A57D5" w:rsidP="007A57D5">
            <w:pPr>
              <w:ind w:left="113" w:right="113"/>
              <w:rPr>
                <w:rFonts w:ascii="Times New Roman" w:hAnsi="Times New Roman"/>
                <w:sz w:val="20"/>
              </w:rPr>
            </w:pPr>
          </w:p>
        </w:tc>
        <w:tc>
          <w:tcPr>
            <w:tcW w:w="1842" w:type="dxa"/>
          </w:tcPr>
          <w:p w14:paraId="3F13D0D8" w14:textId="77777777" w:rsidR="007A57D5" w:rsidRPr="007A57D5" w:rsidRDefault="007A57D5" w:rsidP="007A57D5">
            <w:pPr>
              <w:ind w:left="113" w:right="113"/>
              <w:rPr>
                <w:rFonts w:ascii="Times New Roman" w:hAnsi="Times New Roman"/>
                <w:sz w:val="20"/>
              </w:rPr>
            </w:pPr>
          </w:p>
        </w:tc>
      </w:tr>
    </w:tbl>
    <w:p w14:paraId="097B3EC9" w14:textId="77777777" w:rsidR="007A57D5" w:rsidRPr="007A57D5" w:rsidRDefault="007A57D5" w:rsidP="007A57D5">
      <w:pPr>
        <w:widowControl/>
        <w:rPr>
          <w:rFonts w:eastAsiaTheme="minorHAnsi"/>
          <w:sz w:val="20"/>
          <w:lang w:eastAsia="en-US"/>
        </w:rPr>
      </w:pPr>
    </w:p>
    <w:p w14:paraId="5824672E" w14:textId="77777777" w:rsidR="007A57D5" w:rsidRPr="007A57D5" w:rsidRDefault="007A57D5" w:rsidP="007A57D5">
      <w:pPr>
        <w:widowControl/>
        <w:rPr>
          <w:rFonts w:eastAsiaTheme="minorHAnsi"/>
          <w:sz w:val="20"/>
          <w:lang w:eastAsia="en-US"/>
        </w:rPr>
      </w:pPr>
    </w:p>
    <w:tbl>
      <w:tblPr>
        <w:tblStyle w:val="61"/>
        <w:tblW w:w="15491" w:type="dxa"/>
        <w:tblInd w:w="-175" w:type="dxa"/>
        <w:tblLayout w:type="fixed"/>
        <w:tblLook w:val="04A0" w:firstRow="1" w:lastRow="0" w:firstColumn="1" w:lastColumn="0" w:noHBand="0" w:noVBand="1"/>
      </w:tblPr>
      <w:tblGrid>
        <w:gridCol w:w="596"/>
        <w:gridCol w:w="1489"/>
        <w:gridCol w:w="1490"/>
        <w:gridCol w:w="1489"/>
        <w:gridCol w:w="1490"/>
        <w:gridCol w:w="1489"/>
        <w:gridCol w:w="1490"/>
        <w:gridCol w:w="1489"/>
        <w:gridCol w:w="1490"/>
        <w:gridCol w:w="1489"/>
        <w:gridCol w:w="1490"/>
      </w:tblGrid>
      <w:tr w:rsidR="007A57D5" w:rsidRPr="007A57D5" w14:paraId="5ABB1436" w14:textId="77777777" w:rsidTr="00D70084">
        <w:trPr>
          <w:trHeight w:val="265"/>
        </w:trPr>
        <w:tc>
          <w:tcPr>
            <w:tcW w:w="596" w:type="dxa"/>
            <w:vMerge w:val="restart"/>
            <w:tcBorders>
              <w:right w:val="single" w:sz="4" w:space="0" w:color="000000"/>
            </w:tcBorders>
          </w:tcPr>
          <w:p w14:paraId="07973877" w14:textId="77777777" w:rsidR="007A57D5" w:rsidRPr="007A57D5" w:rsidRDefault="007A57D5" w:rsidP="007A57D5">
            <w:pPr>
              <w:widowControl/>
              <w:jc w:val="center"/>
              <w:rPr>
                <w:rFonts w:ascii="Times New Roman" w:hAnsi="Times New Roman"/>
                <w:sz w:val="20"/>
              </w:rPr>
            </w:pPr>
            <w:r w:rsidRPr="007A57D5">
              <w:rPr>
                <w:rFonts w:ascii="Times New Roman" w:hAnsi="Times New Roman"/>
                <w:sz w:val="20"/>
              </w:rPr>
              <w:t>№ п/п</w:t>
            </w:r>
          </w:p>
        </w:tc>
        <w:tc>
          <w:tcPr>
            <w:tcW w:w="2979" w:type="dxa"/>
            <w:gridSpan w:val="2"/>
            <w:tcBorders>
              <w:right w:val="single" w:sz="4" w:space="0" w:color="000000"/>
            </w:tcBorders>
          </w:tcPr>
          <w:p w14:paraId="4F5DDE28" w14:textId="77777777" w:rsidR="007A57D5" w:rsidRPr="007A57D5" w:rsidRDefault="007A57D5" w:rsidP="007A57D5">
            <w:pPr>
              <w:widowControl/>
              <w:jc w:val="center"/>
              <w:rPr>
                <w:rFonts w:ascii="Times New Roman" w:hAnsi="Times New Roman"/>
                <w:sz w:val="20"/>
              </w:rPr>
            </w:pPr>
            <w:r w:rsidRPr="007A57D5">
              <w:rPr>
                <w:rFonts w:ascii="Times New Roman" w:hAnsi="Times New Roman"/>
                <w:sz w:val="20"/>
              </w:rPr>
              <w:t>Период обучения</w:t>
            </w:r>
          </w:p>
        </w:tc>
        <w:tc>
          <w:tcPr>
            <w:tcW w:w="2979" w:type="dxa"/>
            <w:gridSpan w:val="2"/>
            <w:tcBorders>
              <w:right w:val="single" w:sz="4" w:space="0" w:color="000000"/>
            </w:tcBorders>
          </w:tcPr>
          <w:p w14:paraId="5F2095D2" w14:textId="77777777" w:rsidR="007A57D5" w:rsidRPr="007A57D5" w:rsidRDefault="007A57D5" w:rsidP="007A57D5">
            <w:pPr>
              <w:widowControl/>
              <w:jc w:val="center"/>
              <w:rPr>
                <w:rFonts w:ascii="Times New Roman" w:hAnsi="Times New Roman"/>
                <w:sz w:val="20"/>
              </w:rPr>
            </w:pPr>
            <w:r w:rsidRPr="007A57D5">
              <w:rPr>
                <w:rFonts w:ascii="Times New Roman" w:hAnsi="Times New Roman"/>
                <w:sz w:val="20"/>
              </w:rPr>
              <w:t>Сведения о договоре между Обучающимся и ОУ</w:t>
            </w:r>
          </w:p>
        </w:tc>
        <w:tc>
          <w:tcPr>
            <w:tcW w:w="2979" w:type="dxa"/>
            <w:gridSpan w:val="2"/>
            <w:tcBorders>
              <w:left w:val="single" w:sz="4" w:space="0" w:color="000000"/>
            </w:tcBorders>
          </w:tcPr>
          <w:p w14:paraId="00208BB5" w14:textId="77777777" w:rsidR="007A57D5" w:rsidRPr="007A57D5" w:rsidRDefault="007A57D5" w:rsidP="007A57D5">
            <w:pPr>
              <w:widowControl/>
              <w:jc w:val="center"/>
              <w:rPr>
                <w:rFonts w:ascii="Times New Roman" w:hAnsi="Times New Roman"/>
                <w:sz w:val="20"/>
              </w:rPr>
            </w:pPr>
            <w:r w:rsidRPr="007A57D5">
              <w:rPr>
                <w:rFonts w:ascii="Times New Roman" w:hAnsi="Times New Roman"/>
                <w:sz w:val="20"/>
              </w:rPr>
              <w:t>Реквизиты приказа о зачислении</w:t>
            </w:r>
          </w:p>
        </w:tc>
        <w:tc>
          <w:tcPr>
            <w:tcW w:w="2979" w:type="dxa"/>
            <w:gridSpan w:val="2"/>
          </w:tcPr>
          <w:p w14:paraId="7B9C603D" w14:textId="77777777" w:rsidR="007A57D5" w:rsidRPr="007A57D5" w:rsidRDefault="007A57D5" w:rsidP="007A57D5">
            <w:pPr>
              <w:widowControl/>
              <w:jc w:val="center"/>
              <w:rPr>
                <w:rFonts w:ascii="Times New Roman" w:hAnsi="Times New Roman"/>
                <w:sz w:val="20"/>
              </w:rPr>
            </w:pPr>
            <w:r w:rsidRPr="007A57D5">
              <w:rPr>
                <w:rFonts w:ascii="Times New Roman" w:hAnsi="Times New Roman"/>
                <w:sz w:val="20"/>
              </w:rPr>
              <w:t>Реквизиты приказа об отчислении</w:t>
            </w:r>
          </w:p>
        </w:tc>
        <w:tc>
          <w:tcPr>
            <w:tcW w:w="2979" w:type="dxa"/>
            <w:gridSpan w:val="2"/>
          </w:tcPr>
          <w:p w14:paraId="3924FAEC" w14:textId="77777777" w:rsidR="007A57D5" w:rsidRPr="007A57D5" w:rsidRDefault="007A57D5" w:rsidP="007A57D5">
            <w:pPr>
              <w:widowControl/>
              <w:jc w:val="center"/>
              <w:rPr>
                <w:rFonts w:ascii="Times New Roman" w:hAnsi="Times New Roman"/>
                <w:sz w:val="20"/>
              </w:rPr>
            </w:pPr>
            <w:r w:rsidRPr="007A57D5">
              <w:rPr>
                <w:rFonts w:ascii="Times New Roman" w:hAnsi="Times New Roman"/>
                <w:sz w:val="20"/>
              </w:rPr>
              <w:t>Реквизиты документа об обучении</w:t>
            </w:r>
          </w:p>
        </w:tc>
      </w:tr>
      <w:tr w:rsidR="007A57D5" w:rsidRPr="007A57D5" w14:paraId="6F8C3D95" w14:textId="77777777" w:rsidTr="00D70084">
        <w:trPr>
          <w:trHeight w:val="252"/>
        </w:trPr>
        <w:tc>
          <w:tcPr>
            <w:tcW w:w="596" w:type="dxa"/>
            <w:vMerge/>
            <w:tcBorders>
              <w:right w:val="single" w:sz="4" w:space="0" w:color="000000"/>
            </w:tcBorders>
          </w:tcPr>
          <w:p w14:paraId="56034BB5" w14:textId="77777777" w:rsidR="007A57D5" w:rsidRPr="007A57D5" w:rsidRDefault="007A57D5" w:rsidP="007A57D5">
            <w:pPr>
              <w:rPr>
                <w:rFonts w:ascii="Times New Roman" w:hAnsi="Times New Roman"/>
                <w:sz w:val="20"/>
              </w:rPr>
            </w:pPr>
          </w:p>
        </w:tc>
        <w:tc>
          <w:tcPr>
            <w:tcW w:w="1489" w:type="dxa"/>
            <w:tcBorders>
              <w:left w:val="single" w:sz="4" w:space="0" w:color="000000"/>
            </w:tcBorders>
          </w:tcPr>
          <w:p w14:paraId="577C54C4" w14:textId="77777777" w:rsidR="007A57D5" w:rsidRPr="007A57D5" w:rsidRDefault="007A57D5" w:rsidP="007A57D5">
            <w:pPr>
              <w:jc w:val="center"/>
              <w:rPr>
                <w:rFonts w:ascii="Times New Roman" w:hAnsi="Times New Roman"/>
                <w:sz w:val="20"/>
              </w:rPr>
            </w:pPr>
            <w:r w:rsidRPr="007A57D5">
              <w:rPr>
                <w:rFonts w:ascii="Times New Roman" w:hAnsi="Times New Roman"/>
                <w:sz w:val="20"/>
              </w:rPr>
              <w:t>Дата начала</w:t>
            </w:r>
          </w:p>
        </w:tc>
        <w:tc>
          <w:tcPr>
            <w:tcW w:w="1490" w:type="dxa"/>
          </w:tcPr>
          <w:p w14:paraId="57CCC043" w14:textId="77777777" w:rsidR="007A57D5" w:rsidRPr="007A57D5" w:rsidRDefault="007A57D5" w:rsidP="007A57D5">
            <w:pPr>
              <w:jc w:val="center"/>
              <w:rPr>
                <w:rFonts w:ascii="Times New Roman" w:hAnsi="Times New Roman"/>
                <w:sz w:val="20"/>
              </w:rPr>
            </w:pPr>
            <w:r w:rsidRPr="007A57D5">
              <w:rPr>
                <w:rFonts w:ascii="Times New Roman" w:hAnsi="Times New Roman"/>
                <w:sz w:val="20"/>
              </w:rPr>
              <w:t>дата окончания</w:t>
            </w:r>
          </w:p>
        </w:tc>
        <w:tc>
          <w:tcPr>
            <w:tcW w:w="1489" w:type="dxa"/>
          </w:tcPr>
          <w:p w14:paraId="64F8BB1B" w14:textId="77777777" w:rsidR="007A57D5" w:rsidRPr="007A57D5" w:rsidRDefault="007A57D5" w:rsidP="007A57D5">
            <w:pPr>
              <w:jc w:val="center"/>
              <w:rPr>
                <w:rFonts w:ascii="Times New Roman" w:hAnsi="Times New Roman"/>
                <w:sz w:val="20"/>
              </w:rPr>
            </w:pPr>
            <w:r w:rsidRPr="007A57D5">
              <w:rPr>
                <w:rFonts w:ascii="Times New Roman" w:hAnsi="Times New Roman"/>
                <w:sz w:val="20"/>
              </w:rPr>
              <w:t>номер</w:t>
            </w:r>
          </w:p>
        </w:tc>
        <w:tc>
          <w:tcPr>
            <w:tcW w:w="1490" w:type="dxa"/>
            <w:tcBorders>
              <w:right w:val="single" w:sz="4" w:space="0" w:color="000000"/>
            </w:tcBorders>
          </w:tcPr>
          <w:p w14:paraId="352EE2CF" w14:textId="77777777" w:rsidR="007A57D5" w:rsidRPr="007A57D5" w:rsidRDefault="007A57D5" w:rsidP="007A57D5">
            <w:pPr>
              <w:widowControl/>
              <w:jc w:val="center"/>
              <w:rPr>
                <w:rFonts w:ascii="Times New Roman" w:hAnsi="Times New Roman"/>
                <w:sz w:val="20"/>
              </w:rPr>
            </w:pPr>
            <w:r w:rsidRPr="007A57D5">
              <w:rPr>
                <w:rFonts w:ascii="Times New Roman" w:hAnsi="Times New Roman"/>
                <w:sz w:val="20"/>
              </w:rPr>
              <w:t>дата</w:t>
            </w:r>
          </w:p>
        </w:tc>
        <w:tc>
          <w:tcPr>
            <w:tcW w:w="1489" w:type="dxa"/>
            <w:tcBorders>
              <w:left w:val="single" w:sz="4" w:space="0" w:color="000000"/>
            </w:tcBorders>
          </w:tcPr>
          <w:p w14:paraId="62BFFD88" w14:textId="77777777" w:rsidR="007A57D5" w:rsidRPr="007A57D5" w:rsidRDefault="007A57D5" w:rsidP="007A57D5">
            <w:pPr>
              <w:widowControl/>
              <w:jc w:val="center"/>
              <w:rPr>
                <w:rFonts w:ascii="Times New Roman" w:hAnsi="Times New Roman"/>
                <w:sz w:val="20"/>
              </w:rPr>
            </w:pPr>
            <w:r w:rsidRPr="007A57D5">
              <w:rPr>
                <w:rFonts w:ascii="Times New Roman" w:hAnsi="Times New Roman"/>
                <w:sz w:val="20"/>
              </w:rPr>
              <w:t>номер</w:t>
            </w:r>
          </w:p>
        </w:tc>
        <w:tc>
          <w:tcPr>
            <w:tcW w:w="1490" w:type="dxa"/>
          </w:tcPr>
          <w:p w14:paraId="7A6E3E8B" w14:textId="77777777" w:rsidR="007A57D5" w:rsidRPr="007A57D5" w:rsidRDefault="007A57D5" w:rsidP="007A57D5">
            <w:pPr>
              <w:widowControl/>
              <w:jc w:val="center"/>
              <w:rPr>
                <w:rFonts w:ascii="Times New Roman" w:hAnsi="Times New Roman"/>
                <w:sz w:val="20"/>
              </w:rPr>
            </w:pPr>
            <w:r w:rsidRPr="007A57D5">
              <w:rPr>
                <w:rFonts w:ascii="Times New Roman" w:hAnsi="Times New Roman"/>
                <w:sz w:val="20"/>
              </w:rPr>
              <w:t>дата</w:t>
            </w:r>
          </w:p>
        </w:tc>
        <w:tc>
          <w:tcPr>
            <w:tcW w:w="1489" w:type="dxa"/>
          </w:tcPr>
          <w:p w14:paraId="7262492A" w14:textId="77777777" w:rsidR="007A57D5" w:rsidRPr="007A57D5" w:rsidRDefault="007A57D5" w:rsidP="007A57D5">
            <w:pPr>
              <w:widowControl/>
              <w:jc w:val="center"/>
              <w:rPr>
                <w:rFonts w:ascii="Times New Roman" w:hAnsi="Times New Roman"/>
                <w:sz w:val="20"/>
              </w:rPr>
            </w:pPr>
            <w:r w:rsidRPr="007A57D5">
              <w:rPr>
                <w:rFonts w:ascii="Times New Roman" w:hAnsi="Times New Roman"/>
                <w:sz w:val="20"/>
              </w:rPr>
              <w:t>номер</w:t>
            </w:r>
          </w:p>
        </w:tc>
        <w:tc>
          <w:tcPr>
            <w:tcW w:w="1490" w:type="dxa"/>
          </w:tcPr>
          <w:p w14:paraId="3F9DB509" w14:textId="77777777" w:rsidR="007A57D5" w:rsidRPr="007A57D5" w:rsidRDefault="007A57D5" w:rsidP="007A57D5">
            <w:pPr>
              <w:widowControl/>
              <w:jc w:val="center"/>
              <w:rPr>
                <w:rFonts w:ascii="Times New Roman" w:hAnsi="Times New Roman"/>
                <w:sz w:val="20"/>
              </w:rPr>
            </w:pPr>
            <w:r w:rsidRPr="007A57D5">
              <w:rPr>
                <w:rFonts w:ascii="Times New Roman" w:hAnsi="Times New Roman"/>
                <w:sz w:val="20"/>
              </w:rPr>
              <w:t>дата</w:t>
            </w:r>
          </w:p>
        </w:tc>
        <w:tc>
          <w:tcPr>
            <w:tcW w:w="1489" w:type="dxa"/>
          </w:tcPr>
          <w:p w14:paraId="2036FFF3" w14:textId="77777777" w:rsidR="007A57D5" w:rsidRPr="007A57D5" w:rsidRDefault="007A57D5" w:rsidP="007A57D5">
            <w:pPr>
              <w:widowControl/>
              <w:jc w:val="center"/>
              <w:rPr>
                <w:rFonts w:ascii="Times New Roman" w:hAnsi="Times New Roman"/>
                <w:sz w:val="20"/>
              </w:rPr>
            </w:pPr>
            <w:r w:rsidRPr="007A57D5">
              <w:rPr>
                <w:rFonts w:ascii="Times New Roman" w:hAnsi="Times New Roman"/>
                <w:sz w:val="20"/>
              </w:rPr>
              <w:t>номер</w:t>
            </w:r>
          </w:p>
        </w:tc>
        <w:tc>
          <w:tcPr>
            <w:tcW w:w="1490" w:type="dxa"/>
          </w:tcPr>
          <w:p w14:paraId="7905D368" w14:textId="77777777" w:rsidR="007A57D5" w:rsidRPr="007A57D5" w:rsidRDefault="007A57D5" w:rsidP="007A57D5">
            <w:pPr>
              <w:widowControl/>
              <w:jc w:val="center"/>
              <w:rPr>
                <w:rFonts w:ascii="Times New Roman" w:hAnsi="Times New Roman"/>
                <w:sz w:val="20"/>
              </w:rPr>
            </w:pPr>
            <w:r w:rsidRPr="007A57D5">
              <w:rPr>
                <w:rFonts w:ascii="Times New Roman" w:hAnsi="Times New Roman"/>
                <w:sz w:val="20"/>
              </w:rPr>
              <w:t>дата</w:t>
            </w:r>
          </w:p>
        </w:tc>
      </w:tr>
      <w:tr w:rsidR="007A57D5" w:rsidRPr="007A57D5" w14:paraId="4A0F124B" w14:textId="77777777" w:rsidTr="00D70084">
        <w:trPr>
          <w:trHeight w:val="252"/>
        </w:trPr>
        <w:tc>
          <w:tcPr>
            <w:tcW w:w="596" w:type="dxa"/>
          </w:tcPr>
          <w:p w14:paraId="72236042" w14:textId="77777777" w:rsidR="007A57D5" w:rsidRPr="007A57D5" w:rsidRDefault="007A57D5" w:rsidP="007A57D5">
            <w:pPr>
              <w:ind w:left="113" w:right="113"/>
              <w:jc w:val="center"/>
              <w:rPr>
                <w:rFonts w:ascii="Times New Roman" w:hAnsi="Times New Roman"/>
                <w:sz w:val="20"/>
              </w:rPr>
            </w:pPr>
            <w:r w:rsidRPr="007A57D5">
              <w:rPr>
                <w:rFonts w:ascii="Times New Roman" w:hAnsi="Times New Roman"/>
                <w:sz w:val="20"/>
              </w:rPr>
              <w:t>1</w:t>
            </w:r>
          </w:p>
        </w:tc>
        <w:tc>
          <w:tcPr>
            <w:tcW w:w="1489" w:type="dxa"/>
          </w:tcPr>
          <w:p w14:paraId="5230A9CE" w14:textId="77777777" w:rsidR="007A57D5" w:rsidRPr="007A57D5" w:rsidRDefault="007A57D5" w:rsidP="007A57D5">
            <w:pPr>
              <w:ind w:left="113" w:right="113"/>
              <w:jc w:val="center"/>
              <w:rPr>
                <w:rFonts w:ascii="Times New Roman" w:hAnsi="Times New Roman"/>
                <w:sz w:val="20"/>
              </w:rPr>
            </w:pPr>
            <w:r w:rsidRPr="007A57D5">
              <w:rPr>
                <w:rFonts w:ascii="Times New Roman" w:hAnsi="Times New Roman"/>
                <w:sz w:val="20"/>
              </w:rPr>
              <w:t>12</w:t>
            </w:r>
          </w:p>
        </w:tc>
        <w:tc>
          <w:tcPr>
            <w:tcW w:w="1490" w:type="dxa"/>
          </w:tcPr>
          <w:p w14:paraId="2FEF17FB" w14:textId="77777777" w:rsidR="007A57D5" w:rsidRPr="007A57D5" w:rsidRDefault="007A57D5" w:rsidP="007A57D5">
            <w:pPr>
              <w:ind w:left="113" w:right="113"/>
              <w:jc w:val="center"/>
              <w:rPr>
                <w:rFonts w:ascii="Times New Roman" w:hAnsi="Times New Roman"/>
                <w:sz w:val="20"/>
              </w:rPr>
            </w:pPr>
            <w:r w:rsidRPr="007A57D5">
              <w:rPr>
                <w:rFonts w:ascii="Times New Roman" w:hAnsi="Times New Roman"/>
                <w:sz w:val="20"/>
              </w:rPr>
              <w:t>13</w:t>
            </w:r>
          </w:p>
        </w:tc>
        <w:tc>
          <w:tcPr>
            <w:tcW w:w="1489" w:type="dxa"/>
          </w:tcPr>
          <w:p w14:paraId="0277D15A" w14:textId="77777777" w:rsidR="007A57D5" w:rsidRPr="007A57D5" w:rsidRDefault="007A57D5" w:rsidP="007A57D5">
            <w:pPr>
              <w:ind w:left="113" w:right="113"/>
              <w:jc w:val="center"/>
              <w:rPr>
                <w:rFonts w:ascii="Times New Roman" w:hAnsi="Times New Roman"/>
                <w:sz w:val="20"/>
              </w:rPr>
            </w:pPr>
            <w:r w:rsidRPr="007A57D5">
              <w:rPr>
                <w:rFonts w:ascii="Times New Roman" w:hAnsi="Times New Roman"/>
                <w:sz w:val="20"/>
              </w:rPr>
              <w:t>14</w:t>
            </w:r>
          </w:p>
        </w:tc>
        <w:tc>
          <w:tcPr>
            <w:tcW w:w="1490" w:type="dxa"/>
            <w:tcBorders>
              <w:right w:val="single" w:sz="4" w:space="0" w:color="000000"/>
            </w:tcBorders>
          </w:tcPr>
          <w:p w14:paraId="49A72304" w14:textId="77777777" w:rsidR="007A57D5" w:rsidRPr="007A57D5" w:rsidRDefault="007A57D5" w:rsidP="007A57D5">
            <w:pPr>
              <w:widowControl/>
              <w:jc w:val="center"/>
              <w:rPr>
                <w:rFonts w:ascii="Times New Roman" w:hAnsi="Times New Roman"/>
                <w:sz w:val="20"/>
              </w:rPr>
            </w:pPr>
            <w:r w:rsidRPr="007A57D5">
              <w:rPr>
                <w:rFonts w:ascii="Times New Roman" w:hAnsi="Times New Roman"/>
                <w:sz w:val="20"/>
              </w:rPr>
              <w:t>15</w:t>
            </w:r>
          </w:p>
        </w:tc>
        <w:tc>
          <w:tcPr>
            <w:tcW w:w="1489" w:type="dxa"/>
            <w:tcBorders>
              <w:left w:val="single" w:sz="4" w:space="0" w:color="000000"/>
            </w:tcBorders>
          </w:tcPr>
          <w:p w14:paraId="2BF72893" w14:textId="77777777" w:rsidR="007A57D5" w:rsidRPr="007A57D5" w:rsidRDefault="007A57D5" w:rsidP="007A57D5">
            <w:pPr>
              <w:widowControl/>
              <w:jc w:val="center"/>
              <w:rPr>
                <w:rFonts w:ascii="Times New Roman" w:hAnsi="Times New Roman"/>
                <w:sz w:val="20"/>
              </w:rPr>
            </w:pPr>
            <w:r w:rsidRPr="007A57D5">
              <w:rPr>
                <w:rFonts w:ascii="Times New Roman" w:hAnsi="Times New Roman"/>
                <w:sz w:val="20"/>
              </w:rPr>
              <w:t>16</w:t>
            </w:r>
          </w:p>
        </w:tc>
        <w:tc>
          <w:tcPr>
            <w:tcW w:w="1490" w:type="dxa"/>
          </w:tcPr>
          <w:p w14:paraId="43DC4AE5" w14:textId="77777777" w:rsidR="007A57D5" w:rsidRPr="007A57D5" w:rsidRDefault="007A57D5" w:rsidP="007A57D5">
            <w:pPr>
              <w:widowControl/>
              <w:jc w:val="center"/>
              <w:rPr>
                <w:rFonts w:ascii="Times New Roman" w:hAnsi="Times New Roman"/>
                <w:sz w:val="20"/>
              </w:rPr>
            </w:pPr>
            <w:r w:rsidRPr="007A57D5">
              <w:rPr>
                <w:rFonts w:ascii="Times New Roman" w:hAnsi="Times New Roman"/>
                <w:sz w:val="20"/>
              </w:rPr>
              <w:t>17</w:t>
            </w:r>
          </w:p>
        </w:tc>
        <w:tc>
          <w:tcPr>
            <w:tcW w:w="1489" w:type="dxa"/>
          </w:tcPr>
          <w:p w14:paraId="75321592" w14:textId="77777777" w:rsidR="007A57D5" w:rsidRPr="007A57D5" w:rsidRDefault="007A57D5" w:rsidP="007A57D5">
            <w:pPr>
              <w:widowControl/>
              <w:jc w:val="center"/>
              <w:rPr>
                <w:rFonts w:ascii="Times New Roman" w:hAnsi="Times New Roman"/>
                <w:sz w:val="20"/>
              </w:rPr>
            </w:pPr>
            <w:r w:rsidRPr="007A57D5">
              <w:rPr>
                <w:rFonts w:ascii="Times New Roman" w:hAnsi="Times New Roman"/>
                <w:sz w:val="20"/>
              </w:rPr>
              <w:t>18</w:t>
            </w:r>
          </w:p>
        </w:tc>
        <w:tc>
          <w:tcPr>
            <w:tcW w:w="1490" w:type="dxa"/>
          </w:tcPr>
          <w:p w14:paraId="1D726ED6" w14:textId="77777777" w:rsidR="007A57D5" w:rsidRPr="007A57D5" w:rsidRDefault="007A57D5" w:rsidP="007A57D5">
            <w:pPr>
              <w:widowControl/>
              <w:jc w:val="center"/>
              <w:rPr>
                <w:rFonts w:ascii="Times New Roman" w:hAnsi="Times New Roman"/>
                <w:sz w:val="20"/>
              </w:rPr>
            </w:pPr>
            <w:r w:rsidRPr="007A57D5">
              <w:rPr>
                <w:rFonts w:ascii="Times New Roman" w:hAnsi="Times New Roman"/>
                <w:sz w:val="20"/>
              </w:rPr>
              <w:t>19</w:t>
            </w:r>
          </w:p>
        </w:tc>
        <w:tc>
          <w:tcPr>
            <w:tcW w:w="1489" w:type="dxa"/>
          </w:tcPr>
          <w:p w14:paraId="4A12D7B1" w14:textId="77777777" w:rsidR="007A57D5" w:rsidRPr="007A57D5" w:rsidRDefault="007A57D5" w:rsidP="007A57D5">
            <w:pPr>
              <w:widowControl/>
              <w:jc w:val="center"/>
              <w:rPr>
                <w:rFonts w:ascii="Times New Roman" w:hAnsi="Times New Roman"/>
                <w:sz w:val="20"/>
              </w:rPr>
            </w:pPr>
            <w:r w:rsidRPr="007A57D5">
              <w:rPr>
                <w:rFonts w:ascii="Times New Roman" w:hAnsi="Times New Roman"/>
                <w:sz w:val="20"/>
              </w:rPr>
              <w:t>20</w:t>
            </w:r>
          </w:p>
        </w:tc>
        <w:tc>
          <w:tcPr>
            <w:tcW w:w="1490" w:type="dxa"/>
          </w:tcPr>
          <w:p w14:paraId="4FE973DF" w14:textId="77777777" w:rsidR="007A57D5" w:rsidRPr="007A57D5" w:rsidRDefault="007A57D5" w:rsidP="007A57D5">
            <w:pPr>
              <w:widowControl/>
              <w:jc w:val="center"/>
              <w:rPr>
                <w:rFonts w:ascii="Times New Roman" w:hAnsi="Times New Roman"/>
                <w:sz w:val="20"/>
              </w:rPr>
            </w:pPr>
            <w:r w:rsidRPr="007A57D5">
              <w:rPr>
                <w:rFonts w:ascii="Times New Roman" w:hAnsi="Times New Roman"/>
                <w:sz w:val="20"/>
              </w:rPr>
              <w:t>21</w:t>
            </w:r>
          </w:p>
        </w:tc>
      </w:tr>
      <w:tr w:rsidR="007A57D5" w:rsidRPr="007A57D5" w14:paraId="727600D6" w14:textId="77777777" w:rsidTr="00D70084">
        <w:trPr>
          <w:trHeight w:val="252"/>
        </w:trPr>
        <w:tc>
          <w:tcPr>
            <w:tcW w:w="596" w:type="dxa"/>
          </w:tcPr>
          <w:p w14:paraId="3F3DB0BF" w14:textId="77777777" w:rsidR="007A57D5" w:rsidRPr="007A57D5" w:rsidRDefault="007A57D5" w:rsidP="007A57D5">
            <w:pPr>
              <w:ind w:left="113" w:right="113"/>
              <w:rPr>
                <w:rFonts w:ascii="Times New Roman" w:hAnsi="Times New Roman"/>
                <w:sz w:val="20"/>
              </w:rPr>
            </w:pPr>
            <w:r w:rsidRPr="007A57D5">
              <w:rPr>
                <w:rFonts w:ascii="Times New Roman" w:hAnsi="Times New Roman"/>
                <w:sz w:val="20"/>
              </w:rPr>
              <w:t>1.</w:t>
            </w:r>
          </w:p>
        </w:tc>
        <w:tc>
          <w:tcPr>
            <w:tcW w:w="1489" w:type="dxa"/>
          </w:tcPr>
          <w:p w14:paraId="3CB25FA3" w14:textId="77777777" w:rsidR="007A57D5" w:rsidRPr="007A57D5" w:rsidRDefault="007A57D5" w:rsidP="007A57D5">
            <w:pPr>
              <w:ind w:left="113" w:right="113"/>
              <w:rPr>
                <w:rFonts w:ascii="Times New Roman" w:hAnsi="Times New Roman"/>
                <w:sz w:val="20"/>
              </w:rPr>
            </w:pPr>
          </w:p>
        </w:tc>
        <w:tc>
          <w:tcPr>
            <w:tcW w:w="1490" w:type="dxa"/>
          </w:tcPr>
          <w:p w14:paraId="220BB84C" w14:textId="77777777" w:rsidR="007A57D5" w:rsidRPr="007A57D5" w:rsidRDefault="007A57D5" w:rsidP="007A57D5">
            <w:pPr>
              <w:ind w:left="113" w:right="113"/>
              <w:rPr>
                <w:rFonts w:ascii="Times New Roman" w:hAnsi="Times New Roman"/>
                <w:sz w:val="20"/>
              </w:rPr>
            </w:pPr>
          </w:p>
        </w:tc>
        <w:tc>
          <w:tcPr>
            <w:tcW w:w="1489" w:type="dxa"/>
          </w:tcPr>
          <w:p w14:paraId="36AA0B69" w14:textId="77777777" w:rsidR="007A57D5" w:rsidRPr="007A57D5" w:rsidRDefault="007A57D5" w:rsidP="007A57D5">
            <w:pPr>
              <w:ind w:left="113" w:right="113"/>
              <w:rPr>
                <w:rFonts w:ascii="Times New Roman" w:hAnsi="Times New Roman"/>
                <w:sz w:val="20"/>
              </w:rPr>
            </w:pPr>
          </w:p>
        </w:tc>
        <w:tc>
          <w:tcPr>
            <w:tcW w:w="1490" w:type="dxa"/>
          </w:tcPr>
          <w:p w14:paraId="34847FC8" w14:textId="77777777" w:rsidR="007A57D5" w:rsidRPr="007A57D5" w:rsidRDefault="007A57D5" w:rsidP="007A57D5">
            <w:pPr>
              <w:widowControl/>
              <w:rPr>
                <w:rFonts w:ascii="Times New Roman" w:hAnsi="Times New Roman"/>
                <w:sz w:val="20"/>
              </w:rPr>
            </w:pPr>
          </w:p>
        </w:tc>
        <w:tc>
          <w:tcPr>
            <w:tcW w:w="1489" w:type="dxa"/>
          </w:tcPr>
          <w:p w14:paraId="5A26DDD1" w14:textId="77777777" w:rsidR="007A57D5" w:rsidRPr="007A57D5" w:rsidRDefault="007A57D5" w:rsidP="007A57D5">
            <w:pPr>
              <w:widowControl/>
              <w:rPr>
                <w:rFonts w:ascii="Times New Roman" w:hAnsi="Times New Roman"/>
                <w:sz w:val="20"/>
              </w:rPr>
            </w:pPr>
          </w:p>
        </w:tc>
        <w:tc>
          <w:tcPr>
            <w:tcW w:w="1490" w:type="dxa"/>
          </w:tcPr>
          <w:p w14:paraId="201883AE" w14:textId="77777777" w:rsidR="007A57D5" w:rsidRPr="007A57D5" w:rsidRDefault="007A57D5" w:rsidP="007A57D5">
            <w:pPr>
              <w:widowControl/>
              <w:rPr>
                <w:rFonts w:ascii="Times New Roman" w:hAnsi="Times New Roman"/>
                <w:sz w:val="20"/>
              </w:rPr>
            </w:pPr>
          </w:p>
        </w:tc>
        <w:tc>
          <w:tcPr>
            <w:tcW w:w="1489" w:type="dxa"/>
          </w:tcPr>
          <w:p w14:paraId="67805B23" w14:textId="77777777" w:rsidR="007A57D5" w:rsidRPr="007A57D5" w:rsidRDefault="007A57D5" w:rsidP="007A57D5">
            <w:pPr>
              <w:widowControl/>
              <w:rPr>
                <w:rFonts w:ascii="Times New Roman" w:hAnsi="Times New Roman"/>
                <w:sz w:val="20"/>
              </w:rPr>
            </w:pPr>
          </w:p>
        </w:tc>
        <w:tc>
          <w:tcPr>
            <w:tcW w:w="1490" w:type="dxa"/>
          </w:tcPr>
          <w:p w14:paraId="42353F02" w14:textId="77777777" w:rsidR="007A57D5" w:rsidRPr="007A57D5" w:rsidRDefault="007A57D5" w:rsidP="007A57D5">
            <w:pPr>
              <w:widowControl/>
              <w:rPr>
                <w:rFonts w:ascii="Times New Roman" w:hAnsi="Times New Roman"/>
                <w:sz w:val="20"/>
              </w:rPr>
            </w:pPr>
          </w:p>
        </w:tc>
        <w:tc>
          <w:tcPr>
            <w:tcW w:w="1489" w:type="dxa"/>
          </w:tcPr>
          <w:p w14:paraId="0FBEFBC8" w14:textId="77777777" w:rsidR="007A57D5" w:rsidRPr="007A57D5" w:rsidRDefault="007A57D5" w:rsidP="007A57D5">
            <w:pPr>
              <w:widowControl/>
              <w:rPr>
                <w:rFonts w:ascii="Times New Roman" w:hAnsi="Times New Roman"/>
                <w:sz w:val="20"/>
              </w:rPr>
            </w:pPr>
          </w:p>
        </w:tc>
        <w:tc>
          <w:tcPr>
            <w:tcW w:w="1490" w:type="dxa"/>
          </w:tcPr>
          <w:p w14:paraId="2CCDE925" w14:textId="77777777" w:rsidR="007A57D5" w:rsidRPr="007A57D5" w:rsidRDefault="007A57D5" w:rsidP="007A57D5">
            <w:pPr>
              <w:widowControl/>
              <w:rPr>
                <w:rFonts w:ascii="Times New Roman" w:hAnsi="Times New Roman"/>
                <w:sz w:val="20"/>
              </w:rPr>
            </w:pPr>
          </w:p>
        </w:tc>
      </w:tr>
      <w:tr w:rsidR="007A57D5" w:rsidRPr="007A57D5" w14:paraId="0C6A4E26" w14:textId="77777777" w:rsidTr="00D70084">
        <w:trPr>
          <w:trHeight w:val="273"/>
        </w:trPr>
        <w:tc>
          <w:tcPr>
            <w:tcW w:w="596" w:type="dxa"/>
          </w:tcPr>
          <w:p w14:paraId="340B0E20" w14:textId="77777777" w:rsidR="007A57D5" w:rsidRPr="007A57D5" w:rsidRDefault="007A57D5" w:rsidP="007A57D5">
            <w:pPr>
              <w:ind w:left="113" w:right="113"/>
              <w:rPr>
                <w:rFonts w:ascii="Times New Roman" w:hAnsi="Times New Roman"/>
                <w:sz w:val="20"/>
              </w:rPr>
            </w:pPr>
            <w:r w:rsidRPr="007A57D5">
              <w:rPr>
                <w:rFonts w:ascii="Times New Roman" w:hAnsi="Times New Roman"/>
                <w:sz w:val="20"/>
              </w:rPr>
              <w:t>2.</w:t>
            </w:r>
          </w:p>
        </w:tc>
        <w:tc>
          <w:tcPr>
            <w:tcW w:w="1489" w:type="dxa"/>
          </w:tcPr>
          <w:p w14:paraId="2729A92F" w14:textId="77777777" w:rsidR="007A57D5" w:rsidRPr="007A57D5" w:rsidRDefault="007A57D5" w:rsidP="007A57D5">
            <w:pPr>
              <w:ind w:left="113" w:right="113"/>
              <w:rPr>
                <w:rFonts w:ascii="Times New Roman" w:hAnsi="Times New Roman"/>
                <w:sz w:val="20"/>
              </w:rPr>
            </w:pPr>
          </w:p>
        </w:tc>
        <w:tc>
          <w:tcPr>
            <w:tcW w:w="1490" w:type="dxa"/>
          </w:tcPr>
          <w:p w14:paraId="044C3576" w14:textId="77777777" w:rsidR="007A57D5" w:rsidRPr="007A57D5" w:rsidRDefault="007A57D5" w:rsidP="007A57D5">
            <w:pPr>
              <w:ind w:left="113" w:right="113"/>
              <w:rPr>
                <w:rFonts w:ascii="Times New Roman" w:hAnsi="Times New Roman"/>
                <w:sz w:val="20"/>
              </w:rPr>
            </w:pPr>
          </w:p>
        </w:tc>
        <w:tc>
          <w:tcPr>
            <w:tcW w:w="1489" w:type="dxa"/>
          </w:tcPr>
          <w:p w14:paraId="7AABAAFB" w14:textId="77777777" w:rsidR="007A57D5" w:rsidRPr="007A57D5" w:rsidRDefault="007A57D5" w:rsidP="007A57D5">
            <w:pPr>
              <w:ind w:left="113" w:right="113"/>
              <w:rPr>
                <w:rFonts w:ascii="Times New Roman" w:hAnsi="Times New Roman"/>
                <w:sz w:val="20"/>
              </w:rPr>
            </w:pPr>
          </w:p>
        </w:tc>
        <w:tc>
          <w:tcPr>
            <w:tcW w:w="1490" w:type="dxa"/>
          </w:tcPr>
          <w:p w14:paraId="26CB6B74" w14:textId="77777777" w:rsidR="007A57D5" w:rsidRPr="007A57D5" w:rsidRDefault="007A57D5" w:rsidP="007A57D5">
            <w:pPr>
              <w:widowControl/>
              <w:rPr>
                <w:rFonts w:ascii="Times New Roman" w:hAnsi="Times New Roman"/>
                <w:sz w:val="20"/>
              </w:rPr>
            </w:pPr>
          </w:p>
        </w:tc>
        <w:tc>
          <w:tcPr>
            <w:tcW w:w="1489" w:type="dxa"/>
          </w:tcPr>
          <w:p w14:paraId="64E5F5D0" w14:textId="77777777" w:rsidR="007A57D5" w:rsidRPr="007A57D5" w:rsidRDefault="007A57D5" w:rsidP="007A57D5">
            <w:pPr>
              <w:widowControl/>
              <w:rPr>
                <w:rFonts w:ascii="Times New Roman" w:hAnsi="Times New Roman"/>
                <w:sz w:val="20"/>
              </w:rPr>
            </w:pPr>
          </w:p>
        </w:tc>
        <w:tc>
          <w:tcPr>
            <w:tcW w:w="1490" w:type="dxa"/>
          </w:tcPr>
          <w:p w14:paraId="65142100" w14:textId="77777777" w:rsidR="007A57D5" w:rsidRPr="007A57D5" w:rsidRDefault="007A57D5" w:rsidP="007A57D5">
            <w:pPr>
              <w:widowControl/>
              <w:rPr>
                <w:rFonts w:ascii="Times New Roman" w:hAnsi="Times New Roman"/>
                <w:sz w:val="20"/>
              </w:rPr>
            </w:pPr>
          </w:p>
        </w:tc>
        <w:tc>
          <w:tcPr>
            <w:tcW w:w="1489" w:type="dxa"/>
          </w:tcPr>
          <w:p w14:paraId="5042E12E" w14:textId="77777777" w:rsidR="007A57D5" w:rsidRPr="007A57D5" w:rsidRDefault="007A57D5" w:rsidP="007A57D5">
            <w:pPr>
              <w:widowControl/>
              <w:rPr>
                <w:rFonts w:ascii="Times New Roman" w:hAnsi="Times New Roman"/>
                <w:sz w:val="20"/>
              </w:rPr>
            </w:pPr>
          </w:p>
        </w:tc>
        <w:tc>
          <w:tcPr>
            <w:tcW w:w="1490" w:type="dxa"/>
          </w:tcPr>
          <w:p w14:paraId="30C575EE" w14:textId="77777777" w:rsidR="007A57D5" w:rsidRPr="007A57D5" w:rsidRDefault="007A57D5" w:rsidP="007A57D5">
            <w:pPr>
              <w:widowControl/>
              <w:rPr>
                <w:rFonts w:ascii="Times New Roman" w:hAnsi="Times New Roman"/>
                <w:sz w:val="20"/>
              </w:rPr>
            </w:pPr>
          </w:p>
        </w:tc>
        <w:tc>
          <w:tcPr>
            <w:tcW w:w="1489" w:type="dxa"/>
          </w:tcPr>
          <w:p w14:paraId="224A0B99" w14:textId="77777777" w:rsidR="007A57D5" w:rsidRPr="007A57D5" w:rsidRDefault="007A57D5" w:rsidP="007A57D5">
            <w:pPr>
              <w:widowControl/>
              <w:rPr>
                <w:rFonts w:ascii="Times New Roman" w:hAnsi="Times New Roman"/>
                <w:sz w:val="20"/>
              </w:rPr>
            </w:pPr>
          </w:p>
        </w:tc>
        <w:tc>
          <w:tcPr>
            <w:tcW w:w="1490" w:type="dxa"/>
          </w:tcPr>
          <w:p w14:paraId="0DABA1C9" w14:textId="77777777" w:rsidR="007A57D5" w:rsidRPr="007A57D5" w:rsidRDefault="007A57D5" w:rsidP="007A57D5">
            <w:pPr>
              <w:widowControl/>
              <w:rPr>
                <w:rFonts w:ascii="Times New Roman" w:hAnsi="Times New Roman"/>
                <w:sz w:val="20"/>
              </w:rPr>
            </w:pPr>
          </w:p>
        </w:tc>
      </w:tr>
      <w:tr w:rsidR="007A57D5" w:rsidRPr="007A57D5" w14:paraId="7D537A08" w14:textId="77777777" w:rsidTr="00D70084">
        <w:trPr>
          <w:trHeight w:val="232"/>
        </w:trPr>
        <w:tc>
          <w:tcPr>
            <w:tcW w:w="596" w:type="dxa"/>
          </w:tcPr>
          <w:p w14:paraId="6544CF22" w14:textId="77777777" w:rsidR="007A57D5" w:rsidRPr="007A57D5" w:rsidRDefault="007A57D5" w:rsidP="007A57D5">
            <w:pPr>
              <w:ind w:left="113" w:right="113"/>
              <w:rPr>
                <w:rFonts w:ascii="Times New Roman" w:hAnsi="Times New Roman"/>
                <w:sz w:val="20"/>
              </w:rPr>
            </w:pPr>
            <w:r w:rsidRPr="007A57D5">
              <w:rPr>
                <w:rFonts w:ascii="Times New Roman" w:hAnsi="Times New Roman"/>
                <w:sz w:val="20"/>
              </w:rPr>
              <w:t>3.</w:t>
            </w:r>
          </w:p>
        </w:tc>
        <w:tc>
          <w:tcPr>
            <w:tcW w:w="1489" w:type="dxa"/>
          </w:tcPr>
          <w:p w14:paraId="1BCB488F" w14:textId="77777777" w:rsidR="007A57D5" w:rsidRPr="007A57D5" w:rsidRDefault="007A57D5" w:rsidP="007A57D5">
            <w:pPr>
              <w:ind w:left="113" w:right="113"/>
              <w:rPr>
                <w:rFonts w:ascii="Times New Roman" w:hAnsi="Times New Roman"/>
                <w:sz w:val="20"/>
              </w:rPr>
            </w:pPr>
          </w:p>
        </w:tc>
        <w:tc>
          <w:tcPr>
            <w:tcW w:w="1490" w:type="dxa"/>
          </w:tcPr>
          <w:p w14:paraId="60AB5D6E" w14:textId="77777777" w:rsidR="007A57D5" w:rsidRPr="007A57D5" w:rsidRDefault="007A57D5" w:rsidP="007A57D5">
            <w:pPr>
              <w:ind w:left="113" w:right="113"/>
              <w:rPr>
                <w:rFonts w:ascii="Times New Roman" w:hAnsi="Times New Roman"/>
                <w:sz w:val="20"/>
              </w:rPr>
            </w:pPr>
          </w:p>
        </w:tc>
        <w:tc>
          <w:tcPr>
            <w:tcW w:w="1489" w:type="dxa"/>
          </w:tcPr>
          <w:p w14:paraId="292C29BE" w14:textId="77777777" w:rsidR="007A57D5" w:rsidRPr="007A57D5" w:rsidRDefault="007A57D5" w:rsidP="007A57D5">
            <w:pPr>
              <w:ind w:left="113" w:right="113"/>
              <w:rPr>
                <w:rFonts w:ascii="Times New Roman" w:hAnsi="Times New Roman"/>
                <w:sz w:val="20"/>
              </w:rPr>
            </w:pPr>
          </w:p>
        </w:tc>
        <w:tc>
          <w:tcPr>
            <w:tcW w:w="1490" w:type="dxa"/>
          </w:tcPr>
          <w:p w14:paraId="1E4A1D44" w14:textId="77777777" w:rsidR="007A57D5" w:rsidRPr="007A57D5" w:rsidRDefault="007A57D5" w:rsidP="007A57D5">
            <w:pPr>
              <w:widowControl/>
              <w:rPr>
                <w:rFonts w:ascii="Times New Roman" w:hAnsi="Times New Roman"/>
                <w:sz w:val="20"/>
              </w:rPr>
            </w:pPr>
          </w:p>
        </w:tc>
        <w:tc>
          <w:tcPr>
            <w:tcW w:w="1489" w:type="dxa"/>
          </w:tcPr>
          <w:p w14:paraId="1C5178DF" w14:textId="77777777" w:rsidR="007A57D5" w:rsidRPr="007A57D5" w:rsidRDefault="007A57D5" w:rsidP="007A57D5">
            <w:pPr>
              <w:widowControl/>
              <w:rPr>
                <w:rFonts w:ascii="Times New Roman" w:hAnsi="Times New Roman"/>
                <w:sz w:val="20"/>
              </w:rPr>
            </w:pPr>
          </w:p>
        </w:tc>
        <w:tc>
          <w:tcPr>
            <w:tcW w:w="1490" w:type="dxa"/>
          </w:tcPr>
          <w:p w14:paraId="7C96BB34" w14:textId="77777777" w:rsidR="007A57D5" w:rsidRPr="007A57D5" w:rsidRDefault="007A57D5" w:rsidP="007A57D5">
            <w:pPr>
              <w:widowControl/>
              <w:rPr>
                <w:rFonts w:ascii="Times New Roman" w:hAnsi="Times New Roman"/>
                <w:sz w:val="20"/>
              </w:rPr>
            </w:pPr>
          </w:p>
        </w:tc>
        <w:tc>
          <w:tcPr>
            <w:tcW w:w="1489" w:type="dxa"/>
          </w:tcPr>
          <w:p w14:paraId="3D98C2EF" w14:textId="77777777" w:rsidR="007A57D5" w:rsidRPr="007A57D5" w:rsidRDefault="007A57D5" w:rsidP="007A57D5">
            <w:pPr>
              <w:widowControl/>
              <w:rPr>
                <w:rFonts w:ascii="Times New Roman" w:hAnsi="Times New Roman"/>
                <w:sz w:val="20"/>
              </w:rPr>
            </w:pPr>
          </w:p>
        </w:tc>
        <w:tc>
          <w:tcPr>
            <w:tcW w:w="1490" w:type="dxa"/>
          </w:tcPr>
          <w:p w14:paraId="287B2D35" w14:textId="77777777" w:rsidR="007A57D5" w:rsidRPr="007A57D5" w:rsidRDefault="007A57D5" w:rsidP="007A57D5">
            <w:pPr>
              <w:widowControl/>
              <w:rPr>
                <w:rFonts w:ascii="Times New Roman" w:hAnsi="Times New Roman"/>
                <w:sz w:val="20"/>
              </w:rPr>
            </w:pPr>
          </w:p>
        </w:tc>
        <w:tc>
          <w:tcPr>
            <w:tcW w:w="1489" w:type="dxa"/>
          </w:tcPr>
          <w:p w14:paraId="188210B0" w14:textId="77777777" w:rsidR="007A57D5" w:rsidRPr="007A57D5" w:rsidRDefault="007A57D5" w:rsidP="007A57D5">
            <w:pPr>
              <w:widowControl/>
              <w:rPr>
                <w:rFonts w:ascii="Times New Roman" w:hAnsi="Times New Roman"/>
                <w:sz w:val="20"/>
              </w:rPr>
            </w:pPr>
          </w:p>
        </w:tc>
        <w:tc>
          <w:tcPr>
            <w:tcW w:w="1490" w:type="dxa"/>
          </w:tcPr>
          <w:p w14:paraId="50C6FFE3" w14:textId="77777777" w:rsidR="007A57D5" w:rsidRPr="007A57D5" w:rsidRDefault="007A57D5" w:rsidP="007A57D5">
            <w:pPr>
              <w:widowControl/>
              <w:rPr>
                <w:rFonts w:ascii="Times New Roman" w:hAnsi="Times New Roman"/>
                <w:sz w:val="20"/>
              </w:rPr>
            </w:pPr>
          </w:p>
        </w:tc>
      </w:tr>
    </w:tbl>
    <w:p w14:paraId="067D8B8E" w14:textId="77777777" w:rsidR="007A57D5" w:rsidRPr="007A57D5" w:rsidRDefault="007A57D5" w:rsidP="007A57D5">
      <w:pPr>
        <w:widowControl/>
        <w:rPr>
          <w:rFonts w:eastAsiaTheme="minorHAnsi"/>
          <w:sz w:val="20"/>
          <w:lang w:eastAsia="en-US"/>
        </w:rPr>
      </w:pPr>
    </w:p>
    <w:p w14:paraId="195F89CD" w14:textId="77777777" w:rsidR="007A57D5" w:rsidRPr="007A57D5" w:rsidRDefault="007A57D5" w:rsidP="007A57D5">
      <w:pPr>
        <w:widowControl/>
        <w:rPr>
          <w:rFonts w:eastAsiaTheme="minorHAnsi"/>
          <w:sz w:val="20"/>
          <w:lang w:eastAsia="en-US"/>
        </w:rPr>
      </w:pPr>
    </w:p>
    <w:p w14:paraId="4EF53150" w14:textId="77777777" w:rsidR="00C2777D" w:rsidRPr="00667384" w:rsidRDefault="00C2777D" w:rsidP="00C2777D">
      <w:pPr>
        <w:widowControl/>
        <w:rPr>
          <w:rFonts w:eastAsiaTheme="minorHAnsi"/>
          <w:sz w:val="20"/>
          <w:lang w:eastAsia="en-US"/>
        </w:rPr>
        <w:sectPr w:rsidR="00C2777D" w:rsidRPr="00667384" w:rsidSect="00C2777D">
          <w:pgSz w:w="16838" w:h="11906" w:orient="landscape"/>
          <w:pgMar w:top="1134" w:right="1134" w:bottom="707" w:left="851" w:header="709" w:footer="709" w:gutter="0"/>
          <w:cols w:space="708"/>
          <w:docGrid w:linePitch="360"/>
        </w:sectPr>
      </w:pPr>
    </w:p>
    <w:p w14:paraId="77EEE119" w14:textId="77777777" w:rsidR="007A57D5" w:rsidRPr="00667384" w:rsidRDefault="007A57D5" w:rsidP="007A57D5">
      <w:pPr>
        <w:jc w:val="center"/>
        <w:rPr>
          <w:b/>
          <w:bCs/>
          <w:sz w:val="24"/>
          <w:szCs w:val="24"/>
          <w:u w:val="single"/>
        </w:rPr>
      </w:pPr>
      <w:r w:rsidRPr="00667384">
        <w:rPr>
          <w:b/>
          <w:bCs/>
          <w:sz w:val="24"/>
          <w:szCs w:val="24"/>
          <w:u w:val="single"/>
        </w:rPr>
        <w:lastRenderedPageBreak/>
        <w:t>ФОРМА</w:t>
      </w:r>
    </w:p>
    <w:p w14:paraId="30898FF1" w14:textId="77777777" w:rsidR="00775F05" w:rsidRPr="00775F05" w:rsidRDefault="00775F05" w:rsidP="00775F05">
      <w:pPr>
        <w:widowControl/>
        <w:ind w:left="9072"/>
        <w:jc w:val="both"/>
        <w:rPr>
          <w:rFonts w:eastAsiaTheme="minorHAnsi"/>
          <w:color w:val="auto"/>
          <w:kern w:val="2"/>
          <w:sz w:val="20"/>
          <w:szCs w:val="22"/>
          <w:lang w:eastAsia="en-US"/>
          <w14:ligatures w14:val="standardContextual"/>
        </w:rPr>
      </w:pPr>
      <w:r w:rsidRPr="00775F05">
        <w:rPr>
          <w:rFonts w:eastAsiaTheme="minorHAnsi"/>
          <w:color w:val="auto"/>
          <w:kern w:val="2"/>
          <w:sz w:val="20"/>
          <w:szCs w:val="22"/>
          <w:lang w:eastAsia="en-US"/>
          <w14:ligatures w14:val="standardContextual"/>
        </w:rPr>
        <w:t>Приложение 3</w:t>
      </w:r>
    </w:p>
    <w:p w14:paraId="2863D483" w14:textId="77777777" w:rsidR="00775F05" w:rsidRPr="00775F05" w:rsidRDefault="00775F05" w:rsidP="00775F05">
      <w:pPr>
        <w:widowControl/>
        <w:ind w:left="9072"/>
        <w:jc w:val="both"/>
        <w:rPr>
          <w:rFonts w:eastAsiaTheme="minorHAnsi"/>
          <w:color w:val="auto"/>
          <w:kern w:val="2"/>
          <w:sz w:val="20"/>
          <w:szCs w:val="22"/>
          <w:lang w:eastAsia="en-US"/>
          <w14:ligatures w14:val="standardContextual"/>
        </w:rPr>
      </w:pPr>
      <w:r w:rsidRPr="00775F05">
        <w:rPr>
          <w:rFonts w:eastAsiaTheme="minorHAnsi"/>
          <w:color w:val="auto"/>
          <w:kern w:val="2"/>
          <w:sz w:val="20"/>
          <w:szCs w:val="22"/>
          <w:lang w:eastAsia="en-US"/>
          <w14:ligatures w14:val="standardContextual"/>
        </w:rPr>
        <w:t>к Договору №_________ от ________________ по организации профессионального обучения и (или) дополнительного профессионального образования отдельных категорий граждан</w:t>
      </w:r>
    </w:p>
    <w:p w14:paraId="18DC75C4" w14:textId="77777777" w:rsidR="00775F05" w:rsidRPr="00775F05" w:rsidRDefault="00775F05" w:rsidP="00775F05">
      <w:pPr>
        <w:widowControl/>
        <w:ind w:left="9072" w:firstLine="709"/>
        <w:jc w:val="both"/>
        <w:rPr>
          <w:rFonts w:eastAsiaTheme="minorHAnsi"/>
          <w:color w:val="auto"/>
          <w:kern w:val="2"/>
          <w:sz w:val="20"/>
          <w:szCs w:val="22"/>
          <w:lang w:eastAsia="en-US"/>
          <w14:ligatures w14:val="standardContextual"/>
        </w:rPr>
      </w:pPr>
    </w:p>
    <w:p w14:paraId="5C9EA150" w14:textId="77777777" w:rsidR="00775F05" w:rsidRPr="00775F05" w:rsidRDefault="00775F05" w:rsidP="00775F05">
      <w:pPr>
        <w:widowControl/>
        <w:autoSpaceDE w:val="0"/>
        <w:autoSpaceDN w:val="0"/>
        <w:adjustRightInd w:val="0"/>
        <w:ind w:right="2" w:firstLine="709"/>
        <w:jc w:val="center"/>
        <w:rPr>
          <w:rFonts w:eastAsiaTheme="minorHAnsi"/>
          <w:b/>
          <w:bCs/>
          <w:color w:val="auto"/>
          <w:kern w:val="2"/>
          <w:sz w:val="20"/>
          <w:szCs w:val="22"/>
          <w:lang w:eastAsia="en-US"/>
          <w14:ligatures w14:val="standardContextual"/>
        </w:rPr>
      </w:pPr>
      <w:r w:rsidRPr="00775F05">
        <w:rPr>
          <w:rFonts w:eastAsiaTheme="minorHAnsi"/>
          <w:b/>
          <w:bCs/>
          <w:color w:val="auto"/>
          <w:kern w:val="2"/>
          <w:sz w:val="20"/>
          <w:szCs w:val="22"/>
          <w:lang w:eastAsia="en-US"/>
          <w14:ligatures w14:val="standardContextual"/>
        </w:rPr>
        <w:t>Акт № __</w:t>
      </w:r>
    </w:p>
    <w:p w14:paraId="4C9F7458" w14:textId="77777777" w:rsidR="00775F05" w:rsidRPr="00775F05" w:rsidRDefault="00775F05" w:rsidP="00775F05">
      <w:pPr>
        <w:widowControl/>
        <w:autoSpaceDE w:val="0"/>
        <w:autoSpaceDN w:val="0"/>
        <w:adjustRightInd w:val="0"/>
        <w:ind w:right="2" w:firstLine="709"/>
        <w:jc w:val="center"/>
        <w:rPr>
          <w:rFonts w:eastAsiaTheme="minorHAnsi"/>
          <w:b/>
          <w:bCs/>
          <w:color w:val="auto"/>
          <w:kern w:val="2"/>
          <w:sz w:val="20"/>
          <w:szCs w:val="22"/>
          <w:lang w:eastAsia="en-US"/>
          <w14:ligatures w14:val="standardContextual"/>
        </w:rPr>
      </w:pPr>
      <w:r w:rsidRPr="00775F05">
        <w:rPr>
          <w:rFonts w:eastAsiaTheme="minorHAnsi"/>
          <w:b/>
          <w:bCs/>
          <w:color w:val="auto"/>
          <w:kern w:val="2"/>
          <w:sz w:val="20"/>
          <w:szCs w:val="22"/>
          <w:lang w:eastAsia="en-US"/>
          <w14:ligatures w14:val="standardContextual"/>
        </w:rPr>
        <w:t>об оказании услуг (второй этап)</w:t>
      </w:r>
    </w:p>
    <w:tbl>
      <w:tblPr>
        <w:tblW w:w="14889" w:type="dxa"/>
        <w:tblInd w:w="-147" w:type="dxa"/>
        <w:tblLayout w:type="fixed"/>
        <w:tblLook w:val="0000" w:firstRow="0" w:lastRow="0" w:firstColumn="0" w:lastColumn="0" w:noHBand="0" w:noVBand="0"/>
      </w:tblPr>
      <w:tblGrid>
        <w:gridCol w:w="5280"/>
        <w:gridCol w:w="9609"/>
      </w:tblGrid>
      <w:tr w:rsidR="00775F05" w:rsidRPr="00775F05" w14:paraId="5E4EFEE8" w14:textId="77777777" w:rsidTr="00745469">
        <w:trPr>
          <w:trHeight w:val="278"/>
        </w:trPr>
        <w:tc>
          <w:tcPr>
            <w:tcW w:w="5280" w:type="dxa"/>
            <w:tcMar>
              <w:top w:w="100" w:type="nil"/>
              <w:left w:w="20" w:type="nil"/>
              <w:bottom w:w="20" w:type="nil"/>
              <w:right w:w="100" w:type="nil"/>
            </w:tcMar>
          </w:tcPr>
          <w:p w14:paraId="1C3F3E98" w14:textId="77777777" w:rsidR="00775F05" w:rsidRPr="00775F05" w:rsidRDefault="00775F05" w:rsidP="00775F05">
            <w:pPr>
              <w:widowControl/>
              <w:autoSpaceDE w:val="0"/>
              <w:autoSpaceDN w:val="0"/>
              <w:adjustRightInd w:val="0"/>
              <w:ind w:right="429" w:firstLine="709"/>
              <w:jc w:val="both"/>
              <w:rPr>
                <w:rFonts w:eastAsiaTheme="minorHAnsi"/>
                <w:color w:val="auto"/>
                <w:kern w:val="2"/>
                <w:sz w:val="20"/>
                <w:szCs w:val="22"/>
                <w:lang w:eastAsia="en-US"/>
                <w14:ligatures w14:val="standardContextual"/>
              </w:rPr>
            </w:pPr>
            <w:r w:rsidRPr="00775F05">
              <w:rPr>
                <w:rFonts w:eastAsiaTheme="minorHAnsi"/>
                <w:color w:val="auto"/>
                <w:kern w:val="2"/>
                <w:sz w:val="20"/>
                <w:szCs w:val="22"/>
                <w:lang w:eastAsia="en-US"/>
                <w14:ligatures w14:val="standardContextual"/>
              </w:rPr>
              <w:t>г. Москва</w:t>
            </w:r>
          </w:p>
        </w:tc>
        <w:tc>
          <w:tcPr>
            <w:tcW w:w="9609" w:type="dxa"/>
            <w:tcMar>
              <w:top w:w="100" w:type="nil"/>
              <w:left w:w="20" w:type="nil"/>
              <w:bottom w:w="20" w:type="nil"/>
              <w:right w:w="100" w:type="nil"/>
            </w:tcMar>
          </w:tcPr>
          <w:p w14:paraId="415112E7" w14:textId="77777777" w:rsidR="00775F05" w:rsidRPr="00775F05" w:rsidRDefault="00775F05" w:rsidP="00775F05">
            <w:pPr>
              <w:widowControl/>
              <w:autoSpaceDE w:val="0"/>
              <w:autoSpaceDN w:val="0"/>
              <w:adjustRightInd w:val="0"/>
              <w:ind w:right="-113" w:firstLine="567"/>
              <w:jc w:val="right"/>
              <w:rPr>
                <w:rFonts w:eastAsiaTheme="minorHAnsi"/>
                <w:color w:val="auto"/>
                <w:kern w:val="2"/>
                <w:sz w:val="20"/>
                <w:szCs w:val="22"/>
                <w:lang w:eastAsia="en-US"/>
                <w14:ligatures w14:val="standardContextual"/>
              </w:rPr>
            </w:pPr>
            <w:r w:rsidRPr="00775F05">
              <w:rPr>
                <w:rFonts w:eastAsiaTheme="minorHAnsi"/>
                <w:color w:val="auto"/>
                <w:kern w:val="2"/>
                <w:sz w:val="20"/>
                <w:szCs w:val="22"/>
                <w:lang w:eastAsia="en-US"/>
                <w14:ligatures w14:val="standardContextual"/>
              </w:rPr>
              <w:t>«_____» ___________</w:t>
            </w:r>
            <w:proofErr w:type="gramStart"/>
            <w:r w:rsidRPr="00775F05">
              <w:rPr>
                <w:rFonts w:eastAsiaTheme="minorHAnsi"/>
                <w:color w:val="auto"/>
                <w:kern w:val="2"/>
                <w:sz w:val="20"/>
                <w:szCs w:val="22"/>
                <w:lang w:eastAsia="en-US"/>
                <w14:ligatures w14:val="standardContextual"/>
              </w:rPr>
              <w:t>_  _</w:t>
            </w:r>
            <w:proofErr w:type="gramEnd"/>
            <w:r w:rsidRPr="00775F05">
              <w:rPr>
                <w:rFonts w:eastAsiaTheme="minorHAnsi"/>
                <w:color w:val="auto"/>
                <w:kern w:val="2"/>
                <w:sz w:val="20"/>
                <w:szCs w:val="22"/>
                <w:lang w:eastAsia="en-US"/>
                <w14:ligatures w14:val="standardContextual"/>
              </w:rPr>
              <w:t>_____ г.</w:t>
            </w:r>
          </w:p>
        </w:tc>
      </w:tr>
    </w:tbl>
    <w:p w14:paraId="17960611" w14:textId="77777777" w:rsidR="00775F05" w:rsidRPr="00775F05" w:rsidRDefault="00775F05" w:rsidP="00775F05">
      <w:pPr>
        <w:widowControl/>
        <w:autoSpaceDE w:val="0"/>
        <w:autoSpaceDN w:val="0"/>
        <w:adjustRightInd w:val="0"/>
        <w:ind w:right="2" w:firstLine="567"/>
        <w:jc w:val="both"/>
        <w:rPr>
          <w:rFonts w:eastAsiaTheme="minorHAnsi"/>
          <w:color w:val="auto"/>
          <w:kern w:val="2"/>
          <w:sz w:val="20"/>
          <w:szCs w:val="22"/>
          <w:lang w:eastAsia="en-US"/>
          <w14:ligatures w14:val="standardContextual"/>
        </w:rPr>
      </w:pPr>
    </w:p>
    <w:p w14:paraId="71737059" w14:textId="77777777" w:rsidR="00775F05" w:rsidRPr="00775F05" w:rsidRDefault="00775F05" w:rsidP="00775F05">
      <w:pPr>
        <w:widowControl/>
        <w:autoSpaceDE w:val="0"/>
        <w:autoSpaceDN w:val="0"/>
        <w:adjustRightInd w:val="0"/>
        <w:ind w:right="2" w:firstLine="567"/>
        <w:jc w:val="both"/>
        <w:rPr>
          <w:rFonts w:eastAsiaTheme="minorHAnsi"/>
          <w:color w:val="auto"/>
          <w:kern w:val="2"/>
          <w:sz w:val="20"/>
          <w:szCs w:val="22"/>
          <w:lang w:eastAsia="en-US"/>
          <w14:ligatures w14:val="standardContextual"/>
        </w:rPr>
      </w:pPr>
      <w:r w:rsidRPr="00775F05">
        <w:rPr>
          <w:rFonts w:eastAsiaTheme="minorHAnsi"/>
          <w:color w:val="auto"/>
          <w:kern w:val="2"/>
          <w:sz w:val="20"/>
          <w:szCs w:val="22"/>
          <w:lang w:eastAsia="en-US"/>
          <w14:ligatures w14:val="standardContextual"/>
        </w:rPr>
        <w:t>Федеральное государственное бюджетное учреждение «Всероссийский научно-исследовательский институт труда» Министерства труда и социальной защиты Российской Федерации, именуемое в дальнейшем «Заказчик», в лице _____________________________, действующего на основании _____________________, с одной стороны, и __________________</w:t>
      </w:r>
      <w:r w:rsidRPr="00775F05">
        <w:rPr>
          <w:rFonts w:eastAsiaTheme="minorHAnsi"/>
          <w:color w:val="auto"/>
          <w:kern w:val="2"/>
          <w:sz w:val="20"/>
          <w:szCs w:val="22"/>
          <w:lang w:eastAsia="en-US"/>
          <w14:ligatures w14:val="standardContextual"/>
        </w:rPr>
        <w:tab/>
        <w:t>, именуемое в дальнейшем «Исполнитель», в лице ____________________ , действующего на основании ________________, с другой стороны, далее совместно именуемые «Стороны», составили настоящий Акт об оказании услуг (второй этап) по Договору № _________ от _________ по организации профессионального обучения и (или) дополнительного профессионального образования отдельных категорий граждан (далее – Договор) о нижеследующем:</w:t>
      </w:r>
    </w:p>
    <w:p w14:paraId="74A9ECAE" w14:textId="77777777" w:rsidR="00775F05" w:rsidRPr="00775F05" w:rsidRDefault="00775F05" w:rsidP="00775F05">
      <w:pPr>
        <w:widowControl/>
        <w:autoSpaceDE w:val="0"/>
        <w:autoSpaceDN w:val="0"/>
        <w:adjustRightInd w:val="0"/>
        <w:ind w:right="2" w:firstLine="709"/>
        <w:jc w:val="both"/>
        <w:rPr>
          <w:rFonts w:eastAsiaTheme="minorHAnsi"/>
          <w:color w:val="auto"/>
          <w:kern w:val="2"/>
          <w:sz w:val="20"/>
          <w:szCs w:val="22"/>
          <w:lang w:eastAsia="en-US"/>
          <w14:ligatures w14:val="standardContextual"/>
        </w:rPr>
      </w:pPr>
    </w:p>
    <w:p w14:paraId="35E9D436" w14:textId="77777777" w:rsidR="00775F05" w:rsidRPr="00775F05" w:rsidRDefault="00775F05" w:rsidP="00775F05">
      <w:pPr>
        <w:widowControl/>
        <w:numPr>
          <w:ilvl w:val="0"/>
          <w:numId w:val="5"/>
        </w:numPr>
        <w:autoSpaceDE w:val="0"/>
        <w:autoSpaceDN w:val="0"/>
        <w:adjustRightInd w:val="0"/>
        <w:ind w:left="0" w:right="2" w:firstLine="360"/>
        <w:jc w:val="both"/>
        <w:rPr>
          <w:rFonts w:eastAsiaTheme="minorHAnsi"/>
          <w:color w:val="auto"/>
          <w:kern w:val="2"/>
          <w:sz w:val="20"/>
          <w:szCs w:val="22"/>
          <w:lang w:eastAsia="en-US"/>
          <w14:ligatures w14:val="standardContextual"/>
        </w:rPr>
      </w:pPr>
      <w:r w:rsidRPr="00775F05">
        <w:rPr>
          <w:rFonts w:eastAsiaTheme="minorHAnsi"/>
          <w:color w:val="auto"/>
          <w:kern w:val="2"/>
          <w:sz w:val="20"/>
          <w:szCs w:val="22"/>
          <w:lang w:eastAsia="en-US"/>
          <w14:ligatures w14:val="standardContextual"/>
        </w:rPr>
        <w:t>В соответствии с Договором и Заданием на оказание Услуг, Исполнитель оказал Заказчику, а Заказчик принял услуги по организации профессионального обучения и (или) дополнительного профессионального образования (реализация образовательных программ и содействие обученным гражданам в трудоустройстве или в обеспечении занятости) в части подтверждения занятости Обучающихся на основании Отчета, подтверждающего трудоустройство или занятость Обучающихся, сформированного Заказчиком на основании информации, полученной по каналам межведомственного взаимодействия из информационных систем Роструда и (или) Социального фонда России в указанном ниже объеме.</w:t>
      </w:r>
    </w:p>
    <w:p w14:paraId="667EDEFA" w14:textId="77777777" w:rsidR="00775F05" w:rsidRPr="00775F05" w:rsidRDefault="00775F05" w:rsidP="00775F05">
      <w:pPr>
        <w:widowControl/>
        <w:numPr>
          <w:ilvl w:val="0"/>
          <w:numId w:val="5"/>
        </w:numPr>
        <w:autoSpaceDE w:val="0"/>
        <w:autoSpaceDN w:val="0"/>
        <w:adjustRightInd w:val="0"/>
        <w:ind w:left="0" w:right="2" w:firstLine="360"/>
        <w:jc w:val="both"/>
        <w:rPr>
          <w:rFonts w:eastAsiaTheme="minorHAnsi"/>
          <w:color w:val="auto"/>
          <w:kern w:val="2"/>
          <w:sz w:val="20"/>
          <w:szCs w:val="22"/>
          <w:lang w:eastAsia="en-US"/>
          <w14:ligatures w14:val="standardContextual"/>
        </w:rPr>
      </w:pPr>
      <w:r w:rsidRPr="00775F05">
        <w:rPr>
          <w:rFonts w:eastAsiaTheme="minorHAnsi"/>
          <w:color w:val="auto"/>
          <w:kern w:val="2"/>
          <w:sz w:val="20"/>
          <w:szCs w:val="22"/>
          <w:lang w:eastAsia="en-US"/>
          <w14:ligatures w14:val="standardContextual"/>
        </w:rPr>
        <w:t xml:space="preserve">На основании пункта 4.1. Договора и пункта 24 Положения о реализации мероприятий по организации профессионального обучения и дополнительного профессионального образования отдельных категорий граждан, утвержденного Постановлением Правительства Российской Федерации от 07.03.2025 г. № 291, с учетом принятых услуг по организации профессионального обучения и (или) </w:t>
      </w:r>
      <w:bookmarkStart w:id="21" w:name="_Hlk187355323"/>
      <w:r w:rsidRPr="00775F05">
        <w:rPr>
          <w:rFonts w:eastAsiaTheme="minorHAnsi"/>
          <w:color w:val="auto"/>
          <w:kern w:val="2"/>
          <w:sz w:val="20"/>
          <w:szCs w:val="22"/>
          <w:lang w:eastAsia="en-US"/>
          <w14:ligatures w14:val="standardContextual"/>
        </w:rPr>
        <w:t>дополнительного профессионального образования</w:t>
      </w:r>
      <w:bookmarkEnd w:id="21"/>
      <w:r w:rsidRPr="00775F05">
        <w:rPr>
          <w:rFonts w:eastAsiaTheme="minorHAnsi"/>
          <w:color w:val="auto"/>
          <w:kern w:val="2"/>
          <w:sz w:val="20"/>
          <w:szCs w:val="22"/>
          <w:lang w:eastAsia="en-US"/>
          <w14:ligatures w14:val="standardContextual"/>
        </w:rPr>
        <w:t xml:space="preserve"> (реализация образовательных программ и содействие обученным гражданам в трудоустройстве или в обеспечении занятости) в части реализации образовательных программ профессионального обучения и (или) дополнительного профессионального образования, подлежит оплате реализация второго этапа по организации профессионального обучения и (или) дополнительного профессионального образования (реализация образовательных программ и содействие обученным гражданам в трудоустройстве или в обеспечении занятости) </w:t>
      </w:r>
      <w:bookmarkStart w:id="22" w:name="_Hlk206600553"/>
      <w:bookmarkStart w:id="23" w:name="_Hlk206600388"/>
      <w:r w:rsidRPr="00775F05">
        <w:rPr>
          <w:rFonts w:eastAsiaTheme="minorHAnsi"/>
          <w:color w:val="auto"/>
          <w:kern w:val="2"/>
          <w:sz w:val="20"/>
          <w:szCs w:val="22"/>
          <w:lang w:eastAsia="en-US"/>
          <w14:ligatures w14:val="standardContextual"/>
        </w:rPr>
        <w:t>в части подтверждения занятости Обучившихся в размере 30 (тридцать) % от общей стоимости оказанных услуг</w:t>
      </w:r>
      <w:bookmarkStart w:id="24" w:name="_Hlk206600710"/>
      <w:r w:rsidRPr="00775F05">
        <w:rPr>
          <w:rFonts w:eastAsiaTheme="minorHAnsi"/>
          <w:color w:val="auto"/>
          <w:kern w:val="2"/>
          <w:sz w:val="20"/>
          <w:szCs w:val="22"/>
          <w:lang w:eastAsia="en-US"/>
          <w14:ligatures w14:val="standardContextual"/>
        </w:rPr>
        <w:t xml:space="preserve">, что составляет </w:t>
      </w:r>
      <w:bookmarkEnd w:id="24"/>
      <w:r w:rsidRPr="00775F05">
        <w:rPr>
          <w:rFonts w:eastAsiaTheme="minorHAnsi"/>
          <w:color w:val="auto"/>
          <w:kern w:val="2"/>
          <w:sz w:val="20"/>
          <w:szCs w:val="22"/>
          <w:lang w:eastAsia="en-US"/>
          <w14:ligatures w14:val="standardContextual"/>
        </w:rPr>
        <w:t xml:space="preserve">________ </w:t>
      </w:r>
      <w:bookmarkEnd w:id="22"/>
      <w:r w:rsidRPr="00775F05">
        <w:rPr>
          <w:rFonts w:eastAsiaTheme="minorHAnsi"/>
          <w:color w:val="auto"/>
          <w:kern w:val="2"/>
          <w:sz w:val="20"/>
          <w:szCs w:val="22"/>
          <w:lang w:eastAsia="en-US"/>
          <w14:ligatures w14:val="standardContextual"/>
        </w:rPr>
        <w:t>(</w:t>
      </w:r>
      <w:r w:rsidRPr="00775F05">
        <w:rPr>
          <w:rFonts w:eastAsiaTheme="minorHAnsi"/>
          <w:i/>
          <w:iCs/>
          <w:color w:val="auto"/>
          <w:kern w:val="2"/>
          <w:sz w:val="20"/>
          <w:szCs w:val="22"/>
          <w:u w:val="single"/>
          <w:lang w:eastAsia="en-US"/>
          <w14:ligatures w14:val="standardContextual"/>
        </w:rPr>
        <w:t xml:space="preserve">  сумма прописью </w:t>
      </w:r>
      <w:r w:rsidRPr="00775F05">
        <w:rPr>
          <w:rFonts w:eastAsiaTheme="minorHAnsi"/>
          <w:color w:val="auto"/>
          <w:kern w:val="2"/>
          <w:sz w:val="20"/>
          <w:szCs w:val="22"/>
          <w:lang w:eastAsia="en-US"/>
          <w14:ligatures w14:val="standardContextual"/>
        </w:rPr>
        <w:t xml:space="preserve">) руб.___ коп., </w:t>
      </w:r>
      <w:r w:rsidRPr="00775F05">
        <w:rPr>
          <w:rFonts w:eastAsiaTheme="minorHAnsi"/>
          <w:color w:val="4472C4" w:themeColor="accent1"/>
          <w:kern w:val="2"/>
          <w:sz w:val="20"/>
          <w:szCs w:val="22"/>
          <w:lang w:eastAsia="en-US"/>
          <w14:ligatures w14:val="standardContextual"/>
        </w:rPr>
        <w:t>НДС не облагается на основании ________________ / в том числе НДС _____% в размере _____________________ (</w:t>
      </w:r>
      <w:r w:rsidRPr="00775F05">
        <w:rPr>
          <w:rFonts w:eastAsiaTheme="minorHAnsi"/>
          <w:i/>
          <w:iCs/>
          <w:color w:val="4472C4" w:themeColor="accent1"/>
          <w:kern w:val="2"/>
          <w:sz w:val="20"/>
          <w:szCs w:val="22"/>
          <w:lang w:eastAsia="en-US"/>
          <w14:ligatures w14:val="standardContextual"/>
        </w:rPr>
        <w:t>сумма прописью</w:t>
      </w:r>
      <w:r w:rsidRPr="00775F05">
        <w:rPr>
          <w:rFonts w:eastAsiaTheme="minorHAnsi"/>
          <w:color w:val="4472C4" w:themeColor="accent1"/>
          <w:kern w:val="2"/>
          <w:sz w:val="20"/>
          <w:szCs w:val="22"/>
          <w:lang w:eastAsia="en-US"/>
          <w14:ligatures w14:val="standardContextual"/>
        </w:rPr>
        <w:t xml:space="preserve">) </w:t>
      </w:r>
      <w:proofErr w:type="spellStart"/>
      <w:r w:rsidRPr="00775F05">
        <w:rPr>
          <w:rFonts w:eastAsiaTheme="minorHAnsi"/>
          <w:color w:val="4472C4" w:themeColor="accent1"/>
          <w:kern w:val="2"/>
          <w:sz w:val="20"/>
          <w:szCs w:val="22"/>
          <w:lang w:eastAsia="en-US"/>
          <w14:ligatures w14:val="standardContextual"/>
        </w:rPr>
        <w:t>руб</w:t>
      </w:r>
      <w:proofErr w:type="spellEnd"/>
      <w:r w:rsidRPr="00775F05">
        <w:rPr>
          <w:rFonts w:eastAsiaTheme="minorHAnsi"/>
          <w:color w:val="4472C4" w:themeColor="accent1"/>
          <w:kern w:val="2"/>
          <w:sz w:val="20"/>
          <w:szCs w:val="22"/>
          <w:lang w:eastAsia="en-US"/>
          <w14:ligatures w14:val="standardContextual"/>
        </w:rPr>
        <w:t xml:space="preserve"> ____ коп.</w:t>
      </w:r>
    </w:p>
    <w:bookmarkEnd w:id="23"/>
    <w:p w14:paraId="2C3D01FA" w14:textId="77777777" w:rsidR="00775F05" w:rsidRPr="00775F05" w:rsidRDefault="00775F05" w:rsidP="00775F05">
      <w:pPr>
        <w:widowControl/>
        <w:autoSpaceDE w:val="0"/>
        <w:autoSpaceDN w:val="0"/>
        <w:adjustRightInd w:val="0"/>
        <w:ind w:right="2" w:firstLine="567"/>
        <w:jc w:val="both"/>
        <w:rPr>
          <w:rFonts w:eastAsiaTheme="minorHAnsi"/>
          <w:color w:val="auto"/>
          <w:kern w:val="2"/>
          <w:sz w:val="20"/>
          <w:szCs w:val="22"/>
          <w:lang w:eastAsia="en-US"/>
          <w14:ligatures w14:val="standardContextual"/>
        </w:rPr>
      </w:pPr>
    </w:p>
    <w:tbl>
      <w:tblPr>
        <w:tblStyle w:val="23"/>
        <w:tblW w:w="14879" w:type="dxa"/>
        <w:tblLook w:val="04A0" w:firstRow="1" w:lastRow="0" w:firstColumn="1" w:lastColumn="0" w:noHBand="0" w:noVBand="1"/>
      </w:tblPr>
      <w:tblGrid>
        <w:gridCol w:w="494"/>
        <w:gridCol w:w="4321"/>
        <w:gridCol w:w="4819"/>
        <w:gridCol w:w="5245"/>
      </w:tblGrid>
      <w:tr w:rsidR="00775F05" w:rsidRPr="00775F05" w14:paraId="2906D342" w14:textId="77777777" w:rsidTr="00745469">
        <w:trPr>
          <w:trHeight w:val="904"/>
        </w:trPr>
        <w:tc>
          <w:tcPr>
            <w:tcW w:w="494" w:type="dxa"/>
          </w:tcPr>
          <w:p w14:paraId="3B818F8A" w14:textId="77777777" w:rsidR="00775F05" w:rsidRPr="00775F05" w:rsidRDefault="00775F05" w:rsidP="00775F05">
            <w:pPr>
              <w:widowControl/>
              <w:autoSpaceDE w:val="0"/>
              <w:autoSpaceDN w:val="0"/>
              <w:adjustRightInd w:val="0"/>
              <w:ind w:right="2"/>
              <w:jc w:val="center"/>
              <w:rPr>
                <w:rFonts w:ascii="Times New Roman" w:eastAsiaTheme="minorHAnsi" w:hAnsi="Times New Roman"/>
                <w:b/>
                <w:color w:val="auto"/>
                <w:sz w:val="16"/>
                <w:szCs w:val="16"/>
                <w:lang w:eastAsia="en-US"/>
              </w:rPr>
            </w:pPr>
            <w:r w:rsidRPr="00775F05">
              <w:rPr>
                <w:rFonts w:ascii="Times New Roman" w:eastAsiaTheme="minorHAnsi" w:hAnsi="Times New Roman"/>
                <w:b/>
                <w:color w:val="auto"/>
                <w:sz w:val="16"/>
                <w:szCs w:val="16"/>
                <w:lang w:eastAsia="en-US"/>
              </w:rPr>
              <w:t>№</w:t>
            </w:r>
          </w:p>
          <w:p w14:paraId="746C720D" w14:textId="77777777" w:rsidR="00775F05" w:rsidRPr="00775F05" w:rsidRDefault="00775F05" w:rsidP="00775F05">
            <w:pPr>
              <w:widowControl/>
              <w:autoSpaceDE w:val="0"/>
              <w:autoSpaceDN w:val="0"/>
              <w:adjustRightInd w:val="0"/>
              <w:ind w:right="2"/>
              <w:jc w:val="center"/>
              <w:rPr>
                <w:rFonts w:ascii="Times New Roman" w:eastAsiaTheme="minorHAnsi" w:hAnsi="Times New Roman"/>
                <w:b/>
                <w:color w:val="auto"/>
                <w:sz w:val="16"/>
                <w:szCs w:val="16"/>
                <w:lang w:eastAsia="en-US"/>
              </w:rPr>
            </w:pPr>
            <w:r w:rsidRPr="00775F05">
              <w:rPr>
                <w:rFonts w:ascii="Times New Roman" w:eastAsiaTheme="minorHAnsi" w:hAnsi="Times New Roman"/>
                <w:b/>
                <w:color w:val="auto"/>
                <w:sz w:val="16"/>
                <w:szCs w:val="16"/>
                <w:lang w:eastAsia="en-US"/>
              </w:rPr>
              <w:t>п/п</w:t>
            </w:r>
          </w:p>
        </w:tc>
        <w:tc>
          <w:tcPr>
            <w:tcW w:w="4321" w:type="dxa"/>
          </w:tcPr>
          <w:p w14:paraId="7F606384" w14:textId="77777777" w:rsidR="00775F05" w:rsidRPr="00775F05" w:rsidRDefault="00775F05" w:rsidP="00775F05">
            <w:pPr>
              <w:widowControl/>
              <w:autoSpaceDE w:val="0"/>
              <w:autoSpaceDN w:val="0"/>
              <w:adjustRightInd w:val="0"/>
              <w:ind w:right="2"/>
              <w:jc w:val="center"/>
              <w:rPr>
                <w:rFonts w:ascii="Times New Roman" w:eastAsiaTheme="minorHAnsi" w:hAnsi="Times New Roman"/>
                <w:b/>
                <w:color w:val="auto"/>
                <w:sz w:val="16"/>
                <w:szCs w:val="16"/>
                <w:lang w:eastAsia="en-US"/>
              </w:rPr>
            </w:pPr>
            <w:r w:rsidRPr="00775F05">
              <w:rPr>
                <w:rFonts w:ascii="Times New Roman" w:eastAsiaTheme="minorHAnsi" w:hAnsi="Times New Roman"/>
                <w:b/>
                <w:color w:val="auto"/>
                <w:sz w:val="16"/>
                <w:szCs w:val="16"/>
                <w:lang w:eastAsia="en-US"/>
              </w:rPr>
              <w:t>ФИО</w:t>
            </w:r>
          </w:p>
          <w:p w14:paraId="2FD6B677" w14:textId="77777777" w:rsidR="00775F05" w:rsidRPr="00775F05" w:rsidRDefault="00775F05" w:rsidP="00775F05">
            <w:pPr>
              <w:widowControl/>
              <w:autoSpaceDE w:val="0"/>
              <w:autoSpaceDN w:val="0"/>
              <w:adjustRightInd w:val="0"/>
              <w:ind w:right="2"/>
              <w:jc w:val="center"/>
              <w:rPr>
                <w:rFonts w:ascii="Times New Roman" w:eastAsiaTheme="minorHAnsi" w:hAnsi="Times New Roman"/>
                <w:b/>
                <w:color w:val="auto"/>
                <w:sz w:val="16"/>
                <w:szCs w:val="16"/>
                <w:lang w:eastAsia="en-US"/>
              </w:rPr>
            </w:pPr>
            <w:r w:rsidRPr="00775F05">
              <w:rPr>
                <w:rFonts w:ascii="Times New Roman" w:eastAsiaTheme="minorHAnsi" w:hAnsi="Times New Roman"/>
                <w:b/>
                <w:color w:val="auto"/>
                <w:sz w:val="16"/>
                <w:szCs w:val="16"/>
                <w:lang w:eastAsia="en-US"/>
              </w:rPr>
              <w:t>Обучающегося</w:t>
            </w:r>
          </w:p>
        </w:tc>
        <w:tc>
          <w:tcPr>
            <w:tcW w:w="4819" w:type="dxa"/>
          </w:tcPr>
          <w:p w14:paraId="5B22C247" w14:textId="77777777" w:rsidR="00775F05" w:rsidRPr="00775F05" w:rsidRDefault="00775F05" w:rsidP="00775F05">
            <w:pPr>
              <w:widowControl/>
              <w:autoSpaceDE w:val="0"/>
              <w:autoSpaceDN w:val="0"/>
              <w:adjustRightInd w:val="0"/>
              <w:ind w:right="2" w:firstLine="22"/>
              <w:jc w:val="center"/>
              <w:rPr>
                <w:rFonts w:ascii="Times New Roman" w:eastAsiaTheme="minorHAnsi" w:hAnsi="Times New Roman"/>
                <w:b/>
                <w:bCs w:val="0"/>
                <w:color w:val="auto"/>
                <w:sz w:val="16"/>
                <w:szCs w:val="16"/>
                <w:lang w:eastAsia="en-US"/>
              </w:rPr>
            </w:pPr>
            <w:r w:rsidRPr="00775F05">
              <w:rPr>
                <w:rFonts w:ascii="Times New Roman" w:eastAsiaTheme="minorHAnsi" w:hAnsi="Times New Roman"/>
                <w:b/>
                <w:color w:val="auto"/>
                <w:sz w:val="16"/>
                <w:szCs w:val="16"/>
                <w:lang w:eastAsia="en-US"/>
              </w:rPr>
              <w:t>Наименование образовательной</w:t>
            </w:r>
          </w:p>
          <w:p w14:paraId="5F840FD5" w14:textId="77777777" w:rsidR="00775F05" w:rsidRPr="00775F05" w:rsidRDefault="00775F05" w:rsidP="00775F05">
            <w:pPr>
              <w:widowControl/>
              <w:autoSpaceDE w:val="0"/>
              <w:autoSpaceDN w:val="0"/>
              <w:adjustRightInd w:val="0"/>
              <w:ind w:right="2"/>
              <w:jc w:val="center"/>
              <w:rPr>
                <w:rFonts w:ascii="Times New Roman" w:eastAsiaTheme="minorHAnsi" w:hAnsi="Times New Roman"/>
                <w:b/>
                <w:color w:val="auto"/>
                <w:sz w:val="16"/>
                <w:szCs w:val="16"/>
                <w:lang w:eastAsia="en-US"/>
              </w:rPr>
            </w:pPr>
            <w:r w:rsidRPr="00775F05">
              <w:rPr>
                <w:rFonts w:ascii="Times New Roman" w:eastAsiaTheme="minorHAnsi" w:hAnsi="Times New Roman"/>
                <w:b/>
                <w:color w:val="auto"/>
                <w:sz w:val="16"/>
                <w:szCs w:val="16"/>
                <w:lang w:eastAsia="en-US"/>
              </w:rPr>
              <w:t>программы</w:t>
            </w:r>
          </w:p>
        </w:tc>
        <w:tc>
          <w:tcPr>
            <w:tcW w:w="5245" w:type="dxa"/>
          </w:tcPr>
          <w:p w14:paraId="686049C0" w14:textId="77777777" w:rsidR="00775F05" w:rsidRPr="00775F05" w:rsidRDefault="00775F05" w:rsidP="00775F05">
            <w:pPr>
              <w:widowControl/>
              <w:autoSpaceDE w:val="0"/>
              <w:autoSpaceDN w:val="0"/>
              <w:adjustRightInd w:val="0"/>
              <w:ind w:right="2"/>
              <w:jc w:val="center"/>
              <w:rPr>
                <w:rFonts w:ascii="Times New Roman" w:eastAsiaTheme="minorHAnsi" w:hAnsi="Times New Roman"/>
                <w:b/>
                <w:color w:val="auto"/>
                <w:sz w:val="16"/>
                <w:szCs w:val="16"/>
                <w:lang w:eastAsia="en-US"/>
              </w:rPr>
            </w:pPr>
            <w:r w:rsidRPr="00775F05">
              <w:rPr>
                <w:rFonts w:ascii="Times New Roman" w:eastAsiaTheme="minorHAnsi" w:hAnsi="Times New Roman"/>
                <w:b/>
                <w:color w:val="auto"/>
                <w:sz w:val="16"/>
                <w:szCs w:val="16"/>
                <w:lang w:eastAsia="en-US"/>
              </w:rPr>
              <w:t xml:space="preserve">Документ (реестр, перечень, информация и т.д.), </w:t>
            </w:r>
          </w:p>
          <w:p w14:paraId="50FA2FC1" w14:textId="77777777" w:rsidR="00775F05" w:rsidRPr="00775F05" w:rsidRDefault="00775F05" w:rsidP="00775F05">
            <w:pPr>
              <w:widowControl/>
              <w:autoSpaceDE w:val="0"/>
              <w:autoSpaceDN w:val="0"/>
              <w:adjustRightInd w:val="0"/>
              <w:ind w:right="2"/>
              <w:jc w:val="center"/>
              <w:rPr>
                <w:rFonts w:ascii="Times New Roman" w:eastAsiaTheme="minorHAnsi" w:hAnsi="Times New Roman"/>
                <w:b/>
                <w:color w:val="auto"/>
                <w:sz w:val="16"/>
                <w:szCs w:val="16"/>
                <w:lang w:eastAsia="en-US"/>
              </w:rPr>
            </w:pPr>
            <w:r w:rsidRPr="00775F05">
              <w:rPr>
                <w:rFonts w:ascii="Times New Roman" w:eastAsiaTheme="minorHAnsi" w:hAnsi="Times New Roman"/>
                <w:b/>
                <w:color w:val="auto"/>
                <w:sz w:val="16"/>
                <w:szCs w:val="16"/>
                <w:lang w:eastAsia="en-US"/>
              </w:rPr>
              <w:t>подтверждающий факт трудоустройства</w:t>
            </w:r>
          </w:p>
        </w:tc>
      </w:tr>
      <w:tr w:rsidR="00775F05" w:rsidRPr="00775F05" w14:paraId="4B822201" w14:textId="77777777" w:rsidTr="00745469">
        <w:tc>
          <w:tcPr>
            <w:tcW w:w="494" w:type="dxa"/>
          </w:tcPr>
          <w:p w14:paraId="05E36425" w14:textId="77777777" w:rsidR="00775F05" w:rsidRPr="00775F05" w:rsidRDefault="00775F05" w:rsidP="00775F05">
            <w:pPr>
              <w:widowControl/>
              <w:autoSpaceDE w:val="0"/>
              <w:autoSpaceDN w:val="0"/>
              <w:adjustRightInd w:val="0"/>
              <w:ind w:right="2"/>
              <w:jc w:val="center"/>
              <w:rPr>
                <w:rFonts w:ascii="Times New Roman" w:eastAsiaTheme="minorHAnsi" w:hAnsi="Times New Roman"/>
                <w:color w:val="auto"/>
                <w:sz w:val="20"/>
                <w:szCs w:val="22"/>
                <w:lang w:eastAsia="en-US"/>
              </w:rPr>
            </w:pPr>
            <w:r w:rsidRPr="00775F05">
              <w:rPr>
                <w:rFonts w:ascii="Times New Roman" w:eastAsiaTheme="minorHAnsi" w:hAnsi="Times New Roman"/>
                <w:color w:val="auto"/>
                <w:sz w:val="20"/>
                <w:szCs w:val="22"/>
                <w:lang w:eastAsia="en-US"/>
              </w:rPr>
              <w:t>1</w:t>
            </w:r>
          </w:p>
        </w:tc>
        <w:tc>
          <w:tcPr>
            <w:tcW w:w="4321" w:type="dxa"/>
          </w:tcPr>
          <w:p w14:paraId="7F8598C2" w14:textId="77777777" w:rsidR="00775F05" w:rsidRPr="00775F05" w:rsidRDefault="00775F05" w:rsidP="00775F05">
            <w:pPr>
              <w:widowControl/>
              <w:autoSpaceDE w:val="0"/>
              <w:autoSpaceDN w:val="0"/>
              <w:adjustRightInd w:val="0"/>
              <w:ind w:right="2"/>
              <w:jc w:val="center"/>
              <w:rPr>
                <w:rFonts w:ascii="Times New Roman" w:eastAsiaTheme="minorHAnsi" w:hAnsi="Times New Roman"/>
                <w:color w:val="auto"/>
                <w:sz w:val="20"/>
                <w:szCs w:val="22"/>
                <w:lang w:eastAsia="en-US"/>
              </w:rPr>
            </w:pPr>
            <w:r w:rsidRPr="00775F05">
              <w:rPr>
                <w:rFonts w:ascii="Times New Roman" w:eastAsiaTheme="minorHAnsi" w:hAnsi="Times New Roman"/>
                <w:color w:val="auto"/>
                <w:sz w:val="20"/>
                <w:szCs w:val="22"/>
                <w:lang w:eastAsia="en-US"/>
              </w:rPr>
              <w:t>2</w:t>
            </w:r>
          </w:p>
        </w:tc>
        <w:tc>
          <w:tcPr>
            <w:tcW w:w="4819" w:type="dxa"/>
          </w:tcPr>
          <w:p w14:paraId="434248F5" w14:textId="77777777" w:rsidR="00775F05" w:rsidRPr="00775F05" w:rsidRDefault="00775F05" w:rsidP="00775F05">
            <w:pPr>
              <w:widowControl/>
              <w:autoSpaceDE w:val="0"/>
              <w:autoSpaceDN w:val="0"/>
              <w:adjustRightInd w:val="0"/>
              <w:ind w:right="2"/>
              <w:jc w:val="center"/>
              <w:rPr>
                <w:rFonts w:ascii="Times New Roman" w:eastAsiaTheme="minorHAnsi" w:hAnsi="Times New Roman"/>
                <w:color w:val="auto"/>
                <w:sz w:val="20"/>
                <w:szCs w:val="22"/>
                <w:lang w:eastAsia="en-US"/>
              </w:rPr>
            </w:pPr>
            <w:r w:rsidRPr="00775F05">
              <w:rPr>
                <w:rFonts w:ascii="Times New Roman" w:eastAsiaTheme="minorHAnsi" w:hAnsi="Times New Roman"/>
                <w:color w:val="auto"/>
                <w:sz w:val="20"/>
                <w:szCs w:val="22"/>
                <w:lang w:eastAsia="en-US"/>
              </w:rPr>
              <w:t>3</w:t>
            </w:r>
          </w:p>
        </w:tc>
        <w:tc>
          <w:tcPr>
            <w:tcW w:w="5245" w:type="dxa"/>
          </w:tcPr>
          <w:p w14:paraId="60F5A9DB" w14:textId="77777777" w:rsidR="00775F05" w:rsidRPr="00775F05" w:rsidRDefault="00775F05" w:rsidP="00775F05">
            <w:pPr>
              <w:widowControl/>
              <w:autoSpaceDE w:val="0"/>
              <w:autoSpaceDN w:val="0"/>
              <w:adjustRightInd w:val="0"/>
              <w:ind w:right="2"/>
              <w:jc w:val="center"/>
              <w:rPr>
                <w:rFonts w:ascii="Times New Roman" w:eastAsiaTheme="minorHAnsi" w:hAnsi="Times New Roman"/>
                <w:bCs w:val="0"/>
                <w:color w:val="auto"/>
                <w:sz w:val="20"/>
                <w:szCs w:val="22"/>
                <w:lang w:eastAsia="en-US"/>
              </w:rPr>
            </w:pPr>
            <w:r w:rsidRPr="00775F05">
              <w:rPr>
                <w:rFonts w:ascii="Times New Roman" w:eastAsiaTheme="minorHAnsi" w:hAnsi="Times New Roman"/>
                <w:bCs w:val="0"/>
                <w:color w:val="auto"/>
                <w:sz w:val="20"/>
                <w:szCs w:val="22"/>
                <w:lang w:eastAsia="en-US"/>
              </w:rPr>
              <w:t>4</w:t>
            </w:r>
          </w:p>
        </w:tc>
      </w:tr>
      <w:tr w:rsidR="00775F05" w:rsidRPr="00775F05" w14:paraId="4A037673" w14:textId="77777777" w:rsidTr="00745469">
        <w:tc>
          <w:tcPr>
            <w:tcW w:w="494" w:type="dxa"/>
          </w:tcPr>
          <w:p w14:paraId="5A5F6C55" w14:textId="77777777" w:rsidR="00775F05" w:rsidRPr="00775F05" w:rsidRDefault="00775F05" w:rsidP="00775F05">
            <w:pPr>
              <w:widowControl/>
              <w:autoSpaceDE w:val="0"/>
              <w:autoSpaceDN w:val="0"/>
              <w:adjustRightInd w:val="0"/>
              <w:ind w:right="2"/>
              <w:jc w:val="both"/>
              <w:rPr>
                <w:rFonts w:ascii="Times New Roman" w:eastAsiaTheme="minorHAnsi" w:hAnsi="Times New Roman"/>
                <w:color w:val="auto"/>
                <w:sz w:val="20"/>
                <w:szCs w:val="22"/>
                <w:lang w:eastAsia="en-US"/>
              </w:rPr>
            </w:pPr>
            <w:r w:rsidRPr="00775F05">
              <w:rPr>
                <w:rFonts w:ascii="Times New Roman" w:eastAsiaTheme="minorHAnsi" w:hAnsi="Times New Roman"/>
                <w:color w:val="auto"/>
                <w:sz w:val="20"/>
                <w:szCs w:val="22"/>
                <w:lang w:eastAsia="en-US"/>
              </w:rPr>
              <w:t>1.</w:t>
            </w:r>
          </w:p>
        </w:tc>
        <w:tc>
          <w:tcPr>
            <w:tcW w:w="4321" w:type="dxa"/>
          </w:tcPr>
          <w:p w14:paraId="19CBEF45" w14:textId="77777777" w:rsidR="00775F05" w:rsidRPr="00775F05" w:rsidRDefault="00775F05" w:rsidP="00775F05">
            <w:pPr>
              <w:widowControl/>
              <w:autoSpaceDE w:val="0"/>
              <w:autoSpaceDN w:val="0"/>
              <w:adjustRightInd w:val="0"/>
              <w:ind w:right="2"/>
              <w:jc w:val="both"/>
              <w:rPr>
                <w:rFonts w:ascii="Times New Roman" w:eastAsiaTheme="minorHAnsi" w:hAnsi="Times New Roman"/>
                <w:color w:val="auto"/>
                <w:sz w:val="20"/>
                <w:szCs w:val="22"/>
                <w:lang w:eastAsia="en-US"/>
              </w:rPr>
            </w:pPr>
          </w:p>
        </w:tc>
        <w:tc>
          <w:tcPr>
            <w:tcW w:w="4819" w:type="dxa"/>
          </w:tcPr>
          <w:p w14:paraId="3FA6DD3E" w14:textId="77777777" w:rsidR="00775F05" w:rsidRPr="00775F05" w:rsidRDefault="00775F05" w:rsidP="00775F05">
            <w:pPr>
              <w:widowControl/>
              <w:autoSpaceDE w:val="0"/>
              <w:autoSpaceDN w:val="0"/>
              <w:adjustRightInd w:val="0"/>
              <w:ind w:right="2"/>
              <w:jc w:val="both"/>
              <w:rPr>
                <w:rFonts w:ascii="Times New Roman" w:eastAsiaTheme="minorHAnsi" w:hAnsi="Times New Roman"/>
                <w:bCs w:val="0"/>
                <w:color w:val="auto"/>
                <w:sz w:val="20"/>
                <w:szCs w:val="22"/>
                <w:lang w:eastAsia="en-US"/>
              </w:rPr>
            </w:pPr>
          </w:p>
        </w:tc>
        <w:tc>
          <w:tcPr>
            <w:tcW w:w="5245" w:type="dxa"/>
          </w:tcPr>
          <w:p w14:paraId="7F826FAF" w14:textId="77777777" w:rsidR="00775F05" w:rsidRPr="00775F05" w:rsidRDefault="00775F05" w:rsidP="00775F05">
            <w:pPr>
              <w:widowControl/>
              <w:autoSpaceDE w:val="0"/>
              <w:autoSpaceDN w:val="0"/>
              <w:adjustRightInd w:val="0"/>
              <w:ind w:right="2"/>
              <w:jc w:val="both"/>
              <w:rPr>
                <w:rFonts w:ascii="Times New Roman" w:eastAsiaTheme="minorHAnsi" w:hAnsi="Times New Roman"/>
                <w:bCs w:val="0"/>
                <w:color w:val="auto"/>
                <w:sz w:val="20"/>
                <w:szCs w:val="22"/>
                <w:lang w:eastAsia="en-US"/>
              </w:rPr>
            </w:pPr>
          </w:p>
        </w:tc>
      </w:tr>
      <w:tr w:rsidR="00775F05" w:rsidRPr="00775F05" w14:paraId="7752DAC8" w14:textId="77777777" w:rsidTr="00745469">
        <w:tc>
          <w:tcPr>
            <w:tcW w:w="494" w:type="dxa"/>
          </w:tcPr>
          <w:p w14:paraId="01E3E695" w14:textId="77777777" w:rsidR="00775F05" w:rsidRPr="00775F05" w:rsidRDefault="00775F05" w:rsidP="00775F05">
            <w:pPr>
              <w:widowControl/>
              <w:autoSpaceDE w:val="0"/>
              <w:autoSpaceDN w:val="0"/>
              <w:adjustRightInd w:val="0"/>
              <w:ind w:right="2"/>
              <w:jc w:val="both"/>
              <w:rPr>
                <w:rFonts w:ascii="Times New Roman" w:eastAsiaTheme="minorHAnsi" w:hAnsi="Times New Roman"/>
                <w:color w:val="auto"/>
                <w:sz w:val="20"/>
                <w:szCs w:val="22"/>
                <w:lang w:eastAsia="en-US"/>
              </w:rPr>
            </w:pPr>
            <w:r w:rsidRPr="00775F05">
              <w:rPr>
                <w:rFonts w:ascii="Times New Roman" w:eastAsiaTheme="minorHAnsi" w:hAnsi="Times New Roman"/>
                <w:color w:val="auto"/>
                <w:sz w:val="20"/>
                <w:szCs w:val="22"/>
                <w:lang w:eastAsia="en-US"/>
              </w:rPr>
              <w:t>2.</w:t>
            </w:r>
          </w:p>
        </w:tc>
        <w:tc>
          <w:tcPr>
            <w:tcW w:w="4321" w:type="dxa"/>
          </w:tcPr>
          <w:p w14:paraId="1F119C93" w14:textId="77777777" w:rsidR="00775F05" w:rsidRPr="00775F05" w:rsidRDefault="00775F05" w:rsidP="00775F05">
            <w:pPr>
              <w:widowControl/>
              <w:autoSpaceDE w:val="0"/>
              <w:autoSpaceDN w:val="0"/>
              <w:adjustRightInd w:val="0"/>
              <w:ind w:right="2"/>
              <w:jc w:val="both"/>
              <w:rPr>
                <w:rFonts w:ascii="Times New Roman" w:eastAsiaTheme="minorHAnsi" w:hAnsi="Times New Roman"/>
                <w:color w:val="auto"/>
                <w:sz w:val="20"/>
                <w:szCs w:val="22"/>
                <w:lang w:eastAsia="en-US"/>
              </w:rPr>
            </w:pPr>
          </w:p>
        </w:tc>
        <w:tc>
          <w:tcPr>
            <w:tcW w:w="4819" w:type="dxa"/>
          </w:tcPr>
          <w:p w14:paraId="01B080F6" w14:textId="77777777" w:rsidR="00775F05" w:rsidRPr="00775F05" w:rsidRDefault="00775F05" w:rsidP="00775F05">
            <w:pPr>
              <w:widowControl/>
              <w:autoSpaceDE w:val="0"/>
              <w:autoSpaceDN w:val="0"/>
              <w:adjustRightInd w:val="0"/>
              <w:ind w:right="2"/>
              <w:jc w:val="both"/>
              <w:rPr>
                <w:rFonts w:ascii="Times New Roman" w:eastAsiaTheme="minorHAnsi" w:hAnsi="Times New Roman"/>
                <w:bCs w:val="0"/>
                <w:color w:val="auto"/>
                <w:sz w:val="20"/>
                <w:szCs w:val="22"/>
                <w:lang w:eastAsia="en-US"/>
              </w:rPr>
            </w:pPr>
          </w:p>
        </w:tc>
        <w:tc>
          <w:tcPr>
            <w:tcW w:w="5245" w:type="dxa"/>
          </w:tcPr>
          <w:p w14:paraId="6B500168" w14:textId="77777777" w:rsidR="00775F05" w:rsidRPr="00775F05" w:rsidRDefault="00775F05" w:rsidP="00775F05">
            <w:pPr>
              <w:widowControl/>
              <w:autoSpaceDE w:val="0"/>
              <w:autoSpaceDN w:val="0"/>
              <w:adjustRightInd w:val="0"/>
              <w:ind w:right="2"/>
              <w:jc w:val="both"/>
              <w:rPr>
                <w:rFonts w:ascii="Times New Roman" w:eastAsiaTheme="minorHAnsi" w:hAnsi="Times New Roman"/>
                <w:bCs w:val="0"/>
                <w:color w:val="auto"/>
                <w:sz w:val="20"/>
                <w:szCs w:val="22"/>
                <w:lang w:eastAsia="en-US"/>
              </w:rPr>
            </w:pPr>
          </w:p>
        </w:tc>
      </w:tr>
    </w:tbl>
    <w:p w14:paraId="40A02012" w14:textId="77777777" w:rsidR="00775F05" w:rsidRPr="00775F05" w:rsidRDefault="00775F05" w:rsidP="00775F05">
      <w:pPr>
        <w:widowControl/>
        <w:autoSpaceDE w:val="0"/>
        <w:autoSpaceDN w:val="0"/>
        <w:adjustRightInd w:val="0"/>
        <w:ind w:right="2" w:firstLine="709"/>
        <w:jc w:val="both"/>
        <w:rPr>
          <w:rFonts w:eastAsiaTheme="minorHAnsi"/>
          <w:color w:val="auto"/>
          <w:kern w:val="2"/>
          <w:sz w:val="20"/>
          <w:szCs w:val="22"/>
          <w:lang w:eastAsia="en-US"/>
          <w14:ligatures w14:val="standardContextual"/>
        </w:rPr>
      </w:pPr>
    </w:p>
    <w:p w14:paraId="59FB1E4A" w14:textId="77777777" w:rsidR="00775F05" w:rsidRPr="00775F05" w:rsidRDefault="00775F05" w:rsidP="00775F05">
      <w:pPr>
        <w:widowControl/>
        <w:autoSpaceDE w:val="0"/>
        <w:autoSpaceDN w:val="0"/>
        <w:adjustRightInd w:val="0"/>
        <w:ind w:right="2" w:firstLine="709"/>
        <w:jc w:val="both"/>
        <w:rPr>
          <w:rFonts w:eastAsiaTheme="minorHAnsi"/>
          <w:color w:val="auto"/>
          <w:kern w:val="2"/>
          <w:sz w:val="20"/>
          <w:szCs w:val="22"/>
          <w:lang w:eastAsia="en-US"/>
          <w14:ligatures w14:val="standardContextual"/>
        </w:rPr>
      </w:pPr>
    </w:p>
    <w:p w14:paraId="11C5EF3A" w14:textId="77777777" w:rsidR="00775F05" w:rsidRPr="00775F05" w:rsidRDefault="00775F05" w:rsidP="00775F05">
      <w:pPr>
        <w:widowControl/>
        <w:autoSpaceDE w:val="0"/>
        <w:autoSpaceDN w:val="0"/>
        <w:adjustRightInd w:val="0"/>
        <w:ind w:right="2" w:firstLine="709"/>
        <w:jc w:val="both"/>
        <w:rPr>
          <w:rFonts w:eastAsiaTheme="minorHAnsi"/>
          <w:color w:val="auto"/>
          <w:kern w:val="2"/>
          <w:sz w:val="20"/>
          <w:szCs w:val="22"/>
          <w:lang w:eastAsia="en-US"/>
          <w14:ligatures w14:val="standardContextual"/>
        </w:rPr>
      </w:pPr>
    </w:p>
    <w:p w14:paraId="71773E96" w14:textId="77777777" w:rsidR="00775F05" w:rsidRPr="00775F05" w:rsidRDefault="00775F05" w:rsidP="00775F05">
      <w:pPr>
        <w:widowControl/>
        <w:autoSpaceDE w:val="0"/>
        <w:autoSpaceDN w:val="0"/>
        <w:adjustRightInd w:val="0"/>
        <w:ind w:right="2" w:firstLine="709"/>
        <w:jc w:val="both"/>
        <w:rPr>
          <w:rFonts w:eastAsiaTheme="minorHAnsi"/>
          <w:color w:val="auto"/>
          <w:kern w:val="2"/>
          <w:sz w:val="20"/>
          <w:szCs w:val="22"/>
          <w:lang w:eastAsia="en-US"/>
          <w14:ligatures w14:val="standardContextual"/>
        </w:rPr>
      </w:pPr>
    </w:p>
    <w:p w14:paraId="06A8FB61" w14:textId="77777777" w:rsidR="00775F05" w:rsidRPr="00775F05" w:rsidRDefault="00775F05" w:rsidP="00775F05">
      <w:pPr>
        <w:widowControl/>
        <w:autoSpaceDE w:val="0"/>
        <w:autoSpaceDN w:val="0"/>
        <w:adjustRightInd w:val="0"/>
        <w:ind w:right="2" w:firstLine="709"/>
        <w:jc w:val="both"/>
        <w:rPr>
          <w:rFonts w:eastAsiaTheme="minorHAnsi"/>
          <w:color w:val="auto"/>
          <w:kern w:val="2"/>
          <w:sz w:val="20"/>
          <w:szCs w:val="22"/>
          <w:lang w:eastAsia="en-US"/>
          <w14:ligatures w14:val="standardContextual"/>
        </w:rPr>
      </w:pPr>
    </w:p>
    <w:p w14:paraId="1BC06785" w14:textId="77777777" w:rsidR="00775F05" w:rsidRPr="00775F05" w:rsidRDefault="00775F05" w:rsidP="00775F05">
      <w:pPr>
        <w:widowControl/>
        <w:autoSpaceDE w:val="0"/>
        <w:autoSpaceDN w:val="0"/>
        <w:adjustRightInd w:val="0"/>
        <w:ind w:right="2" w:firstLine="709"/>
        <w:jc w:val="both"/>
        <w:rPr>
          <w:rFonts w:eastAsiaTheme="minorHAnsi"/>
          <w:color w:val="auto"/>
          <w:kern w:val="2"/>
          <w:sz w:val="20"/>
          <w:szCs w:val="22"/>
          <w:lang w:eastAsia="en-US"/>
          <w14:ligatures w14:val="standardContextual"/>
        </w:rPr>
      </w:pPr>
    </w:p>
    <w:p w14:paraId="3F502465" w14:textId="77777777" w:rsidR="00775F05" w:rsidRPr="00775F05" w:rsidRDefault="00775F05" w:rsidP="00775F05">
      <w:pPr>
        <w:widowControl/>
        <w:autoSpaceDE w:val="0"/>
        <w:autoSpaceDN w:val="0"/>
        <w:adjustRightInd w:val="0"/>
        <w:ind w:right="2" w:firstLine="709"/>
        <w:jc w:val="both"/>
        <w:rPr>
          <w:rFonts w:eastAsiaTheme="minorHAnsi"/>
          <w:color w:val="auto"/>
          <w:kern w:val="2"/>
          <w:sz w:val="20"/>
          <w:szCs w:val="22"/>
          <w:lang w:eastAsia="en-US"/>
          <w14:ligatures w14:val="standardContextual"/>
        </w:rPr>
      </w:pPr>
    </w:p>
    <w:p w14:paraId="009110AF" w14:textId="77777777" w:rsidR="00775F05" w:rsidRPr="00775F05" w:rsidRDefault="00775F05" w:rsidP="00775F05">
      <w:pPr>
        <w:widowControl/>
        <w:autoSpaceDE w:val="0"/>
        <w:autoSpaceDN w:val="0"/>
        <w:adjustRightInd w:val="0"/>
        <w:ind w:right="2" w:firstLine="709"/>
        <w:jc w:val="both"/>
        <w:rPr>
          <w:rFonts w:eastAsiaTheme="minorHAnsi"/>
          <w:color w:val="auto"/>
          <w:kern w:val="2"/>
          <w:sz w:val="20"/>
          <w:szCs w:val="22"/>
          <w:lang w:eastAsia="en-US"/>
          <w14:ligatures w14:val="standardContextual"/>
        </w:rPr>
      </w:pPr>
    </w:p>
    <w:tbl>
      <w:tblPr>
        <w:tblStyle w:val="23"/>
        <w:tblW w:w="14708" w:type="dxa"/>
        <w:tblLook w:val="04A0" w:firstRow="1" w:lastRow="0" w:firstColumn="1" w:lastColumn="0" w:noHBand="0" w:noVBand="1"/>
      </w:tblPr>
      <w:tblGrid>
        <w:gridCol w:w="583"/>
        <w:gridCol w:w="2673"/>
        <w:gridCol w:w="2976"/>
        <w:gridCol w:w="1481"/>
        <w:gridCol w:w="2676"/>
        <w:gridCol w:w="2132"/>
        <w:gridCol w:w="2187"/>
      </w:tblGrid>
      <w:tr w:rsidR="00775F05" w:rsidRPr="00775F05" w14:paraId="6C9F9FC1" w14:textId="77777777" w:rsidTr="00745469">
        <w:trPr>
          <w:trHeight w:val="252"/>
        </w:trPr>
        <w:tc>
          <w:tcPr>
            <w:tcW w:w="583" w:type="dxa"/>
            <w:vMerge w:val="restart"/>
          </w:tcPr>
          <w:p w14:paraId="5839C2D1" w14:textId="77777777" w:rsidR="00775F05" w:rsidRPr="00775F05" w:rsidRDefault="00775F05" w:rsidP="00775F05">
            <w:pPr>
              <w:widowControl/>
              <w:autoSpaceDE w:val="0"/>
              <w:autoSpaceDN w:val="0"/>
              <w:adjustRightInd w:val="0"/>
              <w:ind w:right="2"/>
              <w:jc w:val="center"/>
              <w:rPr>
                <w:rFonts w:ascii="Times New Roman" w:eastAsiaTheme="minorHAnsi" w:hAnsi="Times New Roman"/>
                <w:b/>
                <w:bCs w:val="0"/>
                <w:color w:val="auto"/>
                <w:sz w:val="20"/>
                <w:szCs w:val="22"/>
                <w:lang w:eastAsia="en-US"/>
              </w:rPr>
            </w:pPr>
            <w:r w:rsidRPr="00775F05">
              <w:rPr>
                <w:rFonts w:ascii="Times New Roman" w:eastAsiaTheme="minorHAnsi" w:hAnsi="Times New Roman"/>
                <w:b/>
                <w:color w:val="auto"/>
                <w:sz w:val="20"/>
                <w:szCs w:val="22"/>
                <w:lang w:eastAsia="en-US"/>
              </w:rPr>
              <w:lastRenderedPageBreak/>
              <w:t>№ п/п</w:t>
            </w:r>
          </w:p>
        </w:tc>
        <w:tc>
          <w:tcPr>
            <w:tcW w:w="2673" w:type="dxa"/>
            <w:vMerge w:val="restart"/>
          </w:tcPr>
          <w:p w14:paraId="3AF3C370" w14:textId="77777777" w:rsidR="00775F05" w:rsidRPr="00775F05" w:rsidRDefault="00775F05" w:rsidP="00775F05">
            <w:pPr>
              <w:widowControl/>
              <w:autoSpaceDE w:val="0"/>
              <w:autoSpaceDN w:val="0"/>
              <w:adjustRightInd w:val="0"/>
              <w:ind w:right="2"/>
              <w:jc w:val="center"/>
              <w:rPr>
                <w:rFonts w:ascii="Times New Roman" w:eastAsiaTheme="minorHAnsi" w:hAnsi="Times New Roman"/>
                <w:b/>
                <w:bCs w:val="0"/>
                <w:color w:val="auto"/>
                <w:sz w:val="20"/>
                <w:szCs w:val="22"/>
                <w:lang w:eastAsia="en-US"/>
              </w:rPr>
            </w:pPr>
            <w:r w:rsidRPr="00775F05">
              <w:rPr>
                <w:rFonts w:ascii="Times New Roman" w:eastAsiaTheme="minorHAnsi" w:hAnsi="Times New Roman"/>
                <w:b/>
                <w:color w:val="auto"/>
                <w:sz w:val="20"/>
                <w:szCs w:val="22"/>
                <w:lang w:eastAsia="en-US"/>
              </w:rPr>
              <w:t>Вид образовательной программы</w:t>
            </w:r>
          </w:p>
        </w:tc>
        <w:tc>
          <w:tcPr>
            <w:tcW w:w="2976" w:type="dxa"/>
            <w:vMerge w:val="restart"/>
          </w:tcPr>
          <w:p w14:paraId="349D7A21" w14:textId="77777777" w:rsidR="00775F05" w:rsidRPr="00775F05" w:rsidRDefault="00775F05" w:rsidP="00775F05">
            <w:pPr>
              <w:widowControl/>
              <w:autoSpaceDE w:val="0"/>
              <w:autoSpaceDN w:val="0"/>
              <w:adjustRightInd w:val="0"/>
              <w:ind w:right="2"/>
              <w:jc w:val="center"/>
              <w:rPr>
                <w:rFonts w:ascii="Times New Roman" w:eastAsiaTheme="minorHAnsi" w:hAnsi="Times New Roman"/>
                <w:b/>
                <w:bCs w:val="0"/>
                <w:color w:val="auto"/>
                <w:sz w:val="20"/>
                <w:szCs w:val="22"/>
                <w:lang w:eastAsia="en-US"/>
              </w:rPr>
            </w:pPr>
            <w:r w:rsidRPr="00775F05">
              <w:rPr>
                <w:rFonts w:ascii="Times New Roman" w:eastAsiaTheme="minorHAnsi" w:hAnsi="Times New Roman"/>
                <w:b/>
                <w:color w:val="auto"/>
                <w:sz w:val="20"/>
                <w:szCs w:val="22"/>
                <w:lang w:eastAsia="en-US"/>
              </w:rPr>
              <w:t>Название образовательной программы</w:t>
            </w:r>
          </w:p>
        </w:tc>
        <w:tc>
          <w:tcPr>
            <w:tcW w:w="1481" w:type="dxa"/>
            <w:vMerge w:val="restart"/>
          </w:tcPr>
          <w:p w14:paraId="186300AF" w14:textId="77777777" w:rsidR="00775F05" w:rsidRPr="00775F05" w:rsidRDefault="00775F05" w:rsidP="00775F05">
            <w:pPr>
              <w:widowControl/>
              <w:autoSpaceDE w:val="0"/>
              <w:autoSpaceDN w:val="0"/>
              <w:adjustRightInd w:val="0"/>
              <w:ind w:right="2"/>
              <w:jc w:val="center"/>
              <w:rPr>
                <w:rFonts w:ascii="Times New Roman" w:eastAsiaTheme="minorHAnsi" w:hAnsi="Times New Roman"/>
                <w:b/>
                <w:bCs w:val="0"/>
                <w:color w:val="auto"/>
                <w:sz w:val="20"/>
                <w:szCs w:val="22"/>
                <w:lang w:eastAsia="en-US"/>
              </w:rPr>
            </w:pPr>
            <w:r w:rsidRPr="00775F05">
              <w:rPr>
                <w:rFonts w:ascii="Times New Roman" w:eastAsiaTheme="minorHAnsi" w:hAnsi="Times New Roman"/>
                <w:b/>
                <w:color w:val="auto"/>
                <w:sz w:val="20"/>
                <w:szCs w:val="22"/>
                <w:lang w:eastAsia="en-US"/>
              </w:rPr>
              <w:t>Количество часов программы</w:t>
            </w:r>
          </w:p>
        </w:tc>
        <w:tc>
          <w:tcPr>
            <w:tcW w:w="2676" w:type="dxa"/>
            <w:vMerge w:val="restart"/>
          </w:tcPr>
          <w:p w14:paraId="291DF1FF" w14:textId="77777777" w:rsidR="00775F05" w:rsidRPr="00775F05" w:rsidRDefault="00775F05" w:rsidP="00775F05">
            <w:pPr>
              <w:widowControl/>
              <w:autoSpaceDE w:val="0"/>
              <w:autoSpaceDN w:val="0"/>
              <w:adjustRightInd w:val="0"/>
              <w:ind w:right="2"/>
              <w:jc w:val="center"/>
              <w:rPr>
                <w:rFonts w:ascii="Times New Roman" w:eastAsiaTheme="minorHAnsi" w:hAnsi="Times New Roman"/>
                <w:b/>
                <w:bCs w:val="0"/>
                <w:color w:val="auto"/>
                <w:sz w:val="20"/>
                <w:szCs w:val="22"/>
                <w:lang w:eastAsia="en-US"/>
              </w:rPr>
            </w:pPr>
            <w:r w:rsidRPr="00775F05">
              <w:rPr>
                <w:rFonts w:ascii="Times New Roman" w:eastAsiaTheme="minorHAnsi" w:hAnsi="Times New Roman"/>
                <w:b/>
                <w:color w:val="auto"/>
                <w:sz w:val="20"/>
                <w:szCs w:val="22"/>
                <w:lang w:eastAsia="en-US"/>
              </w:rPr>
              <w:t>Стоимость услуг для 1 (одного) Обучившегося, без НДС, руб.</w:t>
            </w:r>
          </w:p>
        </w:tc>
        <w:tc>
          <w:tcPr>
            <w:tcW w:w="2132" w:type="dxa"/>
            <w:vMerge w:val="restart"/>
          </w:tcPr>
          <w:p w14:paraId="7CD994DB" w14:textId="77777777" w:rsidR="00775F05" w:rsidRPr="00775F05" w:rsidRDefault="00775F05" w:rsidP="00775F05">
            <w:pPr>
              <w:widowControl/>
              <w:autoSpaceDE w:val="0"/>
              <w:autoSpaceDN w:val="0"/>
              <w:adjustRightInd w:val="0"/>
              <w:ind w:right="2"/>
              <w:jc w:val="center"/>
              <w:rPr>
                <w:rFonts w:ascii="Times New Roman" w:eastAsiaTheme="minorHAnsi" w:hAnsi="Times New Roman"/>
                <w:b/>
                <w:bCs w:val="0"/>
                <w:color w:val="auto"/>
                <w:sz w:val="20"/>
                <w:szCs w:val="22"/>
                <w:lang w:eastAsia="en-US"/>
              </w:rPr>
            </w:pPr>
            <w:r w:rsidRPr="00775F05">
              <w:rPr>
                <w:rFonts w:ascii="Times New Roman" w:eastAsiaTheme="minorHAnsi" w:hAnsi="Times New Roman"/>
                <w:b/>
                <w:color w:val="auto"/>
                <w:sz w:val="20"/>
                <w:szCs w:val="22"/>
                <w:lang w:eastAsia="en-US"/>
              </w:rPr>
              <w:t>Количество завершивших обучение и трудоустроенных, чел.</w:t>
            </w:r>
          </w:p>
        </w:tc>
        <w:tc>
          <w:tcPr>
            <w:tcW w:w="2187" w:type="dxa"/>
            <w:vMerge w:val="restart"/>
          </w:tcPr>
          <w:p w14:paraId="423091DD" w14:textId="77777777" w:rsidR="00775F05" w:rsidRPr="00775F05" w:rsidRDefault="00775F05" w:rsidP="00775F05">
            <w:pPr>
              <w:widowControl/>
              <w:autoSpaceDE w:val="0"/>
              <w:autoSpaceDN w:val="0"/>
              <w:adjustRightInd w:val="0"/>
              <w:ind w:right="2"/>
              <w:jc w:val="center"/>
              <w:rPr>
                <w:rFonts w:ascii="Times New Roman" w:eastAsiaTheme="minorHAnsi" w:hAnsi="Times New Roman"/>
                <w:b/>
                <w:color w:val="auto"/>
                <w:sz w:val="20"/>
                <w:szCs w:val="22"/>
                <w:lang w:eastAsia="en-US"/>
              </w:rPr>
            </w:pPr>
            <w:r w:rsidRPr="00775F05">
              <w:rPr>
                <w:rFonts w:ascii="Times New Roman" w:eastAsiaTheme="minorHAnsi" w:hAnsi="Times New Roman"/>
                <w:b/>
                <w:color w:val="auto"/>
                <w:sz w:val="20"/>
                <w:szCs w:val="22"/>
                <w:lang w:eastAsia="en-US"/>
              </w:rPr>
              <w:t>Стоимость оказанных услуг,</w:t>
            </w:r>
          </w:p>
          <w:p w14:paraId="5C58B24F" w14:textId="77777777" w:rsidR="00775F05" w:rsidRPr="00775F05" w:rsidRDefault="00775F05" w:rsidP="00775F05">
            <w:pPr>
              <w:widowControl/>
              <w:autoSpaceDE w:val="0"/>
              <w:autoSpaceDN w:val="0"/>
              <w:adjustRightInd w:val="0"/>
              <w:ind w:right="2"/>
              <w:jc w:val="center"/>
              <w:rPr>
                <w:rFonts w:ascii="Times New Roman" w:eastAsiaTheme="minorHAnsi" w:hAnsi="Times New Roman"/>
                <w:b/>
                <w:bCs w:val="0"/>
                <w:color w:val="auto"/>
                <w:sz w:val="20"/>
                <w:szCs w:val="22"/>
                <w:lang w:eastAsia="en-US"/>
              </w:rPr>
            </w:pPr>
            <w:r w:rsidRPr="00775F05">
              <w:rPr>
                <w:rFonts w:ascii="Times New Roman" w:eastAsiaTheme="minorHAnsi" w:hAnsi="Times New Roman"/>
                <w:b/>
                <w:color w:val="auto"/>
                <w:sz w:val="20"/>
                <w:szCs w:val="22"/>
                <w:lang w:eastAsia="en-US"/>
              </w:rPr>
              <w:t>без НДС, руб.</w:t>
            </w:r>
          </w:p>
          <w:p w14:paraId="51BD7789" w14:textId="77777777" w:rsidR="00775F05" w:rsidRPr="00775F05" w:rsidRDefault="00775F05" w:rsidP="00775F05">
            <w:pPr>
              <w:widowControl/>
              <w:autoSpaceDE w:val="0"/>
              <w:autoSpaceDN w:val="0"/>
              <w:adjustRightInd w:val="0"/>
              <w:ind w:right="2"/>
              <w:jc w:val="center"/>
              <w:rPr>
                <w:rFonts w:ascii="Times New Roman" w:eastAsiaTheme="minorHAnsi" w:hAnsi="Times New Roman"/>
                <w:b/>
                <w:bCs w:val="0"/>
                <w:color w:val="auto"/>
                <w:sz w:val="20"/>
                <w:szCs w:val="22"/>
                <w:lang w:eastAsia="en-US"/>
              </w:rPr>
            </w:pPr>
            <w:r w:rsidRPr="00775F05">
              <w:rPr>
                <w:rFonts w:ascii="Times New Roman" w:eastAsiaTheme="minorHAnsi" w:hAnsi="Times New Roman"/>
                <w:b/>
                <w:color w:val="auto"/>
                <w:sz w:val="20"/>
                <w:szCs w:val="22"/>
                <w:lang w:eastAsia="en-US"/>
              </w:rPr>
              <w:t>(7 = 5 х 6)</w:t>
            </w:r>
          </w:p>
        </w:tc>
      </w:tr>
      <w:tr w:rsidR="00775F05" w:rsidRPr="00775F05" w14:paraId="4D4B44C8" w14:textId="77777777" w:rsidTr="00745469">
        <w:trPr>
          <w:trHeight w:val="252"/>
        </w:trPr>
        <w:tc>
          <w:tcPr>
            <w:tcW w:w="583" w:type="dxa"/>
            <w:vMerge/>
          </w:tcPr>
          <w:p w14:paraId="42C098EA" w14:textId="77777777" w:rsidR="00775F05" w:rsidRPr="00775F05" w:rsidRDefault="00775F05" w:rsidP="00775F05">
            <w:pPr>
              <w:widowControl/>
              <w:autoSpaceDE w:val="0"/>
              <w:autoSpaceDN w:val="0"/>
              <w:adjustRightInd w:val="0"/>
              <w:ind w:right="2" w:firstLine="709"/>
              <w:jc w:val="center"/>
              <w:rPr>
                <w:rFonts w:ascii="Times New Roman" w:eastAsiaTheme="minorHAnsi" w:hAnsi="Times New Roman"/>
                <w:color w:val="auto"/>
                <w:sz w:val="20"/>
                <w:szCs w:val="22"/>
                <w:lang w:eastAsia="en-US"/>
              </w:rPr>
            </w:pPr>
          </w:p>
        </w:tc>
        <w:tc>
          <w:tcPr>
            <w:tcW w:w="2673" w:type="dxa"/>
            <w:vMerge/>
          </w:tcPr>
          <w:p w14:paraId="71B70EC3" w14:textId="77777777" w:rsidR="00775F05" w:rsidRPr="00775F05" w:rsidRDefault="00775F05" w:rsidP="00775F05">
            <w:pPr>
              <w:widowControl/>
              <w:autoSpaceDE w:val="0"/>
              <w:autoSpaceDN w:val="0"/>
              <w:adjustRightInd w:val="0"/>
              <w:ind w:right="2" w:firstLine="709"/>
              <w:jc w:val="center"/>
              <w:rPr>
                <w:rFonts w:ascii="Times New Roman" w:eastAsiaTheme="minorHAnsi" w:hAnsi="Times New Roman"/>
                <w:color w:val="auto"/>
                <w:sz w:val="20"/>
                <w:szCs w:val="22"/>
                <w:lang w:eastAsia="en-US"/>
              </w:rPr>
            </w:pPr>
          </w:p>
        </w:tc>
        <w:tc>
          <w:tcPr>
            <w:tcW w:w="2976" w:type="dxa"/>
            <w:vMerge/>
          </w:tcPr>
          <w:p w14:paraId="16BE532B" w14:textId="77777777" w:rsidR="00775F05" w:rsidRPr="00775F05" w:rsidRDefault="00775F05" w:rsidP="00775F05">
            <w:pPr>
              <w:widowControl/>
              <w:autoSpaceDE w:val="0"/>
              <w:autoSpaceDN w:val="0"/>
              <w:adjustRightInd w:val="0"/>
              <w:ind w:right="2" w:firstLine="709"/>
              <w:jc w:val="center"/>
              <w:rPr>
                <w:rFonts w:ascii="Times New Roman" w:eastAsiaTheme="minorHAnsi" w:hAnsi="Times New Roman"/>
                <w:color w:val="auto"/>
                <w:sz w:val="20"/>
                <w:szCs w:val="22"/>
                <w:lang w:eastAsia="en-US"/>
              </w:rPr>
            </w:pPr>
          </w:p>
        </w:tc>
        <w:tc>
          <w:tcPr>
            <w:tcW w:w="1481" w:type="dxa"/>
            <w:vMerge/>
          </w:tcPr>
          <w:p w14:paraId="1E8943B5" w14:textId="77777777" w:rsidR="00775F05" w:rsidRPr="00775F05" w:rsidRDefault="00775F05" w:rsidP="00775F05">
            <w:pPr>
              <w:widowControl/>
              <w:autoSpaceDE w:val="0"/>
              <w:autoSpaceDN w:val="0"/>
              <w:adjustRightInd w:val="0"/>
              <w:ind w:right="2" w:firstLine="709"/>
              <w:jc w:val="center"/>
              <w:rPr>
                <w:rFonts w:ascii="Times New Roman" w:eastAsiaTheme="minorHAnsi" w:hAnsi="Times New Roman"/>
                <w:color w:val="auto"/>
                <w:sz w:val="20"/>
                <w:szCs w:val="22"/>
                <w:lang w:eastAsia="en-US"/>
              </w:rPr>
            </w:pPr>
          </w:p>
        </w:tc>
        <w:tc>
          <w:tcPr>
            <w:tcW w:w="2676" w:type="dxa"/>
            <w:vMerge/>
          </w:tcPr>
          <w:p w14:paraId="12F73B3E" w14:textId="77777777" w:rsidR="00775F05" w:rsidRPr="00775F05" w:rsidRDefault="00775F05" w:rsidP="00775F05">
            <w:pPr>
              <w:widowControl/>
              <w:autoSpaceDE w:val="0"/>
              <w:autoSpaceDN w:val="0"/>
              <w:adjustRightInd w:val="0"/>
              <w:ind w:right="2" w:firstLine="709"/>
              <w:jc w:val="center"/>
              <w:rPr>
                <w:rFonts w:ascii="Times New Roman" w:eastAsiaTheme="minorHAnsi" w:hAnsi="Times New Roman"/>
                <w:color w:val="auto"/>
                <w:sz w:val="20"/>
                <w:szCs w:val="22"/>
                <w:lang w:eastAsia="en-US"/>
              </w:rPr>
            </w:pPr>
          </w:p>
        </w:tc>
        <w:tc>
          <w:tcPr>
            <w:tcW w:w="2132" w:type="dxa"/>
            <w:vMerge/>
          </w:tcPr>
          <w:p w14:paraId="31A86DC0" w14:textId="77777777" w:rsidR="00775F05" w:rsidRPr="00775F05" w:rsidRDefault="00775F05" w:rsidP="00775F05">
            <w:pPr>
              <w:widowControl/>
              <w:autoSpaceDE w:val="0"/>
              <w:autoSpaceDN w:val="0"/>
              <w:adjustRightInd w:val="0"/>
              <w:ind w:right="2" w:firstLine="709"/>
              <w:jc w:val="center"/>
              <w:rPr>
                <w:rFonts w:ascii="Times New Roman" w:eastAsiaTheme="minorHAnsi" w:hAnsi="Times New Roman"/>
                <w:color w:val="auto"/>
                <w:sz w:val="20"/>
                <w:szCs w:val="22"/>
                <w:lang w:eastAsia="en-US"/>
              </w:rPr>
            </w:pPr>
          </w:p>
        </w:tc>
        <w:tc>
          <w:tcPr>
            <w:tcW w:w="2187" w:type="dxa"/>
            <w:vMerge/>
          </w:tcPr>
          <w:p w14:paraId="25872961" w14:textId="77777777" w:rsidR="00775F05" w:rsidRPr="00775F05" w:rsidRDefault="00775F05" w:rsidP="00775F05">
            <w:pPr>
              <w:widowControl/>
              <w:autoSpaceDE w:val="0"/>
              <w:autoSpaceDN w:val="0"/>
              <w:adjustRightInd w:val="0"/>
              <w:ind w:right="2" w:firstLine="709"/>
              <w:jc w:val="center"/>
              <w:rPr>
                <w:rFonts w:ascii="Times New Roman" w:eastAsiaTheme="minorHAnsi" w:hAnsi="Times New Roman"/>
                <w:color w:val="auto"/>
                <w:sz w:val="20"/>
                <w:szCs w:val="22"/>
                <w:lang w:eastAsia="en-US"/>
              </w:rPr>
            </w:pPr>
          </w:p>
        </w:tc>
      </w:tr>
      <w:tr w:rsidR="00775F05" w:rsidRPr="00775F05" w14:paraId="5D7CCA19" w14:textId="77777777" w:rsidTr="00745469">
        <w:trPr>
          <w:trHeight w:val="241"/>
        </w:trPr>
        <w:tc>
          <w:tcPr>
            <w:tcW w:w="583" w:type="dxa"/>
            <w:tcBorders>
              <w:bottom w:val="single" w:sz="4" w:space="0" w:color="auto"/>
            </w:tcBorders>
          </w:tcPr>
          <w:p w14:paraId="5B9A7EA0" w14:textId="77777777" w:rsidR="00775F05" w:rsidRPr="00775F05" w:rsidRDefault="00775F05" w:rsidP="00775F05">
            <w:pPr>
              <w:widowControl/>
              <w:autoSpaceDE w:val="0"/>
              <w:autoSpaceDN w:val="0"/>
              <w:adjustRightInd w:val="0"/>
              <w:ind w:right="2"/>
              <w:jc w:val="center"/>
              <w:rPr>
                <w:rFonts w:ascii="Times New Roman" w:eastAsiaTheme="minorHAnsi" w:hAnsi="Times New Roman"/>
                <w:color w:val="auto"/>
                <w:sz w:val="20"/>
                <w:szCs w:val="22"/>
                <w:lang w:eastAsia="en-US"/>
              </w:rPr>
            </w:pPr>
            <w:r w:rsidRPr="00775F05">
              <w:rPr>
                <w:rFonts w:ascii="Times New Roman" w:eastAsiaTheme="minorHAnsi" w:hAnsi="Times New Roman"/>
                <w:color w:val="auto"/>
                <w:sz w:val="20"/>
                <w:szCs w:val="22"/>
                <w:lang w:eastAsia="en-US"/>
              </w:rPr>
              <w:t>1</w:t>
            </w:r>
          </w:p>
        </w:tc>
        <w:tc>
          <w:tcPr>
            <w:tcW w:w="2673" w:type="dxa"/>
            <w:tcBorders>
              <w:bottom w:val="single" w:sz="4" w:space="0" w:color="auto"/>
            </w:tcBorders>
          </w:tcPr>
          <w:p w14:paraId="50F8B563" w14:textId="77777777" w:rsidR="00775F05" w:rsidRPr="00775F05" w:rsidRDefault="00775F05" w:rsidP="00775F05">
            <w:pPr>
              <w:widowControl/>
              <w:autoSpaceDE w:val="0"/>
              <w:autoSpaceDN w:val="0"/>
              <w:adjustRightInd w:val="0"/>
              <w:ind w:right="2"/>
              <w:jc w:val="center"/>
              <w:rPr>
                <w:rFonts w:ascii="Times New Roman" w:eastAsiaTheme="minorHAnsi" w:hAnsi="Times New Roman"/>
                <w:color w:val="auto"/>
                <w:sz w:val="20"/>
                <w:szCs w:val="22"/>
                <w:lang w:eastAsia="en-US"/>
              </w:rPr>
            </w:pPr>
            <w:r w:rsidRPr="00775F05">
              <w:rPr>
                <w:rFonts w:ascii="Times New Roman" w:eastAsiaTheme="minorHAnsi" w:hAnsi="Times New Roman"/>
                <w:color w:val="auto"/>
                <w:sz w:val="20"/>
                <w:szCs w:val="22"/>
                <w:lang w:eastAsia="en-US"/>
              </w:rPr>
              <w:t>2</w:t>
            </w:r>
          </w:p>
        </w:tc>
        <w:tc>
          <w:tcPr>
            <w:tcW w:w="2976" w:type="dxa"/>
            <w:tcBorders>
              <w:bottom w:val="single" w:sz="4" w:space="0" w:color="auto"/>
            </w:tcBorders>
          </w:tcPr>
          <w:p w14:paraId="70537B11" w14:textId="77777777" w:rsidR="00775F05" w:rsidRPr="00775F05" w:rsidRDefault="00775F05" w:rsidP="00775F05">
            <w:pPr>
              <w:widowControl/>
              <w:autoSpaceDE w:val="0"/>
              <w:autoSpaceDN w:val="0"/>
              <w:adjustRightInd w:val="0"/>
              <w:ind w:right="2"/>
              <w:jc w:val="center"/>
              <w:rPr>
                <w:rFonts w:ascii="Times New Roman" w:eastAsiaTheme="minorHAnsi" w:hAnsi="Times New Roman"/>
                <w:color w:val="auto"/>
                <w:sz w:val="20"/>
                <w:szCs w:val="22"/>
                <w:lang w:eastAsia="en-US"/>
              </w:rPr>
            </w:pPr>
            <w:r w:rsidRPr="00775F05">
              <w:rPr>
                <w:rFonts w:ascii="Times New Roman" w:eastAsiaTheme="minorHAnsi" w:hAnsi="Times New Roman"/>
                <w:color w:val="auto"/>
                <w:sz w:val="20"/>
                <w:szCs w:val="22"/>
                <w:lang w:eastAsia="en-US"/>
              </w:rPr>
              <w:t>3</w:t>
            </w:r>
          </w:p>
        </w:tc>
        <w:tc>
          <w:tcPr>
            <w:tcW w:w="1481" w:type="dxa"/>
            <w:tcBorders>
              <w:bottom w:val="single" w:sz="4" w:space="0" w:color="auto"/>
            </w:tcBorders>
          </w:tcPr>
          <w:p w14:paraId="4DA52ECA" w14:textId="77777777" w:rsidR="00775F05" w:rsidRPr="00775F05" w:rsidRDefault="00775F05" w:rsidP="00775F05">
            <w:pPr>
              <w:widowControl/>
              <w:autoSpaceDE w:val="0"/>
              <w:autoSpaceDN w:val="0"/>
              <w:adjustRightInd w:val="0"/>
              <w:ind w:right="2"/>
              <w:jc w:val="center"/>
              <w:rPr>
                <w:rFonts w:ascii="Times New Roman" w:eastAsiaTheme="minorHAnsi" w:hAnsi="Times New Roman"/>
                <w:color w:val="auto"/>
                <w:sz w:val="20"/>
                <w:szCs w:val="22"/>
                <w:lang w:eastAsia="en-US"/>
              </w:rPr>
            </w:pPr>
            <w:r w:rsidRPr="00775F05">
              <w:rPr>
                <w:rFonts w:ascii="Times New Roman" w:eastAsiaTheme="minorHAnsi" w:hAnsi="Times New Roman"/>
                <w:color w:val="auto"/>
                <w:sz w:val="20"/>
                <w:szCs w:val="22"/>
                <w:lang w:eastAsia="en-US"/>
              </w:rPr>
              <w:t>4</w:t>
            </w:r>
          </w:p>
        </w:tc>
        <w:tc>
          <w:tcPr>
            <w:tcW w:w="2676" w:type="dxa"/>
            <w:tcBorders>
              <w:bottom w:val="single" w:sz="4" w:space="0" w:color="auto"/>
            </w:tcBorders>
          </w:tcPr>
          <w:p w14:paraId="5500DFB6" w14:textId="77777777" w:rsidR="00775F05" w:rsidRPr="00775F05" w:rsidRDefault="00775F05" w:rsidP="00775F05">
            <w:pPr>
              <w:widowControl/>
              <w:autoSpaceDE w:val="0"/>
              <w:autoSpaceDN w:val="0"/>
              <w:adjustRightInd w:val="0"/>
              <w:ind w:right="2"/>
              <w:jc w:val="center"/>
              <w:rPr>
                <w:rFonts w:ascii="Times New Roman" w:eastAsiaTheme="minorHAnsi" w:hAnsi="Times New Roman"/>
                <w:color w:val="auto"/>
                <w:sz w:val="20"/>
                <w:szCs w:val="22"/>
                <w:lang w:eastAsia="en-US"/>
              </w:rPr>
            </w:pPr>
            <w:r w:rsidRPr="00775F05">
              <w:rPr>
                <w:rFonts w:ascii="Times New Roman" w:eastAsiaTheme="minorHAnsi" w:hAnsi="Times New Roman"/>
                <w:color w:val="auto"/>
                <w:sz w:val="20"/>
                <w:szCs w:val="22"/>
                <w:lang w:eastAsia="en-US"/>
              </w:rPr>
              <w:t>5</w:t>
            </w:r>
          </w:p>
        </w:tc>
        <w:tc>
          <w:tcPr>
            <w:tcW w:w="2132" w:type="dxa"/>
          </w:tcPr>
          <w:p w14:paraId="1D932B47" w14:textId="77777777" w:rsidR="00775F05" w:rsidRPr="00775F05" w:rsidRDefault="00775F05" w:rsidP="00775F05">
            <w:pPr>
              <w:widowControl/>
              <w:autoSpaceDE w:val="0"/>
              <w:autoSpaceDN w:val="0"/>
              <w:adjustRightInd w:val="0"/>
              <w:ind w:right="2"/>
              <w:jc w:val="center"/>
              <w:rPr>
                <w:rFonts w:ascii="Times New Roman" w:eastAsiaTheme="minorHAnsi" w:hAnsi="Times New Roman"/>
                <w:color w:val="auto"/>
                <w:sz w:val="20"/>
                <w:szCs w:val="22"/>
                <w:lang w:eastAsia="en-US"/>
              </w:rPr>
            </w:pPr>
            <w:r w:rsidRPr="00775F05">
              <w:rPr>
                <w:rFonts w:ascii="Times New Roman" w:eastAsiaTheme="minorHAnsi" w:hAnsi="Times New Roman"/>
                <w:color w:val="auto"/>
                <w:sz w:val="20"/>
                <w:szCs w:val="22"/>
                <w:lang w:eastAsia="en-US"/>
              </w:rPr>
              <w:t>6</w:t>
            </w:r>
          </w:p>
        </w:tc>
        <w:tc>
          <w:tcPr>
            <w:tcW w:w="2187" w:type="dxa"/>
          </w:tcPr>
          <w:p w14:paraId="31EFF452" w14:textId="77777777" w:rsidR="00775F05" w:rsidRPr="00775F05" w:rsidRDefault="00775F05" w:rsidP="00775F05">
            <w:pPr>
              <w:widowControl/>
              <w:autoSpaceDE w:val="0"/>
              <w:autoSpaceDN w:val="0"/>
              <w:adjustRightInd w:val="0"/>
              <w:ind w:right="2"/>
              <w:jc w:val="center"/>
              <w:rPr>
                <w:rFonts w:ascii="Times New Roman" w:eastAsiaTheme="minorHAnsi" w:hAnsi="Times New Roman"/>
                <w:color w:val="auto"/>
                <w:sz w:val="20"/>
                <w:szCs w:val="22"/>
                <w:lang w:eastAsia="en-US"/>
              </w:rPr>
            </w:pPr>
            <w:r w:rsidRPr="00775F05">
              <w:rPr>
                <w:rFonts w:ascii="Times New Roman" w:eastAsiaTheme="minorHAnsi" w:hAnsi="Times New Roman"/>
                <w:color w:val="auto"/>
                <w:sz w:val="20"/>
                <w:szCs w:val="22"/>
                <w:lang w:eastAsia="en-US"/>
              </w:rPr>
              <w:t>7</w:t>
            </w:r>
          </w:p>
        </w:tc>
      </w:tr>
      <w:tr w:rsidR="00775F05" w:rsidRPr="00775F05" w14:paraId="0BEC87C0" w14:textId="77777777" w:rsidTr="00745469">
        <w:trPr>
          <w:trHeight w:val="241"/>
        </w:trPr>
        <w:tc>
          <w:tcPr>
            <w:tcW w:w="583" w:type="dxa"/>
            <w:tcBorders>
              <w:bottom w:val="single" w:sz="4" w:space="0" w:color="auto"/>
            </w:tcBorders>
          </w:tcPr>
          <w:p w14:paraId="176218E5" w14:textId="77777777" w:rsidR="00775F05" w:rsidRPr="00775F05" w:rsidRDefault="00775F05" w:rsidP="00775F05">
            <w:pPr>
              <w:widowControl/>
              <w:autoSpaceDE w:val="0"/>
              <w:autoSpaceDN w:val="0"/>
              <w:adjustRightInd w:val="0"/>
              <w:ind w:right="2" w:firstLine="22"/>
              <w:jc w:val="center"/>
              <w:rPr>
                <w:rFonts w:ascii="Times New Roman" w:eastAsiaTheme="minorHAnsi" w:hAnsi="Times New Roman"/>
                <w:color w:val="auto"/>
                <w:sz w:val="20"/>
                <w:szCs w:val="22"/>
                <w:lang w:eastAsia="en-US"/>
              </w:rPr>
            </w:pPr>
            <w:r w:rsidRPr="00775F05">
              <w:rPr>
                <w:rFonts w:ascii="Times New Roman" w:eastAsiaTheme="minorHAnsi" w:hAnsi="Times New Roman"/>
                <w:color w:val="auto"/>
                <w:sz w:val="20"/>
                <w:szCs w:val="22"/>
                <w:lang w:eastAsia="en-US"/>
              </w:rPr>
              <w:t>1.</w:t>
            </w:r>
          </w:p>
        </w:tc>
        <w:tc>
          <w:tcPr>
            <w:tcW w:w="2673" w:type="dxa"/>
            <w:tcBorders>
              <w:bottom w:val="single" w:sz="4" w:space="0" w:color="auto"/>
            </w:tcBorders>
          </w:tcPr>
          <w:p w14:paraId="2961CDAD"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color w:val="auto"/>
                <w:sz w:val="20"/>
                <w:szCs w:val="22"/>
                <w:lang w:eastAsia="en-US"/>
              </w:rPr>
            </w:pPr>
          </w:p>
        </w:tc>
        <w:tc>
          <w:tcPr>
            <w:tcW w:w="2976" w:type="dxa"/>
            <w:tcBorders>
              <w:bottom w:val="single" w:sz="4" w:space="0" w:color="auto"/>
            </w:tcBorders>
          </w:tcPr>
          <w:p w14:paraId="281C4070"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color w:val="auto"/>
                <w:sz w:val="20"/>
                <w:szCs w:val="22"/>
                <w:lang w:eastAsia="en-US"/>
              </w:rPr>
            </w:pPr>
          </w:p>
        </w:tc>
        <w:tc>
          <w:tcPr>
            <w:tcW w:w="1481" w:type="dxa"/>
            <w:tcBorders>
              <w:bottom w:val="single" w:sz="4" w:space="0" w:color="auto"/>
            </w:tcBorders>
          </w:tcPr>
          <w:p w14:paraId="5EE0D351"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color w:val="auto"/>
                <w:sz w:val="20"/>
                <w:szCs w:val="22"/>
                <w:lang w:eastAsia="en-US"/>
              </w:rPr>
            </w:pPr>
          </w:p>
        </w:tc>
        <w:tc>
          <w:tcPr>
            <w:tcW w:w="2676" w:type="dxa"/>
            <w:tcBorders>
              <w:bottom w:val="single" w:sz="4" w:space="0" w:color="auto"/>
            </w:tcBorders>
          </w:tcPr>
          <w:p w14:paraId="7217A0F7"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color w:val="auto"/>
                <w:sz w:val="20"/>
                <w:szCs w:val="22"/>
                <w:lang w:eastAsia="en-US"/>
              </w:rPr>
            </w:pPr>
          </w:p>
        </w:tc>
        <w:tc>
          <w:tcPr>
            <w:tcW w:w="2132" w:type="dxa"/>
            <w:tcBorders>
              <w:bottom w:val="single" w:sz="4" w:space="0" w:color="auto"/>
            </w:tcBorders>
          </w:tcPr>
          <w:p w14:paraId="0F871C12"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color w:val="auto"/>
                <w:sz w:val="20"/>
                <w:szCs w:val="22"/>
                <w:lang w:eastAsia="en-US"/>
              </w:rPr>
            </w:pPr>
          </w:p>
        </w:tc>
        <w:tc>
          <w:tcPr>
            <w:tcW w:w="2187" w:type="dxa"/>
          </w:tcPr>
          <w:p w14:paraId="4D4C873A"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color w:val="auto"/>
                <w:sz w:val="20"/>
                <w:szCs w:val="22"/>
                <w:lang w:eastAsia="en-US"/>
              </w:rPr>
            </w:pPr>
          </w:p>
        </w:tc>
      </w:tr>
      <w:tr w:rsidR="00775F05" w:rsidRPr="00775F05" w14:paraId="6B559C93" w14:textId="77777777" w:rsidTr="00745469">
        <w:trPr>
          <w:trHeight w:val="504"/>
        </w:trPr>
        <w:tc>
          <w:tcPr>
            <w:tcW w:w="583" w:type="dxa"/>
            <w:tcBorders>
              <w:top w:val="nil"/>
              <w:left w:val="nil"/>
              <w:bottom w:val="nil"/>
              <w:right w:val="nil"/>
            </w:tcBorders>
          </w:tcPr>
          <w:p w14:paraId="0C2095C3" w14:textId="77777777" w:rsidR="00775F05" w:rsidRPr="00775F05" w:rsidRDefault="00775F05" w:rsidP="00775F05">
            <w:pPr>
              <w:widowControl/>
              <w:autoSpaceDE w:val="0"/>
              <w:autoSpaceDN w:val="0"/>
              <w:adjustRightInd w:val="0"/>
              <w:ind w:right="2" w:firstLine="709"/>
              <w:jc w:val="center"/>
              <w:rPr>
                <w:rFonts w:ascii="Times New Roman" w:eastAsiaTheme="minorHAnsi" w:hAnsi="Times New Roman"/>
                <w:color w:val="auto"/>
                <w:sz w:val="20"/>
                <w:szCs w:val="22"/>
                <w:lang w:eastAsia="en-US"/>
              </w:rPr>
            </w:pPr>
          </w:p>
        </w:tc>
        <w:tc>
          <w:tcPr>
            <w:tcW w:w="2673" w:type="dxa"/>
            <w:tcBorders>
              <w:top w:val="nil"/>
              <w:left w:val="nil"/>
              <w:bottom w:val="nil"/>
              <w:right w:val="nil"/>
            </w:tcBorders>
          </w:tcPr>
          <w:p w14:paraId="591E187B"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color w:val="auto"/>
                <w:sz w:val="20"/>
                <w:szCs w:val="22"/>
                <w:lang w:eastAsia="en-US"/>
              </w:rPr>
            </w:pPr>
          </w:p>
        </w:tc>
        <w:tc>
          <w:tcPr>
            <w:tcW w:w="2976" w:type="dxa"/>
            <w:tcBorders>
              <w:top w:val="nil"/>
              <w:left w:val="nil"/>
              <w:bottom w:val="nil"/>
              <w:right w:val="nil"/>
            </w:tcBorders>
          </w:tcPr>
          <w:p w14:paraId="729DFAD3"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color w:val="auto"/>
                <w:sz w:val="20"/>
                <w:szCs w:val="22"/>
                <w:lang w:eastAsia="en-US"/>
              </w:rPr>
            </w:pPr>
          </w:p>
        </w:tc>
        <w:tc>
          <w:tcPr>
            <w:tcW w:w="1481" w:type="dxa"/>
            <w:tcBorders>
              <w:top w:val="nil"/>
              <w:left w:val="nil"/>
              <w:bottom w:val="nil"/>
              <w:right w:val="single" w:sz="4" w:space="0" w:color="auto"/>
            </w:tcBorders>
          </w:tcPr>
          <w:p w14:paraId="31AC702E"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color w:val="auto"/>
                <w:sz w:val="20"/>
                <w:szCs w:val="22"/>
                <w:lang w:eastAsia="en-US"/>
              </w:rPr>
            </w:pPr>
          </w:p>
        </w:tc>
        <w:tc>
          <w:tcPr>
            <w:tcW w:w="2676" w:type="dxa"/>
            <w:tcBorders>
              <w:top w:val="single" w:sz="4" w:space="0" w:color="auto"/>
              <w:left w:val="single" w:sz="4" w:space="0" w:color="auto"/>
              <w:bottom w:val="single" w:sz="4" w:space="0" w:color="auto"/>
              <w:right w:val="single" w:sz="4" w:space="0" w:color="auto"/>
            </w:tcBorders>
          </w:tcPr>
          <w:p w14:paraId="3F58748B" w14:textId="77777777" w:rsidR="00775F05" w:rsidRPr="00775F05" w:rsidRDefault="00775F05" w:rsidP="00775F05">
            <w:pPr>
              <w:widowControl/>
              <w:autoSpaceDE w:val="0"/>
              <w:autoSpaceDN w:val="0"/>
              <w:adjustRightInd w:val="0"/>
              <w:ind w:right="2"/>
              <w:jc w:val="both"/>
              <w:rPr>
                <w:rFonts w:ascii="Times New Roman" w:eastAsiaTheme="minorHAnsi" w:hAnsi="Times New Roman"/>
                <w:b/>
                <w:color w:val="4472C4" w:themeColor="accent1"/>
                <w:sz w:val="20"/>
                <w:szCs w:val="22"/>
                <w:lang w:eastAsia="en-US"/>
              </w:rPr>
            </w:pPr>
            <w:r w:rsidRPr="00775F05">
              <w:rPr>
                <w:rFonts w:ascii="Times New Roman" w:eastAsiaTheme="minorHAnsi" w:hAnsi="Times New Roman"/>
                <w:b/>
                <w:color w:val="4472C4" w:themeColor="accent1"/>
                <w:sz w:val="20"/>
                <w:szCs w:val="22"/>
                <w:lang w:eastAsia="en-US"/>
              </w:rPr>
              <w:t>НДС __%</w:t>
            </w:r>
          </w:p>
        </w:tc>
        <w:tc>
          <w:tcPr>
            <w:tcW w:w="2132" w:type="dxa"/>
            <w:tcBorders>
              <w:left w:val="single" w:sz="4" w:space="0" w:color="auto"/>
            </w:tcBorders>
          </w:tcPr>
          <w:p w14:paraId="3F7BDE8C" w14:textId="77777777" w:rsidR="00775F05" w:rsidRPr="00775F05" w:rsidRDefault="00775F05" w:rsidP="00775F05">
            <w:pPr>
              <w:widowControl/>
              <w:autoSpaceDE w:val="0"/>
              <w:autoSpaceDN w:val="0"/>
              <w:adjustRightInd w:val="0"/>
              <w:ind w:right="2"/>
              <w:jc w:val="center"/>
              <w:rPr>
                <w:rFonts w:ascii="Times New Roman" w:eastAsiaTheme="minorHAnsi" w:hAnsi="Times New Roman"/>
                <w:color w:val="4472C4" w:themeColor="accent1"/>
                <w:sz w:val="20"/>
                <w:szCs w:val="22"/>
                <w:lang w:eastAsia="en-US"/>
              </w:rPr>
            </w:pPr>
            <w:r w:rsidRPr="00775F05">
              <w:rPr>
                <w:rFonts w:ascii="Times New Roman" w:eastAsiaTheme="minorHAnsi" w:hAnsi="Times New Roman"/>
                <w:color w:val="4472C4" w:themeColor="accent1"/>
                <w:sz w:val="20"/>
                <w:szCs w:val="22"/>
                <w:lang w:eastAsia="en-US"/>
              </w:rPr>
              <w:t>х</w:t>
            </w:r>
          </w:p>
        </w:tc>
        <w:tc>
          <w:tcPr>
            <w:tcW w:w="2187" w:type="dxa"/>
          </w:tcPr>
          <w:p w14:paraId="0E1589D6"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color w:val="4472C4" w:themeColor="accent1"/>
                <w:sz w:val="20"/>
                <w:szCs w:val="22"/>
                <w:lang w:eastAsia="en-US"/>
              </w:rPr>
            </w:pPr>
          </w:p>
        </w:tc>
      </w:tr>
      <w:tr w:rsidR="00775F05" w:rsidRPr="00775F05" w14:paraId="4036EE78" w14:textId="77777777" w:rsidTr="00745469">
        <w:trPr>
          <w:trHeight w:val="251"/>
        </w:trPr>
        <w:tc>
          <w:tcPr>
            <w:tcW w:w="583" w:type="dxa"/>
            <w:tcBorders>
              <w:top w:val="nil"/>
              <w:left w:val="nil"/>
              <w:bottom w:val="nil"/>
              <w:right w:val="nil"/>
            </w:tcBorders>
          </w:tcPr>
          <w:p w14:paraId="4E649855" w14:textId="77777777" w:rsidR="00775F05" w:rsidRPr="00775F05" w:rsidRDefault="00775F05" w:rsidP="00775F05">
            <w:pPr>
              <w:widowControl/>
              <w:autoSpaceDE w:val="0"/>
              <w:autoSpaceDN w:val="0"/>
              <w:adjustRightInd w:val="0"/>
              <w:ind w:right="2" w:firstLine="709"/>
              <w:jc w:val="center"/>
              <w:rPr>
                <w:rFonts w:ascii="Times New Roman" w:eastAsiaTheme="minorHAnsi" w:hAnsi="Times New Roman"/>
                <w:color w:val="auto"/>
                <w:sz w:val="20"/>
                <w:szCs w:val="22"/>
                <w:lang w:eastAsia="en-US"/>
              </w:rPr>
            </w:pPr>
          </w:p>
        </w:tc>
        <w:tc>
          <w:tcPr>
            <w:tcW w:w="2673" w:type="dxa"/>
            <w:tcBorders>
              <w:top w:val="nil"/>
              <w:left w:val="nil"/>
              <w:bottom w:val="nil"/>
              <w:right w:val="nil"/>
            </w:tcBorders>
          </w:tcPr>
          <w:p w14:paraId="0434C222"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color w:val="auto"/>
                <w:sz w:val="20"/>
                <w:szCs w:val="22"/>
                <w:lang w:eastAsia="en-US"/>
              </w:rPr>
            </w:pPr>
          </w:p>
        </w:tc>
        <w:tc>
          <w:tcPr>
            <w:tcW w:w="2976" w:type="dxa"/>
            <w:tcBorders>
              <w:top w:val="nil"/>
              <w:left w:val="nil"/>
              <w:bottom w:val="nil"/>
              <w:right w:val="nil"/>
            </w:tcBorders>
          </w:tcPr>
          <w:p w14:paraId="7708503D"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color w:val="auto"/>
                <w:sz w:val="20"/>
                <w:szCs w:val="22"/>
                <w:lang w:eastAsia="en-US"/>
              </w:rPr>
            </w:pPr>
          </w:p>
        </w:tc>
        <w:tc>
          <w:tcPr>
            <w:tcW w:w="1481" w:type="dxa"/>
            <w:tcBorders>
              <w:top w:val="nil"/>
              <w:left w:val="nil"/>
              <w:bottom w:val="nil"/>
              <w:right w:val="single" w:sz="4" w:space="0" w:color="auto"/>
            </w:tcBorders>
          </w:tcPr>
          <w:p w14:paraId="14FB35B7"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color w:val="auto"/>
                <w:sz w:val="20"/>
                <w:szCs w:val="22"/>
                <w:lang w:eastAsia="en-US"/>
              </w:rPr>
            </w:pPr>
          </w:p>
        </w:tc>
        <w:tc>
          <w:tcPr>
            <w:tcW w:w="2676" w:type="dxa"/>
            <w:tcBorders>
              <w:top w:val="single" w:sz="4" w:space="0" w:color="auto"/>
              <w:left w:val="single" w:sz="4" w:space="0" w:color="auto"/>
              <w:bottom w:val="single" w:sz="4" w:space="0" w:color="auto"/>
              <w:right w:val="single" w:sz="4" w:space="0" w:color="auto"/>
            </w:tcBorders>
          </w:tcPr>
          <w:p w14:paraId="04486335" w14:textId="77777777" w:rsidR="00775F05" w:rsidRPr="00775F05" w:rsidRDefault="00775F05" w:rsidP="00775F05">
            <w:pPr>
              <w:widowControl/>
              <w:autoSpaceDE w:val="0"/>
              <w:autoSpaceDN w:val="0"/>
              <w:adjustRightInd w:val="0"/>
              <w:ind w:right="2"/>
              <w:jc w:val="both"/>
              <w:rPr>
                <w:rFonts w:ascii="Times New Roman" w:eastAsiaTheme="minorHAnsi" w:hAnsi="Times New Roman"/>
                <w:b/>
                <w:color w:val="4472C4" w:themeColor="accent1"/>
                <w:sz w:val="20"/>
                <w:szCs w:val="22"/>
                <w:lang w:eastAsia="en-US"/>
              </w:rPr>
            </w:pPr>
            <w:r w:rsidRPr="00775F05">
              <w:rPr>
                <w:rFonts w:ascii="Times New Roman" w:eastAsiaTheme="minorHAnsi" w:hAnsi="Times New Roman"/>
                <w:b/>
                <w:color w:val="4472C4" w:themeColor="accent1"/>
                <w:sz w:val="20"/>
                <w:szCs w:val="22"/>
                <w:lang w:eastAsia="en-US"/>
              </w:rPr>
              <w:t>Всего, в том числе с НДС</w:t>
            </w:r>
          </w:p>
        </w:tc>
        <w:tc>
          <w:tcPr>
            <w:tcW w:w="2132" w:type="dxa"/>
            <w:tcBorders>
              <w:left w:val="single" w:sz="4" w:space="0" w:color="auto"/>
            </w:tcBorders>
          </w:tcPr>
          <w:p w14:paraId="6812A4CB" w14:textId="77777777" w:rsidR="00775F05" w:rsidRPr="00775F05" w:rsidRDefault="00775F05" w:rsidP="00775F05">
            <w:pPr>
              <w:widowControl/>
              <w:autoSpaceDE w:val="0"/>
              <w:autoSpaceDN w:val="0"/>
              <w:adjustRightInd w:val="0"/>
              <w:ind w:right="2"/>
              <w:jc w:val="center"/>
              <w:rPr>
                <w:rFonts w:ascii="Times New Roman" w:eastAsiaTheme="minorHAnsi" w:hAnsi="Times New Roman"/>
                <w:color w:val="4472C4" w:themeColor="accent1"/>
                <w:sz w:val="20"/>
                <w:szCs w:val="22"/>
                <w:lang w:eastAsia="en-US"/>
              </w:rPr>
            </w:pPr>
            <w:r w:rsidRPr="00775F05">
              <w:rPr>
                <w:rFonts w:ascii="Times New Roman" w:eastAsiaTheme="minorHAnsi" w:hAnsi="Times New Roman"/>
                <w:color w:val="4472C4" w:themeColor="accent1"/>
                <w:sz w:val="20"/>
                <w:szCs w:val="22"/>
                <w:lang w:eastAsia="en-US"/>
              </w:rPr>
              <w:t>х</w:t>
            </w:r>
          </w:p>
        </w:tc>
        <w:tc>
          <w:tcPr>
            <w:tcW w:w="2187" w:type="dxa"/>
          </w:tcPr>
          <w:p w14:paraId="2E48F6F5"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color w:val="4472C4" w:themeColor="accent1"/>
                <w:sz w:val="20"/>
                <w:szCs w:val="22"/>
                <w:lang w:eastAsia="en-US"/>
              </w:rPr>
            </w:pPr>
          </w:p>
        </w:tc>
      </w:tr>
      <w:tr w:rsidR="00775F05" w:rsidRPr="00775F05" w14:paraId="68031D6C" w14:textId="77777777" w:rsidTr="00745469">
        <w:trPr>
          <w:trHeight w:val="756"/>
        </w:trPr>
        <w:tc>
          <w:tcPr>
            <w:tcW w:w="583" w:type="dxa"/>
            <w:tcBorders>
              <w:top w:val="nil"/>
              <w:left w:val="nil"/>
              <w:bottom w:val="nil"/>
              <w:right w:val="nil"/>
            </w:tcBorders>
          </w:tcPr>
          <w:p w14:paraId="166746CA" w14:textId="77777777" w:rsidR="00775F05" w:rsidRPr="00775F05" w:rsidRDefault="00775F05" w:rsidP="00775F05">
            <w:pPr>
              <w:widowControl/>
              <w:autoSpaceDE w:val="0"/>
              <w:autoSpaceDN w:val="0"/>
              <w:adjustRightInd w:val="0"/>
              <w:ind w:right="2" w:firstLine="709"/>
              <w:jc w:val="center"/>
              <w:rPr>
                <w:rFonts w:ascii="Times New Roman" w:eastAsiaTheme="minorHAnsi" w:hAnsi="Times New Roman"/>
                <w:color w:val="auto"/>
                <w:sz w:val="20"/>
                <w:szCs w:val="22"/>
                <w:lang w:eastAsia="en-US"/>
              </w:rPr>
            </w:pPr>
          </w:p>
        </w:tc>
        <w:tc>
          <w:tcPr>
            <w:tcW w:w="2673" w:type="dxa"/>
            <w:tcBorders>
              <w:top w:val="nil"/>
              <w:left w:val="nil"/>
              <w:bottom w:val="nil"/>
              <w:right w:val="nil"/>
            </w:tcBorders>
          </w:tcPr>
          <w:p w14:paraId="13137B04"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color w:val="auto"/>
                <w:sz w:val="20"/>
                <w:szCs w:val="22"/>
                <w:lang w:eastAsia="en-US"/>
              </w:rPr>
            </w:pPr>
          </w:p>
        </w:tc>
        <w:tc>
          <w:tcPr>
            <w:tcW w:w="2976" w:type="dxa"/>
            <w:tcBorders>
              <w:top w:val="nil"/>
              <w:left w:val="nil"/>
              <w:bottom w:val="nil"/>
              <w:right w:val="nil"/>
            </w:tcBorders>
          </w:tcPr>
          <w:p w14:paraId="6D6314CD"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color w:val="auto"/>
                <w:sz w:val="20"/>
                <w:szCs w:val="22"/>
                <w:lang w:eastAsia="en-US"/>
              </w:rPr>
            </w:pPr>
          </w:p>
        </w:tc>
        <w:tc>
          <w:tcPr>
            <w:tcW w:w="1481" w:type="dxa"/>
            <w:tcBorders>
              <w:top w:val="nil"/>
              <w:left w:val="nil"/>
              <w:bottom w:val="nil"/>
              <w:right w:val="single" w:sz="4" w:space="0" w:color="auto"/>
            </w:tcBorders>
          </w:tcPr>
          <w:p w14:paraId="0D220033"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color w:val="auto"/>
                <w:sz w:val="20"/>
                <w:szCs w:val="22"/>
                <w:lang w:eastAsia="en-US"/>
              </w:rPr>
            </w:pPr>
          </w:p>
        </w:tc>
        <w:tc>
          <w:tcPr>
            <w:tcW w:w="2676" w:type="dxa"/>
            <w:tcBorders>
              <w:top w:val="single" w:sz="4" w:space="0" w:color="auto"/>
              <w:left w:val="single" w:sz="4" w:space="0" w:color="auto"/>
              <w:bottom w:val="single" w:sz="4" w:space="0" w:color="auto"/>
              <w:right w:val="single" w:sz="4" w:space="0" w:color="auto"/>
            </w:tcBorders>
          </w:tcPr>
          <w:p w14:paraId="6C6E6497" w14:textId="77777777" w:rsidR="00775F05" w:rsidRPr="00775F05" w:rsidRDefault="00775F05" w:rsidP="00775F05">
            <w:pPr>
              <w:widowControl/>
              <w:autoSpaceDE w:val="0"/>
              <w:autoSpaceDN w:val="0"/>
              <w:adjustRightInd w:val="0"/>
              <w:ind w:right="2"/>
              <w:jc w:val="both"/>
              <w:rPr>
                <w:rFonts w:ascii="Times New Roman" w:eastAsiaTheme="minorHAnsi" w:hAnsi="Times New Roman"/>
                <w:b/>
                <w:color w:val="auto"/>
                <w:sz w:val="20"/>
                <w:szCs w:val="22"/>
                <w:lang w:eastAsia="en-US"/>
              </w:rPr>
            </w:pPr>
            <w:r w:rsidRPr="00775F05">
              <w:rPr>
                <w:rFonts w:ascii="Times New Roman" w:eastAsiaTheme="minorHAnsi" w:hAnsi="Times New Roman"/>
                <w:b/>
                <w:color w:val="auto"/>
                <w:sz w:val="20"/>
                <w:szCs w:val="22"/>
                <w:lang w:eastAsia="en-US"/>
              </w:rPr>
              <w:t xml:space="preserve">Итого к оплате 30 % </w:t>
            </w:r>
          </w:p>
        </w:tc>
        <w:tc>
          <w:tcPr>
            <w:tcW w:w="2132" w:type="dxa"/>
            <w:tcBorders>
              <w:left w:val="single" w:sz="4" w:space="0" w:color="auto"/>
              <w:bottom w:val="single" w:sz="4" w:space="0" w:color="auto"/>
            </w:tcBorders>
          </w:tcPr>
          <w:p w14:paraId="6215DA4E" w14:textId="77777777" w:rsidR="00775F05" w:rsidRPr="00775F05" w:rsidRDefault="00775F05" w:rsidP="00775F05">
            <w:pPr>
              <w:widowControl/>
              <w:autoSpaceDE w:val="0"/>
              <w:autoSpaceDN w:val="0"/>
              <w:adjustRightInd w:val="0"/>
              <w:ind w:right="2"/>
              <w:jc w:val="center"/>
              <w:rPr>
                <w:rFonts w:ascii="Times New Roman" w:eastAsiaTheme="minorHAnsi" w:hAnsi="Times New Roman"/>
                <w:color w:val="auto"/>
                <w:sz w:val="20"/>
                <w:szCs w:val="22"/>
                <w:lang w:eastAsia="en-US"/>
              </w:rPr>
            </w:pPr>
            <w:r w:rsidRPr="00775F05">
              <w:rPr>
                <w:rFonts w:ascii="Times New Roman" w:eastAsiaTheme="minorHAnsi" w:hAnsi="Times New Roman"/>
                <w:color w:val="auto"/>
                <w:sz w:val="20"/>
                <w:szCs w:val="22"/>
                <w:lang w:eastAsia="en-US"/>
              </w:rPr>
              <w:t>х</w:t>
            </w:r>
          </w:p>
        </w:tc>
        <w:tc>
          <w:tcPr>
            <w:tcW w:w="2187" w:type="dxa"/>
            <w:tcBorders>
              <w:bottom w:val="single" w:sz="4" w:space="0" w:color="auto"/>
            </w:tcBorders>
          </w:tcPr>
          <w:p w14:paraId="7B64E070" w14:textId="77777777" w:rsidR="00775F05" w:rsidRPr="00775F05" w:rsidRDefault="00775F05" w:rsidP="00775F05">
            <w:pPr>
              <w:widowControl/>
              <w:autoSpaceDE w:val="0"/>
              <w:autoSpaceDN w:val="0"/>
              <w:adjustRightInd w:val="0"/>
              <w:ind w:right="2" w:firstLine="709"/>
              <w:jc w:val="both"/>
              <w:rPr>
                <w:rFonts w:ascii="Times New Roman" w:eastAsiaTheme="minorHAnsi" w:hAnsi="Times New Roman"/>
                <w:color w:val="auto"/>
                <w:sz w:val="20"/>
                <w:szCs w:val="22"/>
                <w:lang w:eastAsia="en-US"/>
              </w:rPr>
            </w:pPr>
          </w:p>
        </w:tc>
      </w:tr>
    </w:tbl>
    <w:p w14:paraId="5A8CB86F" w14:textId="77777777" w:rsidR="00775F05" w:rsidRPr="00775F05" w:rsidRDefault="00775F05" w:rsidP="00775F05">
      <w:pPr>
        <w:widowControl/>
        <w:autoSpaceDE w:val="0"/>
        <w:autoSpaceDN w:val="0"/>
        <w:adjustRightInd w:val="0"/>
        <w:ind w:right="2" w:firstLine="709"/>
        <w:jc w:val="both"/>
        <w:rPr>
          <w:rFonts w:eastAsiaTheme="minorHAnsi"/>
          <w:color w:val="auto"/>
          <w:kern w:val="2"/>
          <w:sz w:val="20"/>
          <w:szCs w:val="22"/>
          <w:lang w:eastAsia="en-US"/>
          <w14:ligatures w14:val="standardContextual"/>
        </w:rPr>
      </w:pPr>
    </w:p>
    <w:p w14:paraId="638C725C" w14:textId="77777777" w:rsidR="00775F05" w:rsidRPr="00775F05" w:rsidRDefault="00775F05" w:rsidP="00775F05">
      <w:pPr>
        <w:widowControl/>
        <w:numPr>
          <w:ilvl w:val="0"/>
          <w:numId w:val="5"/>
        </w:numPr>
        <w:autoSpaceDE w:val="0"/>
        <w:autoSpaceDN w:val="0"/>
        <w:adjustRightInd w:val="0"/>
        <w:ind w:left="0" w:right="2" w:firstLine="360"/>
        <w:jc w:val="both"/>
        <w:rPr>
          <w:rFonts w:eastAsiaTheme="minorHAnsi"/>
          <w:color w:val="auto"/>
          <w:kern w:val="2"/>
          <w:sz w:val="20"/>
          <w:szCs w:val="22"/>
          <w:lang w:eastAsia="en-US"/>
          <w14:ligatures w14:val="standardContextual"/>
        </w:rPr>
      </w:pPr>
      <w:bookmarkStart w:id="25" w:name="_Hlk206600799"/>
      <w:r w:rsidRPr="00775F05">
        <w:rPr>
          <w:rFonts w:eastAsiaTheme="minorHAnsi"/>
          <w:color w:val="auto"/>
          <w:kern w:val="2"/>
          <w:sz w:val="20"/>
          <w:szCs w:val="22"/>
          <w:lang w:eastAsia="en-US"/>
          <w14:ligatures w14:val="standardContextual"/>
        </w:rPr>
        <w:t>Стороны по объему и качеству оказания Услуг 2 этапа в части подтверждения занятости обучившихся претензий не имеют.</w:t>
      </w:r>
    </w:p>
    <w:bookmarkEnd w:id="25"/>
    <w:p w14:paraId="1E0C0CD0" w14:textId="77777777" w:rsidR="00775F05" w:rsidRPr="00775F05" w:rsidRDefault="00775F05" w:rsidP="00775F05">
      <w:pPr>
        <w:widowControl/>
        <w:numPr>
          <w:ilvl w:val="0"/>
          <w:numId w:val="5"/>
        </w:numPr>
        <w:autoSpaceDE w:val="0"/>
        <w:autoSpaceDN w:val="0"/>
        <w:adjustRightInd w:val="0"/>
        <w:ind w:right="429"/>
        <w:jc w:val="both"/>
        <w:rPr>
          <w:rFonts w:eastAsiaTheme="minorHAnsi"/>
          <w:color w:val="auto"/>
          <w:kern w:val="2"/>
          <w:sz w:val="20"/>
          <w:szCs w:val="22"/>
          <w:lang w:eastAsia="en-US"/>
          <w14:ligatures w14:val="standardContextual"/>
        </w:rPr>
      </w:pPr>
      <w:r w:rsidRPr="00775F05">
        <w:rPr>
          <w:rFonts w:eastAsiaTheme="minorHAnsi"/>
          <w:color w:val="auto"/>
          <w:kern w:val="2"/>
          <w:sz w:val="20"/>
          <w:szCs w:val="22"/>
          <w:lang w:eastAsia="en-US"/>
          <w14:ligatures w14:val="standardContextual"/>
        </w:rPr>
        <w:t>Подписи Сторон</w:t>
      </w:r>
    </w:p>
    <w:p w14:paraId="4F5455C9" w14:textId="77777777" w:rsidR="00775F05" w:rsidRPr="00775F05" w:rsidRDefault="00775F05" w:rsidP="00775F05">
      <w:pPr>
        <w:widowControl/>
        <w:autoSpaceDE w:val="0"/>
        <w:autoSpaceDN w:val="0"/>
        <w:adjustRightInd w:val="0"/>
        <w:ind w:left="720" w:right="429"/>
        <w:rPr>
          <w:rFonts w:eastAsiaTheme="minorHAnsi"/>
          <w:color w:val="auto"/>
          <w:kern w:val="2"/>
          <w:sz w:val="20"/>
          <w:szCs w:val="22"/>
          <w:lang w:eastAsia="en-US"/>
          <w14:ligatures w14:val="standardContextual"/>
        </w:rPr>
      </w:pPr>
    </w:p>
    <w:p w14:paraId="716BF222" w14:textId="77777777" w:rsidR="00775F05" w:rsidRPr="00775F05" w:rsidRDefault="00775F05" w:rsidP="00775F05">
      <w:pPr>
        <w:widowControl/>
        <w:autoSpaceDE w:val="0"/>
        <w:autoSpaceDN w:val="0"/>
        <w:adjustRightInd w:val="0"/>
        <w:ind w:left="720" w:right="429"/>
        <w:rPr>
          <w:rFonts w:eastAsiaTheme="minorHAnsi"/>
          <w:color w:val="auto"/>
          <w:kern w:val="2"/>
          <w:sz w:val="20"/>
          <w:szCs w:val="22"/>
          <w:lang w:eastAsia="en-US"/>
          <w14:ligatures w14:val="standardContextual"/>
        </w:rPr>
      </w:pPr>
    </w:p>
    <w:p w14:paraId="5534F4B1" w14:textId="77777777" w:rsidR="00775F05" w:rsidRPr="00775F05" w:rsidRDefault="00775F05" w:rsidP="00775F05">
      <w:pPr>
        <w:widowControl/>
        <w:autoSpaceDE w:val="0"/>
        <w:autoSpaceDN w:val="0"/>
        <w:adjustRightInd w:val="0"/>
        <w:ind w:right="429" w:firstLine="567"/>
        <w:jc w:val="both"/>
        <w:rPr>
          <w:rFonts w:eastAsiaTheme="minorHAnsi"/>
          <w:color w:val="auto"/>
          <w:kern w:val="2"/>
          <w:sz w:val="16"/>
          <w:szCs w:val="16"/>
          <w:lang w:eastAsia="en-US"/>
          <w14:ligatures w14:val="standardContextual"/>
        </w:rPr>
      </w:pPr>
    </w:p>
    <w:tbl>
      <w:tblPr>
        <w:tblStyle w:val="23"/>
        <w:tblW w:w="0" w:type="auto"/>
        <w:jc w:val="center"/>
        <w:tblLook w:val="04A0" w:firstRow="1" w:lastRow="0" w:firstColumn="1" w:lastColumn="0" w:noHBand="0" w:noVBand="1"/>
      </w:tblPr>
      <w:tblGrid>
        <w:gridCol w:w="5737"/>
        <w:gridCol w:w="5737"/>
      </w:tblGrid>
      <w:tr w:rsidR="00775F05" w:rsidRPr="00775F05" w14:paraId="242B6C1E" w14:textId="77777777" w:rsidTr="00745469">
        <w:trPr>
          <w:jc w:val="center"/>
        </w:trPr>
        <w:tc>
          <w:tcPr>
            <w:tcW w:w="5127" w:type="dxa"/>
          </w:tcPr>
          <w:p w14:paraId="6B9C0B55" w14:textId="77777777" w:rsidR="00775F05" w:rsidRPr="00775F05" w:rsidRDefault="00775F05" w:rsidP="00775F05">
            <w:pPr>
              <w:widowControl/>
              <w:autoSpaceDE w:val="0"/>
              <w:autoSpaceDN w:val="0"/>
              <w:adjustRightInd w:val="0"/>
              <w:ind w:firstLine="709"/>
              <w:jc w:val="center"/>
              <w:rPr>
                <w:rFonts w:ascii="Times New Roman" w:eastAsiaTheme="minorHAnsi" w:hAnsi="Times New Roman"/>
                <w:color w:val="auto"/>
                <w:sz w:val="20"/>
                <w:szCs w:val="22"/>
                <w:lang w:eastAsia="en-US"/>
              </w:rPr>
            </w:pPr>
            <w:r w:rsidRPr="00775F05">
              <w:rPr>
                <w:rFonts w:ascii="Times New Roman" w:eastAsiaTheme="minorHAnsi" w:hAnsi="Times New Roman"/>
                <w:color w:val="auto"/>
                <w:sz w:val="20"/>
                <w:szCs w:val="22"/>
                <w:lang w:eastAsia="en-US"/>
              </w:rPr>
              <w:t>Заказчик</w:t>
            </w:r>
          </w:p>
          <w:p w14:paraId="5C6B9E55" w14:textId="77777777" w:rsidR="00775F05" w:rsidRPr="00775F05" w:rsidRDefault="00775F05" w:rsidP="00775F05">
            <w:pPr>
              <w:widowControl/>
              <w:autoSpaceDE w:val="0"/>
              <w:autoSpaceDN w:val="0"/>
              <w:adjustRightInd w:val="0"/>
              <w:ind w:firstLine="709"/>
              <w:jc w:val="both"/>
              <w:rPr>
                <w:rFonts w:ascii="Times New Roman" w:eastAsiaTheme="minorHAnsi" w:hAnsi="Times New Roman"/>
                <w:color w:val="auto"/>
                <w:sz w:val="20"/>
                <w:szCs w:val="22"/>
                <w:lang w:eastAsia="en-US"/>
              </w:rPr>
            </w:pPr>
            <w:r w:rsidRPr="00775F05">
              <w:rPr>
                <w:rFonts w:ascii="Times New Roman" w:eastAsiaTheme="minorHAnsi" w:hAnsi="Times New Roman"/>
                <w:color w:val="auto"/>
                <w:sz w:val="20"/>
                <w:szCs w:val="22"/>
                <w:lang w:eastAsia="en-US"/>
              </w:rPr>
              <w:t xml:space="preserve">________________________________________________ </w:t>
            </w:r>
          </w:p>
          <w:p w14:paraId="27A616CB" w14:textId="77777777" w:rsidR="00775F05" w:rsidRPr="00775F05" w:rsidRDefault="00775F05" w:rsidP="00775F05">
            <w:pPr>
              <w:widowControl/>
              <w:autoSpaceDE w:val="0"/>
              <w:autoSpaceDN w:val="0"/>
              <w:adjustRightInd w:val="0"/>
              <w:ind w:firstLine="709"/>
              <w:jc w:val="both"/>
              <w:rPr>
                <w:rFonts w:ascii="Times New Roman" w:eastAsiaTheme="minorHAnsi" w:hAnsi="Times New Roman"/>
                <w:color w:val="auto"/>
                <w:sz w:val="20"/>
                <w:szCs w:val="22"/>
                <w:lang w:eastAsia="en-US"/>
              </w:rPr>
            </w:pPr>
            <w:r w:rsidRPr="00775F05">
              <w:rPr>
                <w:rFonts w:ascii="Times New Roman" w:eastAsiaTheme="minorHAnsi" w:hAnsi="Times New Roman"/>
                <w:color w:val="auto"/>
                <w:sz w:val="20"/>
                <w:szCs w:val="22"/>
                <w:lang w:eastAsia="en-US"/>
              </w:rPr>
              <w:t xml:space="preserve">_____________________________/__________________/    </w:t>
            </w:r>
          </w:p>
          <w:p w14:paraId="29C54383" w14:textId="77777777" w:rsidR="00775F05" w:rsidRPr="00775F05" w:rsidRDefault="00775F05" w:rsidP="00775F05">
            <w:pPr>
              <w:widowControl/>
              <w:autoSpaceDE w:val="0"/>
              <w:autoSpaceDN w:val="0"/>
              <w:adjustRightInd w:val="0"/>
              <w:ind w:firstLine="709"/>
              <w:jc w:val="both"/>
              <w:rPr>
                <w:rFonts w:ascii="Times New Roman" w:eastAsiaTheme="minorHAnsi" w:hAnsi="Times New Roman"/>
                <w:color w:val="auto"/>
                <w:sz w:val="20"/>
                <w:szCs w:val="22"/>
                <w:lang w:eastAsia="en-US"/>
              </w:rPr>
            </w:pPr>
            <w:r w:rsidRPr="00775F05">
              <w:rPr>
                <w:rFonts w:ascii="Times New Roman" w:eastAsiaTheme="minorHAnsi" w:hAnsi="Times New Roman"/>
                <w:color w:val="auto"/>
                <w:sz w:val="20"/>
                <w:szCs w:val="22"/>
                <w:lang w:eastAsia="en-US"/>
              </w:rPr>
              <w:t xml:space="preserve">               </w:t>
            </w:r>
            <w:proofErr w:type="spellStart"/>
            <w:r w:rsidRPr="00775F05">
              <w:rPr>
                <w:rFonts w:ascii="Times New Roman" w:eastAsiaTheme="minorHAnsi" w:hAnsi="Times New Roman"/>
                <w:color w:val="auto"/>
                <w:sz w:val="20"/>
                <w:szCs w:val="22"/>
                <w:lang w:eastAsia="en-US"/>
              </w:rPr>
              <w:t>м.п</w:t>
            </w:r>
            <w:proofErr w:type="spellEnd"/>
            <w:r w:rsidRPr="00775F05">
              <w:rPr>
                <w:rFonts w:ascii="Times New Roman" w:eastAsiaTheme="minorHAnsi" w:hAnsi="Times New Roman"/>
                <w:color w:val="auto"/>
                <w:sz w:val="20"/>
                <w:szCs w:val="22"/>
                <w:lang w:eastAsia="en-US"/>
              </w:rPr>
              <w:t>.</w:t>
            </w:r>
          </w:p>
        </w:tc>
        <w:tc>
          <w:tcPr>
            <w:tcW w:w="5071" w:type="dxa"/>
          </w:tcPr>
          <w:p w14:paraId="0FBBC34C" w14:textId="77777777" w:rsidR="00775F05" w:rsidRPr="00775F05" w:rsidRDefault="00775F05" w:rsidP="00775F05">
            <w:pPr>
              <w:widowControl/>
              <w:autoSpaceDE w:val="0"/>
              <w:autoSpaceDN w:val="0"/>
              <w:adjustRightInd w:val="0"/>
              <w:ind w:firstLine="709"/>
              <w:jc w:val="center"/>
              <w:rPr>
                <w:rFonts w:ascii="Times New Roman" w:eastAsiaTheme="minorHAnsi" w:hAnsi="Times New Roman"/>
                <w:color w:val="auto"/>
                <w:sz w:val="20"/>
                <w:szCs w:val="22"/>
                <w:lang w:eastAsia="en-US"/>
              </w:rPr>
            </w:pPr>
            <w:r w:rsidRPr="00775F05">
              <w:rPr>
                <w:rFonts w:ascii="Times New Roman" w:eastAsiaTheme="minorHAnsi" w:hAnsi="Times New Roman"/>
                <w:color w:val="auto"/>
                <w:sz w:val="20"/>
                <w:szCs w:val="22"/>
                <w:lang w:eastAsia="en-US"/>
              </w:rPr>
              <w:t>Исполнитель</w:t>
            </w:r>
          </w:p>
          <w:p w14:paraId="313FF1C2" w14:textId="77777777" w:rsidR="00775F05" w:rsidRPr="00775F05" w:rsidRDefault="00775F05" w:rsidP="00775F05">
            <w:pPr>
              <w:widowControl/>
              <w:autoSpaceDE w:val="0"/>
              <w:autoSpaceDN w:val="0"/>
              <w:adjustRightInd w:val="0"/>
              <w:ind w:firstLine="709"/>
              <w:jc w:val="both"/>
              <w:rPr>
                <w:rFonts w:ascii="Times New Roman" w:eastAsiaTheme="minorHAnsi" w:hAnsi="Times New Roman"/>
                <w:color w:val="auto"/>
                <w:sz w:val="20"/>
                <w:szCs w:val="22"/>
                <w:lang w:eastAsia="en-US"/>
              </w:rPr>
            </w:pPr>
            <w:r w:rsidRPr="00775F05">
              <w:rPr>
                <w:rFonts w:ascii="Times New Roman" w:eastAsiaTheme="minorHAnsi" w:hAnsi="Times New Roman"/>
                <w:color w:val="auto"/>
                <w:sz w:val="20"/>
                <w:szCs w:val="22"/>
                <w:lang w:eastAsia="en-US"/>
              </w:rPr>
              <w:t xml:space="preserve">________________________________________________ </w:t>
            </w:r>
          </w:p>
          <w:p w14:paraId="7D2A6D53" w14:textId="77777777" w:rsidR="00775F05" w:rsidRPr="00775F05" w:rsidRDefault="00775F05" w:rsidP="00775F05">
            <w:pPr>
              <w:widowControl/>
              <w:autoSpaceDE w:val="0"/>
              <w:autoSpaceDN w:val="0"/>
              <w:adjustRightInd w:val="0"/>
              <w:ind w:firstLine="709"/>
              <w:jc w:val="both"/>
              <w:rPr>
                <w:rFonts w:ascii="Times New Roman" w:eastAsiaTheme="minorHAnsi" w:hAnsi="Times New Roman"/>
                <w:color w:val="auto"/>
                <w:sz w:val="20"/>
                <w:szCs w:val="22"/>
                <w:lang w:eastAsia="en-US"/>
              </w:rPr>
            </w:pPr>
            <w:r w:rsidRPr="00775F05">
              <w:rPr>
                <w:rFonts w:ascii="Times New Roman" w:eastAsiaTheme="minorHAnsi" w:hAnsi="Times New Roman"/>
                <w:color w:val="auto"/>
                <w:sz w:val="20"/>
                <w:szCs w:val="22"/>
                <w:lang w:eastAsia="en-US"/>
              </w:rPr>
              <w:t xml:space="preserve">_____________________________/__________________/ </w:t>
            </w:r>
          </w:p>
          <w:p w14:paraId="5FB0FECA" w14:textId="77777777" w:rsidR="00775F05" w:rsidRPr="00775F05" w:rsidRDefault="00775F05" w:rsidP="00775F05">
            <w:pPr>
              <w:widowControl/>
              <w:autoSpaceDE w:val="0"/>
              <w:autoSpaceDN w:val="0"/>
              <w:adjustRightInd w:val="0"/>
              <w:ind w:firstLine="709"/>
              <w:jc w:val="both"/>
              <w:rPr>
                <w:rFonts w:ascii="Times New Roman" w:eastAsiaTheme="minorHAnsi" w:hAnsi="Times New Roman"/>
                <w:color w:val="auto"/>
                <w:sz w:val="20"/>
                <w:szCs w:val="22"/>
                <w:lang w:eastAsia="en-US"/>
              </w:rPr>
            </w:pPr>
            <w:r w:rsidRPr="00775F05">
              <w:rPr>
                <w:rFonts w:ascii="Times New Roman" w:eastAsiaTheme="minorHAnsi" w:hAnsi="Times New Roman"/>
                <w:color w:val="auto"/>
                <w:sz w:val="20"/>
                <w:szCs w:val="22"/>
                <w:lang w:eastAsia="en-US"/>
              </w:rPr>
              <w:t xml:space="preserve">               </w:t>
            </w:r>
            <w:proofErr w:type="spellStart"/>
            <w:proofErr w:type="gramStart"/>
            <w:r w:rsidRPr="00775F05">
              <w:rPr>
                <w:rFonts w:ascii="Times New Roman" w:eastAsiaTheme="minorHAnsi" w:hAnsi="Times New Roman"/>
                <w:color w:val="auto"/>
                <w:sz w:val="20"/>
                <w:szCs w:val="22"/>
                <w:lang w:eastAsia="en-US"/>
              </w:rPr>
              <w:t>м.п</w:t>
            </w:r>
            <w:proofErr w:type="spellEnd"/>
            <w:proofErr w:type="gramEnd"/>
          </w:p>
        </w:tc>
      </w:tr>
    </w:tbl>
    <w:p w14:paraId="61C75C14" w14:textId="77777777" w:rsidR="00775F05" w:rsidRDefault="00775F05" w:rsidP="00775F05">
      <w:pPr>
        <w:widowControl/>
        <w:autoSpaceDE w:val="0"/>
        <w:autoSpaceDN w:val="0"/>
        <w:adjustRightInd w:val="0"/>
        <w:ind w:right="2" w:firstLine="709"/>
        <w:jc w:val="both"/>
        <w:rPr>
          <w:rFonts w:eastAsiaTheme="minorHAnsi"/>
          <w:color w:val="auto"/>
          <w:kern w:val="2"/>
          <w:sz w:val="20"/>
          <w:szCs w:val="22"/>
          <w:lang w:eastAsia="en-US"/>
          <w14:ligatures w14:val="standardContextual"/>
        </w:rPr>
      </w:pPr>
    </w:p>
    <w:p w14:paraId="653F0EAA" w14:textId="77777777" w:rsidR="00775F05" w:rsidRPr="00775F05" w:rsidRDefault="00775F05" w:rsidP="00775F05">
      <w:pPr>
        <w:rPr>
          <w:rFonts w:eastAsiaTheme="minorHAnsi"/>
          <w:sz w:val="20"/>
          <w:szCs w:val="22"/>
          <w:lang w:eastAsia="en-US"/>
        </w:rPr>
      </w:pPr>
    </w:p>
    <w:p w14:paraId="2975BF02" w14:textId="77777777" w:rsidR="00775F05" w:rsidRDefault="00775F05" w:rsidP="00775F05">
      <w:pPr>
        <w:rPr>
          <w:rFonts w:eastAsiaTheme="minorHAnsi"/>
          <w:color w:val="auto"/>
          <w:kern w:val="2"/>
          <w:sz w:val="20"/>
          <w:szCs w:val="22"/>
          <w:lang w:eastAsia="en-US"/>
          <w14:ligatures w14:val="standardContextual"/>
        </w:rPr>
      </w:pPr>
    </w:p>
    <w:p w14:paraId="5F4E0DFC" w14:textId="77777777" w:rsidR="00775F05" w:rsidRPr="00775F05" w:rsidRDefault="00775F05" w:rsidP="00775F05">
      <w:pPr>
        <w:rPr>
          <w:sz w:val="20"/>
          <w:szCs w:val="22"/>
          <w:lang w:eastAsia="en-US"/>
        </w:rPr>
      </w:pPr>
    </w:p>
    <w:p w14:paraId="097D75D0" w14:textId="77777777" w:rsidR="007A57D5" w:rsidRDefault="00775F05" w:rsidP="00775F05">
      <w:pPr>
        <w:tabs>
          <w:tab w:val="left" w:pos="6899"/>
        </w:tabs>
        <w:rPr>
          <w:rFonts w:eastAsiaTheme="minorHAnsi"/>
          <w:color w:val="auto"/>
          <w:kern w:val="2"/>
          <w:sz w:val="20"/>
          <w:szCs w:val="22"/>
          <w:lang w:eastAsia="en-US"/>
          <w14:ligatures w14:val="standardContextual"/>
        </w:rPr>
      </w:pPr>
      <w:r>
        <w:rPr>
          <w:rFonts w:eastAsiaTheme="minorHAnsi"/>
          <w:color w:val="auto"/>
          <w:kern w:val="2"/>
          <w:sz w:val="20"/>
          <w:szCs w:val="22"/>
          <w:lang w:eastAsia="en-US"/>
          <w14:ligatures w14:val="standardContextual"/>
        </w:rPr>
        <w:tab/>
      </w:r>
    </w:p>
    <w:p w14:paraId="5C72C05D" w14:textId="77777777" w:rsidR="00FE520F" w:rsidRDefault="00FE520F" w:rsidP="00775F05">
      <w:pPr>
        <w:tabs>
          <w:tab w:val="left" w:pos="6899"/>
        </w:tabs>
        <w:rPr>
          <w:rFonts w:eastAsiaTheme="minorHAnsi"/>
          <w:color w:val="auto"/>
          <w:kern w:val="2"/>
          <w:sz w:val="20"/>
          <w:szCs w:val="22"/>
          <w:lang w:eastAsia="en-US"/>
          <w14:ligatures w14:val="standardContextual"/>
        </w:rPr>
      </w:pPr>
    </w:p>
    <w:p w14:paraId="7B12F65B" w14:textId="77777777" w:rsidR="00FE520F" w:rsidRDefault="00FE520F" w:rsidP="00775F05">
      <w:pPr>
        <w:tabs>
          <w:tab w:val="left" w:pos="6899"/>
        </w:tabs>
        <w:rPr>
          <w:rFonts w:eastAsiaTheme="minorHAnsi"/>
          <w:color w:val="auto"/>
          <w:kern w:val="2"/>
          <w:sz w:val="20"/>
          <w:szCs w:val="22"/>
          <w:lang w:eastAsia="en-US"/>
          <w14:ligatures w14:val="standardContextual"/>
        </w:rPr>
      </w:pPr>
    </w:p>
    <w:p w14:paraId="11357329" w14:textId="77777777" w:rsidR="00FE520F" w:rsidRDefault="00FE520F" w:rsidP="00775F05">
      <w:pPr>
        <w:tabs>
          <w:tab w:val="left" w:pos="6899"/>
        </w:tabs>
        <w:rPr>
          <w:rFonts w:eastAsiaTheme="minorHAnsi"/>
          <w:color w:val="auto"/>
          <w:kern w:val="2"/>
          <w:sz w:val="20"/>
          <w:szCs w:val="22"/>
          <w:lang w:eastAsia="en-US"/>
          <w14:ligatures w14:val="standardContextual"/>
        </w:rPr>
      </w:pPr>
    </w:p>
    <w:p w14:paraId="028E74F0" w14:textId="77777777" w:rsidR="00FE520F" w:rsidRDefault="00FE520F" w:rsidP="00775F05">
      <w:pPr>
        <w:tabs>
          <w:tab w:val="left" w:pos="6899"/>
        </w:tabs>
        <w:rPr>
          <w:rFonts w:eastAsiaTheme="minorHAnsi"/>
          <w:color w:val="auto"/>
          <w:kern w:val="2"/>
          <w:sz w:val="20"/>
          <w:szCs w:val="22"/>
          <w:lang w:eastAsia="en-US"/>
          <w14:ligatures w14:val="standardContextual"/>
        </w:rPr>
      </w:pPr>
    </w:p>
    <w:p w14:paraId="6F257A93" w14:textId="77777777" w:rsidR="00FE520F" w:rsidRDefault="00FE520F" w:rsidP="00775F05">
      <w:pPr>
        <w:tabs>
          <w:tab w:val="left" w:pos="6899"/>
        </w:tabs>
        <w:rPr>
          <w:rFonts w:eastAsiaTheme="minorHAnsi"/>
          <w:color w:val="auto"/>
          <w:kern w:val="2"/>
          <w:sz w:val="20"/>
          <w:szCs w:val="22"/>
          <w:lang w:eastAsia="en-US"/>
          <w14:ligatures w14:val="standardContextual"/>
        </w:rPr>
      </w:pPr>
    </w:p>
    <w:p w14:paraId="1ECB280B" w14:textId="77777777" w:rsidR="00FE520F" w:rsidRDefault="00FE520F" w:rsidP="00775F05">
      <w:pPr>
        <w:tabs>
          <w:tab w:val="left" w:pos="6899"/>
        </w:tabs>
        <w:rPr>
          <w:rFonts w:eastAsiaTheme="minorHAnsi"/>
          <w:color w:val="auto"/>
          <w:kern w:val="2"/>
          <w:sz w:val="20"/>
          <w:szCs w:val="22"/>
          <w:lang w:eastAsia="en-US"/>
          <w14:ligatures w14:val="standardContextual"/>
        </w:rPr>
      </w:pPr>
    </w:p>
    <w:p w14:paraId="126A9292" w14:textId="77777777" w:rsidR="00FE520F" w:rsidRDefault="00FE520F" w:rsidP="00775F05">
      <w:pPr>
        <w:tabs>
          <w:tab w:val="left" w:pos="6899"/>
        </w:tabs>
        <w:rPr>
          <w:rFonts w:eastAsiaTheme="minorHAnsi"/>
          <w:color w:val="auto"/>
          <w:kern w:val="2"/>
          <w:sz w:val="20"/>
          <w:szCs w:val="22"/>
          <w:lang w:eastAsia="en-US"/>
          <w14:ligatures w14:val="standardContextual"/>
        </w:rPr>
      </w:pPr>
    </w:p>
    <w:p w14:paraId="2D9457CB" w14:textId="77777777" w:rsidR="00FE520F" w:rsidRDefault="00FE520F" w:rsidP="00775F05">
      <w:pPr>
        <w:tabs>
          <w:tab w:val="left" w:pos="6899"/>
        </w:tabs>
        <w:rPr>
          <w:rFonts w:eastAsiaTheme="minorHAnsi"/>
          <w:color w:val="auto"/>
          <w:kern w:val="2"/>
          <w:sz w:val="20"/>
          <w:szCs w:val="22"/>
          <w:lang w:eastAsia="en-US"/>
          <w14:ligatures w14:val="standardContextual"/>
        </w:rPr>
      </w:pPr>
    </w:p>
    <w:p w14:paraId="1C3CF2A2" w14:textId="77777777" w:rsidR="00FE520F" w:rsidRDefault="00FE520F" w:rsidP="00775F05">
      <w:pPr>
        <w:tabs>
          <w:tab w:val="left" w:pos="6899"/>
        </w:tabs>
        <w:rPr>
          <w:rFonts w:eastAsiaTheme="minorHAnsi"/>
          <w:color w:val="auto"/>
          <w:kern w:val="2"/>
          <w:sz w:val="20"/>
          <w:szCs w:val="22"/>
          <w:lang w:eastAsia="en-US"/>
          <w14:ligatures w14:val="standardContextual"/>
        </w:rPr>
      </w:pPr>
    </w:p>
    <w:p w14:paraId="2F392465" w14:textId="77777777" w:rsidR="00FE520F" w:rsidRDefault="00FE520F" w:rsidP="00775F05">
      <w:pPr>
        <w:tabs>
          <w:tab w:val="left" w:pos="6899"/>
        </w:tabs>
        <w:rPr>
          <w:rFonts w:eastAsiaTheme="minorHAnsi"/>
          <w:color w:val="auto"/>
          <w:kern w:val="2"/>
          <w:sz w:val="20"/>
          <w:szCs w:val="22"/>
          <w:lang w:eastAsia="en-US"/>
          <w14:ligatures w14:val="standardContextual"/>
        </w:rPr>
      </w:pPr>
    </w:p>
    <w:p w14:paraId="36ACF68D" w14:textId="77777777" w:rsidR="00FE520F" w:rsidRDefault="00FE520F" w:rsidP="00775F05">
      <w:pPr>
        <w:tabs>
          <w:tab w:val="left" w:pos="6899"/>
        </w:tabs>
        <w:rPr>
          <w:rFonts w:eastAsiaTheme="minorHAnsi"/>
          <w:color w:val="auto"/>
          <w:kern w:val="2"/>
          <w:sz w:val="20"/>
          <w:szCs w:val="22"/>
          <w:lang w:eastAsia="en-US"/>
          <w14:ligatures w14:val="standardContextual"/>
        </w:rPr>
      </w:pPr>
    </w:p>
    <w:p w14:paraId="29991D8F" w14:textId="77777777" w:rsidR="00FE520F" w:rsidRDefault="00FE520F" w:rsidP="00775F05">
      <w:pPr>
        <w:tabs>
          <w:tab w:val="left" w:pos="6899"/>
        </w:tabs>
        <w:rPr>
          <w:rFonts w:eastAsiaTheme="minorHAnsi"/>
          <w:color w:val="auto"/>
          <w:kern w:val="2"/>
          <w:sz w:val="20"/>
          <w:szCs w:val="22"/>
          <w:lang w:eastAsia="en-US"/>
          <w14:ligatures w14:val="standardContextual"/>
        </w:rPr>
      </w:pPr>
    </w:p>
    <w:p w14:paraId="5F011E25" w14:textId="77777777" w:rsidR="00FE520F" w:rsidRDefault="00FE520F" w:rsidP="00775F05">
      <w:pPr>
        <w:tabs>
          <w:tab w:val="left" w:pos="6899"/>
        </w:tabs>
        <w:rPr>
          <w:rFonts w:eastAsiaTheme="minorHAnsi"/>
          <w:color w:val="auto"/>
          <w:kern w:val="2"/>
          <w:sz w:val="20"/>
          <w:szCs w:val="22"/>
          <w:lang w:eastAsia="en-US"/>
          <w14:ligatures w14:val="standardContextual"/>
        </w:rPr>
      </w:pPr>
    </w:p>
    <w:p w14:paraId="7D1AA92A" w14:textId="77777777" w:rsidR="00FE520F" w:rsidRDefault="00FE520F" w:rsidP="00775F05">
      <w:pPr>
        <w:tabs>
          <w:tab w:val="left" w:pos="6899"/>
        </w:tabs>
        <w:rPr>
          <w:rFonts w:eastAsiaTheme="minorHAnsi"/>
          <w:color w:val="auto"/>
          <w:kern w:val="2"/>
          <w:sz w:val="20"/>
          <w:szCs w:val="22"/>
          <w:lang w:eastAsia="en-US"/>
          <w14:ligatures w14:val="standardContextual"/>
        </w:rPr>
      </w:pPr>
    </w:p>
    <w:p w14:paraId="4C7541F1" w14:textId="77777777" w:rsidR="00FE520F" w:rsidRDefault="00FE520F" w:rsidP="00775F05">
      <w:pPr>
        <w:tabs>
          <w:tab w:val="left" w:pos="6899"/>
        </w:tabs>
        <w:rPr>
          <w:rFonts w:eastAsiaTheme="minorHAnsi"/>
          <w:color w:val="auto"/>
          <w:kern w:val="2"/>
          <w:sz w:val="20"/>
          <w:szCs w:val="22"/>
          <w:lang w:eastAsia="en-US"/>
          <w14:ligatures w14:val="standardContextual"/>
        </w:rPr>
      </w:pPr>
    </w:p>
    <w:p w14:paraId="5BDB63A0" w14:textId="77777777" w:rsidR="00FE520F" w:rsidRDefault="00FE520F" w:rsidP="00775F05">
      <w:pPr>
        <w:tabs>
          <w:tab w:val="left" w:pos="6899"/>
        </w:tabs>
        <w:rPr>
          <w:rFonts w:eastAsiaTheme="minorHAnsi"/>
          <w:color w:val="auto"/>
          <w:kern w:val="2"/>
          <w:sz w:val="20"/>
          <w:szCs w:val="22"/>
          <w:lang w:eastAsia="en-US"/>
          <w14:ligatures w14:val="standardContextual"/>
        </w:rPr>
      </w:pPr>
    </w:p>
    <w:p w14:paraId="674CC896" w14:textId="77777777" w:rsidR="00FE520F" w:rsidRDefault="00FE520F" w:rsidP="00775F05">
      <w:pPr>
        <w:tabs>
          <w:tab w:val="left" w:pos="6899"/>
        </w:tabs>
        <w:rPr>
          <w:rFonts w:eastAsiaTheme="minorHAnsi"/>
          <w:color w:val="auto"/>
          <w:kern w:val="2"/>
          <w:sz w:val="20"/>
          <w:szCs w:val="22"/>
          <w:lang w:eastAsia="en-US"/>
          <w14:ligatures w14:val="standardContextual"/>
        </w:rPr>
      </w:pPr>
    </w:p>
    <w:p w14:paraId="442A6AFF" w14:textId="77777777" w:rsidR="00FE520F" w:rsidRPr="00FE520F" w:rsidRDefault="00FE520F" w:rsidP="00FE520F">
      <w:pPr>
        <w:widowControl/>
        <w:ind w:left="9072"/>
        <w:jc w:val="both"/>
        <w:rPr>
          <w:rFonts w:eastAsiaTheme="minorHAnsi" w:cstheme="minorBidi"/>
          <w:color w:val="auto"/>
          <w:kern w:val="2"/>
          <w:sz w:val="20"/>
          <w:szCs w:val="22"/>
          <w:lang w:eastAsia="en-US"/>
          <w14:ligatures w14:val="standardContextual"/>
        </w:rPr>
      </w:pPr>
      <w:r w:rsidRPr="00FE520F">
        <w:rPr>
          <w:rFonts w:eastAsiaTheme="minorHAnsi" w:cstheme="minorBidi"/>
          <w:color w:val="auto"/>
          <w:kern w:val="2"/>
          <w:sz w:val="20"/>
          <w:szCs w:val="22"/>
          <w:lang w:eastAsia="en-US"/>
          <w14:ligatures w14:val="standardContextual"/>
        </w:rPr>
        <w:t>Приложение 4</w:t>
      </w:r>
    </w:p>
    <w:p w14:paraId="2A57989F" w14:textId="77777777" w:rsidR="00FE520F" w:rsidRPr="00FE520F" w:rsidRDefault="00FE520F" w:rsidP="00FE520F">
      <w:pPr>
        <w:widowControl/>
        <w:autoSpaceDE w:val="0"/>
        <w:autoSpaceDN w:val="0"/>
        <w:adjustRightInd w:val="0"/>
        <w:ind w:left="9072" w:right="2"/>
        <w:jc w:val="both"/>
        <w:rPr>
          <w:rFonts w:eastAsiaTheme="minorHAnsi" w:cstheme="minorBidi"/>
          <w:color w:val="auto"/>
          <w:kern w:val="2"/>
          <w:sz w:val="20"/>
          <w:szCs w:val="22"/>
          <w:lang w:eastAsia="en-US"/>
          <w14:ligatures w14:val="standardContextual"/>
        </w:rPr>
      </w:pPr>
      <w:r w:rsidRPr="00FE520F">
        <w:rPr>
          <w:rFonts w:eastAsiaTheme="minorHAnsi" w:cstheme="minorBidi"/>
          <w:color w:val="auto"/>
          <w:kern w:val="2"/>
          <w:sz w:val="20"/>
          <w:szCs w:val="22"/>
          <w:lang w:eastAsia="en-US"/>
          <w14:ligatures w14:val="standardContextual"/>
        </w:rPr>
        <w:t>к Договору №_________ от ________________ по организации профессионального обучения и (или) дополнительного профессионального образования отдельных категорий граждан</w:t>
      </w:r>
    </w:p>
    <w:p w14:paraId="7D86D962" w14:textId="77777777" w:rsidR="00FE520F" w:rsidRPr="00FE520F" w:rsidRDefault="00FE520F" w:rsidP="00FE520F">
      <w:pPr>
        <w:widowControl/>
        <w:autoSpaceDE w:val="0"/>
        <w:autoSpaceDN w:val="0"/>
        <w:adjustRightInd w:val="0"/>
        <w:ind w:right="2" w:firstLine="567"/>
        <w:jc w:val="center"/>
        <w:rPr>
          <w:rFonts w:eastAsiaTheme="minorHAnsi" w:cstheme="minorBidi"/>
          <w:color w:val="auto"/>
          <w:kern w:val="2"/>
          <w:sz w:val="20"/>
          <w:szCs w:val="22"/>
          <w:lang w:eastAsia="en-US"/>
          <w14:ligatures w14:val="standardContextual"/>
        </w:rPr>
      </w:pPr>
    </w:p>
    <w:p w14:paraId="394E8BB3" w14:textId="77777777" w:rsidR="00FE520F" w:rsidRPr="00FE520F" w:rsidRDefault="00FE520F" w:rsidP="00FE520F">
      <w:pPr>
        <w:widowControl/>
        <w:autoSpaceDE w:val="0"/>
        <w:autoSpaceDN w:val="0"/>
        <w:adjustRightInd w:val="0"/>
        <w:ind w:right="2" w:firstLine="567"/>
        <w:jc w:val="center"/>
        <w:rPr>
          <w:rFonts w:eastAsiaTheme="minorHAnsi" w:cstheme="minorBidi"/>
          <w:b/>
          <w:bCs/>
          <w:color w:val="auto"/>
          <w:kern w:val="2"/>
          <w:sz w:val="20"/>
          <w:szCs w:val="22"/>
          <w:lang w:eastAsia="en-US"/>
          <w14:ligatures w14:val="standardContextual"/>
        </w:rPr>
      </w:pPr>
      <w:r w:rsidRPr="00FE520F">
        <w:rPr>
          <w:rFonts w:eastAsiaTheme="minorHAnsi" w:cstheme="minorBidi"/>
          <w:b/>
          <w:bCs/>
          <w:color w:val="auto"/>
          <w:kern w:val="2"/>
          <w:sz w:val="20"/>
          <w:szCs w:val="22"/>
          <w:lang w:eastAsia="en-US"/>
          <w14:ligatures w14:val="standardContextual"/>
        </w:rPr>
        <w:t xml:space="preserve">Итоговый акт об оказании услуг </w:t>
      </w:r>
    </w:p>
    <w:p w14:paraId="155218B0" w14:textId="77777777" w:rsidR="00FE520F" w:rsidRPr="00FE520F" w:rsidRDefault="00FE520F" w:rsidP="00FE520F">
      <w:pPr>
        <w:widowControl/>
        <w:autoSpaceDE w:val="0"/>
        <w:autoSpaceDN w:val="0"/>
        <w:adjustRightInd w:val="0"/>
        <w:ind w:right="2" w:firstLine="567"/>
        <w:jc w:val="center"/>
        <w:rPr>
          <w:rFonts w:eastAsiaTheme="minorHAnsi" w:cstheme="minorBidi"/>
          <w:b/>
          <w:bCs/>
          <w:color w:val="auto"/>
          <w:kern w:val="2"/>
          <w:sz w:val="20"/>
          <w:szCs w:val="22"/>
          <w:lang w:eastAsia="en-US"/>
          <w14:ligatures w14:val="standardContextual"/>
        </w:rPr>
      </w:pPr>
      <w:r w:rsidRPr="00FE520F">
        <w:rPr>
          <w:rFonts w:eastAsiaTheme="minorHAnsi" w:cstheme="minorBidi"/>
          <w:b/>
          <w:bCs/>
          <w:color w:val="auto"/>
          <w:kern w:val="2"/>
          <w:sz w:val="20"/>
          <w:szCs w:val="22"/>
          <w:lang w:eastAsia="en-US"/>
          <w14:ligatures w14:val="standardContextual"/>
        </w:rPr>
        <w:t xml:space="preserve">по организации профессионального обучения и (или) дополнительного </w:t>
      </w:r>
    </w:p>
    <w:p w14:paraId="0989D66E" w14:textId="77777777" w:rsidR="00FE520F" w:rsidRPr="00FE520F" w:rsidRDefault="00FE520F" w:rsidP="00FE520F">
      <w:pPr>
        <w:widowControl/>
        <w:autoSpaceDE w:val="0"/>
        <w:autoSpaceDN w:val="0"/>
        <w:adjustRightInd w:val="0"/>
        <w:ind w:right="2" w:firstLine="567"/>
        <w:jc w:val="center"/>
        <w:rPr>
          <w:rFonts w:eastAsiaTheme="minorHAnsi" w:cstheme="minorBidi"/>
          <w:b/>
          <w:bCs/>
          <w:color w:val="auto"/>
          <w:kern w:val="2"/>
          <w:sz w:val="20"/>
          <w:szCs w:val="22"/>
          <w:lang w:eastAsia="en-US"/>
          <w14:ligatures w14:val="standardContextual"/>
        </w:rPr>
      </w:pPr>
      <w:r w:rsidRPr="00FE520F">
        <w:rPr>
          <w:rFonts w:eastAsiaTheme="minorHAnsi" w:cstheme="minorBidi"/>
          <w:b/>
          <w:bCs/>
          <w:color w:val="auto"/>
          <w:kern w:val="2"/>
          <w:sz w:val="20"/>
          <w:szCs w:val="22"/>
          <w:lang w:eastAsia="en-US"/>
          <w14:ligatures w14:val="standardContextual"/>
        </w:rPr>
        <w:t>профессионального образования</w:t>
      </w:r>
    </w:p>
    <w:p w14:paraId="07F4002C" w14:textId="77777777" w:rsidR="00FE520F" w:rsidRPr="00FE520F" w:rsidRDefault="00FE520F" w:rsidP="00FE520F">
      <w:pPr>
        <w:widowControl/>
        <w:autoSpaceDE w:val="0"/>
        <w:autoSpaceDN w:val="0"/>
        <w:adjustRightInd w:val="0"/>
        <w:ind w:right="2" w:firstLine="709"/>
        <w:jc w:val="both"/>
        <w:rPr>
          <w:rFonts w:eastAsiaTheme="minorHAnsi" w:cstheme="minorBidi"/>
          <w:color w:val="auto"/>
          <w:kern w:val="2"/>
          <w:sz w:val="20"/>
          <w:szCs w:val="22"/>
          <w:lang w:eastAsia="en-US"/>
          <w14:ligatures w14:val="standardContextual"/>
        </w:rPr>
      </w:pPr>
    </w:p>
    <w:tbl>
      <w:tblPr>
        <w:tblW w:w="15031" w:type="dxa"/>
        <w:tblInd w:w="-147" w:type="dxa"/>
        <w:tblLayout w:type="fixed"/>
        <w:tblLook w:val="0000" w:firstRow="0" w:lastRow="0" w:firstColumn="0" w:lastColumn="0" w:noHBand="0" w:noVBand="0"/>
      </w:tblPr>
      <w:tblGrid>
        <w:gridCol w:w="5280"/>
        <w:gridCol w:w="9751"/>
      </w:tblGrid>
      <w:tr w:rsidR="00FE520F" w:rsidRPr="00FE520F" w14:paraId="3B46B17B" w14:textId="77777777" w:rsidTr="00745469">
        <w:trPr>
          <w:trHeight w:val="278"/>
        </w:trPr>
        <w:tc>
          <w:tcPr>
            <w:tcW w:w="5280" w:type="dxa"/>
            <w:tcMar>
              <w:top w:w="100" w:type="nil"/>
              <w:left w:w="20" w:type="nil"/>
              <w:bottom w:w="20" w:type="nil"/>
              <w:right w:w="100" w:type="nil"/>
            </w:tcMar>
          </w:tcPr>
          <w:p w14:paraId="36B75307" w14:textId="77777777" w:rsidR="00FE520F" w:rsidRPr="00FE520F" w:rsidRDefault="00FE520F" w:rsidP="00FE520F">
            <w:pPr>
              <w:widowControl/>
              <w:autoSpaceDE w:val="0"/>
              <w:autoSpaceDN w:val="0"/>
              <w:adjustRightInd w:val="0"/>
              <w:ind w:right="429"/>
              <w:jc w:val="both"/>
              <w:rPr>
                <w:rFonts w:eastAsiaTheme="minorHAnsi" w:cstheme="minorBidi"/>
                <w:color w:val="auto"/>
                <w:kern w:val="2"/>
                <w:sz w:val="20"/>
                <w:szCs w:val="22"/>
                <w:lang w:eastAsia="en-US"/>
                <w14:ligatures w14:val="standardContextual"/>
              </w:rPr>
            </w:pPr>
            <w:r w:rsidRPr="00FE520F">
              <w:rPr>
                <w:rFonts w:eastAsiaTheme="minorHAnsi" w:cstheme="minorBidi"/>
                <w:color w:val="auto"/>
                <w:kern w:val="2"/>
                <w:sz w:val="20"/>
                <w:szCs w:val="22"/>
                <w:lang w:eastAsia="en-US"/>
                <w14:ligatures w14:val="standardContextual"/>
              </w:rPr>
              <w:t>г. Москва</w:t>
            </w:r>
          </w:p>
        </w:tc>
        <w:tc>
          <w:tcPr>
            <w:tcW w:w="9751" w:type="dxa"/>
            <w:tcMar>
              <w:top w:w="100" w:type="nil"/>
              <w:left w:w="20" w:type="nil"/>
              <w:bottom w:w="20" w:type="nil"/>
              <w:right w:w="100" w:type="nil"/>
            </w:tcMar>
          </w:tcPr>
          <w:p w14:paraId="31F9127A" w14:textId="77777777" w:rsidR="00FE520F" w:rsidRPr="00FE520F" w:rsidRDefault="00FE520F" w:rsidP="00FE520F">
            <w:pPr>
              <w:widowControl/>
              <w:autoSpaceDE w:val="0"/>
              <w:autoSpaceDN w:val="0"/>
              <w:adjustRightInd w:val="0"/>
              <w:ind w:right="-113" w:firstLine="567"/>
              <w:jc w:val="right"/>
              <w:rPr>
                <w:rFonts w:eastAsiaTheme="minorHAnsi" w:cstheme="minorBidi"/>
                <w:color w:val="auto"/>
                <w:kern w:val="2"/>
                <w:sz w:val="20"/>
                <w:szCs w:val="22"/>
                <w:lang w:eastAsia="en-US"/>
                <w14:ligatures w14:val="standardContextual"/>
              </w:rPr>
            </w:pPr>
            <w:r w:rsidRPr="00FE520F">
              <w:rPr>
                <w:rFonts w:eastAsiaTheme="minorHAnsi" w:cstheme="minorBidi"/>
                <w:color w:val="auto"/>
                <w:kern w:val="2"/>
                <w:sz w:val="20"/>
                <w:szCs w:val="22"/>
                <w:lang w:eastAsia="en-US"/>
                <w14:ligatures w14:val="standardContextual"/>
              </w:rPr>
              <w:t xml:space="preserve">   «_____» ____________ _______ г.</w:t>
            </w:r>
          </w:p>
        </w:tc>
      </w:tr>
    </w:tbl>
    <w:p w14:paraId="22138963" w14:textId="77777777" w:rsidR="00FE520F" w:rsidRPr="00FE520F" w:rsidRDefault="00FE520F" w:rsidP="00FE520F">
      <w:pPr>
        <w:widowControl/>
        <w:autoSpaceDE w:val="0"/>
        <w:autoSpaceDN w:val="0"/>
        <w:adjustRightInd w:val="0"/>
        <w:ind w:right="2" w:firstLine="567"/>
        <w:jc w:val="both"/>
        <w:rPr>
          <w:rFonts w:eastAsiaTheme="minorHAnsi" w:cstheme="minorBidi"/>
          <w:color w:val="auto"/>
          <w:kern w:val="2"/>
          <w:sz w:val="20"/>
          <w:szCs w:val="22"/>
          <w:lang w:eastAsia="en-US"/>
          <w14:ligatures w14:val="standardContextual"/>
        </w:rPr>
      </w:pPr>
    </w:p>
    <w:p w14:paraId="628A5C4D" w14:textId="77777777" w:rsidR="00FE520F" w:rsidRPr="00FE520F" w:rsidRDefault="00FE520F" w:rsidP="00FE520F">
      <w:pPr>
        <w:widowControl/>
        <w:autoSpaceDE w:val="0"/>
        <w:autoSpaceDN w:val="0"/>
        <w:adjustRightInd w:val="0"/>
        <w:ind w:right="2" w:firstLine="567"/>
        <w:jc w:val="both"/>
        <w:rPr>
          <w:rFonts w:eastAsiaTheme="minorHAnsi"/>
          <w:color w:val="auto"/>
          <w:kern w:val="2"/>
          <w:sz w:val="20"/>
          <w:szCs w:val="22"/>
          <w:lang w:eastAsia="en-US"/>
          <w14:ligatures w14:val="standardContextual"/>
        </w:rPr>
      </w:pPr>
      <w:r w:rsidRPr="00FE520F">
        <w:rPr>
          <w:rFonts w:eastAsiaTheme="minorHAnsi"/>
          <w:color w:val="auto"/>
          <w:kern w:val="2"/>
          <w:sz w:val="20"/>
          <w:szCs w:val="22"/>
          <w:lang w:eastAsia="en-US"/>
          <w14:ligatures w14:val="standardContextual"/>
        </w:rPr>
        <w:t>Федеральное государственное бюджетное учреждение «Всероссийский научно-исследовательский институт труда» Министерства труда и социальной защиты Российской Федерации, именуемое в дальнейшем «Заказчик», в лице _______________________________, действующего на основании _______________, с одной стороны, и _________________, именуемое в дальнейшем «Исполнитель», в лице _________, действующего на основании __________, с другой стороны, далее совместно именуемые «Стороны», составили настоящий Итоговый акт об оказании услуг по Договору № ______ от ______ по организации профессионального обучения и (или) дополнительного профессионального образования отдельных категорий граждан (далее – Договор) о нижеследующем:</w:t>
      </w:r>
    </w:p>
    <w:p w14:paraId="7103DECB" w14:textId="77777777" w:rsidR="00FE520F" w:rsidRPr="00FE520F" w:rsidRDefault="00FE520F" w:rsidP="00FE520F">
      <w:pPr>
        <w:widowControl/>
        <w:numPr>
          <w:ilvl w:val="0"/>
          <w:numId w:val="2"/>
        </w:numPr>
        <w:autoSpaceDE w:val="0"/>
        <w:autoSpaceDN w:val="0"/>
        <w:adjustRightInd w:val="0"/>
        <w:ind w:left="0" w:right="2" w:firstLine="567"/>
        <w:jc w:val="both"/>
        <w:rPr>
          <w:rFonts w:eastAsiaTheme="minorHAnsi"/>
          <w:color w:val="auto"/>
          <w:kern w:val="2"/>
          <w:sz w:val="20"/>
          <w:szCs w:val="22"/>
          <w:lang w:eastAsia="en-US"/>
          <w14:ligatures w14:val="standardContextual"/>
        </w:rPr>
      </w:pPr>
      <w:r w:rsidRPr="00FE520F">
        <w:rPr>
          <w:rFonts w:eastAsiaTheme="minorHAnsi"/>
          <w:color w:val="auto"/>
          <w:kern w:val="2"/>
          <w:sz w:val="20"/>
          <w:szCs w:val="22"/>
          <w:lang w:eastAsia="en-US"/>
          <w14:ligatures w14:val="standardContextual"/>
        </w:rPr>
        <w:t>В соответствии с Договором Исполнитель оказал Заказчику, а Заказчик принял услуги по организации профессионального обучения и (или) дополнительного профессионального образования (реализация образовательных программ и содействие обученным гражданам в трудоустройстве или в обеспечении занятости) и оплатил их в следующем объеме:</w:t>
      </w:r>
    </w:p>
    <w:p w14:paraId="3C87165F" w14:textId="77777777" w:rsidR="00FE520F" w:rsidRPr="00FE520F" w:rsidRDefault="00FE520F" w:rsidP="00102D3A">
      <w:pPr>
        <w:widowControl/>
        <w:autoSpaceDE w:val="0"/>
        <w:autoSpaceDN w:val="0"/>
        <w:adjustRightInd w:val="0"/>
        <w:ind w:right="2"/>
        <w:jc w:val="both"/>
        <w:rPr>
          <w:rFonts w:eastAsiaTheme="minorHAnsi"/>
          <w:color w:val="auto"/>
          <w:kern w:val="2"/>
          <w:sz w:val="20"/>
          <w:szCs w:val="22"/>
          <w:lang w:eastAsia="en-US"/>
          <w14:ligatures w14:val="standardContextual"/>
        </w:rPr>
      </w:pPr>
    </w:p>
    <w:tbl>
      <w:tblPr>
        <w:tblW w:w="14997"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4"/>
        <w:gridCol w:w="1276"/>
        <w:gridCol w:w="1559"/>
        <w:gridCol w:w="1134"/>
        <w:gridCol w:w="1134"/>
        <w:gridCol w:w="1134"/>
        <w:gridCol w:w="992"/>
        <w:gridCol w:w="1024"/>
        <w:gridCol w:w="1140"/>
        <w:gridCol w:w="1522"/>
        <w:gridCol w:w="1417"/>
        <w:gridCol w:w="1701"/>
      </w:tblGrid>
      <w:tr w:rsidR="00FE520F" w:rsidRPr="00FE520F" w14:paraId="45235571" w14:textId="77777777" w:rsidTr="00745469">
        <w:trPr>
          <w:trHeight w:val="1341"/>
        </w:trPr>
        <w:tc>
          <w:tcPr>
            <w:tcW w:w="964" w:type="dxa"/>
            <w:tcMar>
              <w:top w:w="100" w:type="nil"/>
              <w:left w:w="20" w:type="nil"/>
              <w:bottom w:w="20" w:type="nil"/>
              <w:right w:w="100" w:type="nil"/>
            </w:tcMar>
          </w:tcPr>
          <w:p w14:paraId="25720179" w14:textId="77777777" w:rsidR="00FE520F" w:rsidRPr="00FE520F" w:rsidRDefault="00FE520F" w:rsidP="009D6B3D">
            <w:pPr>
              <w:widowControl/>
              <w:ind w:right="2"/>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 п/п</w:t>
            </w:r>
          </w:p>
        </w:tc>
        <w:tc>
          <w:tcPr>
            <w:tcW w:w="1276" w:type="dxa"/>
          </w:tcPr>
          <w:p w14:paraId="21AF32F6" w14:textId="77777777" w:rsidR="00FE520F" w:rsidRPr="00FE520F" w:rsidRDefault="00FE520F" w:rsidP="009D6B3D">
            <w:pPr>
              <w:widowControl/>
              <w:ind w:right="2" w:hanging="1"/>
              <w:jc w:val="center"/>
              <w:rPr>
                <w:rFonts w:eastAsiaTheme="minorHAnsi"/>
                <w:b/>
                <w:color w:val="auto"/>
                <w:kern w:val="2"/>
                <w:sz w:val="16"/>
                <w:szCs w:val="16"/>
                <w:lang w:eastAsia="en-US"/>
                <w14:ligatures w14:val="standardContextual"/>
              </w:rPr>
            </w:pPr>
            <w:r w:rsidRPr="00FE520F">
              <w:rPr>
                <w:rFonts w:eastAsiaTheme="minorHAnsi"/>
                <w:b/>
                <w:color w:val="auto"/>
                <w:kern w:val="2"/>
                <w:sz w:val="16"/>
                <w:szCs w:val="16"/>
                <w:lang w:eastAsia="en-US"/>
                <w14:ligatures w14:val="standardContextual"/>
              </w:rPr>
              <w:t>Вид образовательной программы</w:t>
            </w:r>
          </w:p>
        </w:tc>
        <w:tc>
          <w:tcPr>
            <w:tcW w:w="1559" w:type="dxa"/>
          </w:tcPr>
          <w:p w14:paraId="5942BD17" w14:textId="77777777" w:rsidR="00FE520F" w:rsidRPr="00FE520F" w:rsidRDefault="00FE520F" w:rsidP="009D6B3D">
            <w:pPr>
              <w:widowControl/>
              <w:ind w:right="2"/>
              <w:jc w:val="center"/>
              <w:rPr>
                <w:rFonts w:eastAsiaTheme="minorHAnsi"/>
                <w:b/>
                <w:bCs/>
                <w:color w:val="auto"/>
                <w:kern w:val="2"/>
                <w:sz w:val="16"/>
                <w:szCs w:val="16"/>
                <w:lang w:eastAsia="en-US"/>
                <w14:ligatures w14:val="standardContextual"/>
              </w:rPr>
            </w:pPr>
            <w:r w:rsidRPr="00FE520F">
              <w:rPr>
                <w:rFonts w:eastAsiaTheme="minorHAnsi"/>
                <w:b/>
                <w:color w:val="auto"/>
                <w:kern w:val="2"/>
                <w:sz w:val="16"/>
                <w:szCs w:val="16"/>
                <w:lang w:eastAsia="en-US"/>
                <w14:ligatures w14:val="standardContextual"/>
              </w:rPr>
              <w:t>Название образовательной программы</w:t>
            </w:r>
          </w:p>
        </w:tc>
        <w:tc>
          <w:tcPr>
            <w:tcW w:w="1134" w:type="dxa"/>
          </w:tcPr>
          <w:p w14:paraId="705CFE42" w14:textId="77777777" w:rsidR="00FE520F" w:rsidRPr="00FE520F" w:rsidRDefault="00FE520F" w:rsidP="009D6B3D">
            <w:pPr>
              <w:widowControl/>
              <w:ind w:right="2"/>
              <w:jc w:val="center"/>
              <w:rPr>
                <w:rFonts w:eastAsiaTheme="minorHAnsi"/>
                <w:b/>
                <w:bCs/>
                <w:color w:val="auto"/>
                <w:kern w:val="2"/>
                <w:sz w:val="16"/>
                <w:szCs w:val="16"/>
                <w:lang w:eastAsia="en-US"/>
                <w14:ligatures w14:val="standardContextual"/>
              </w:rPr>
            </w:pPr>
            <w:r w:rsidRPr="00FE520F">
              <w:rPr>
                <w:rFonts w:eastAsiaTheme="minorHAnsi"/>
                <w:b/>
                <w:color w:val="auto"/>
                <w:kern w:val="2"/>
                <w:sz w:val="16"/>
                <w:szCs w:val="16"/>
                <w:lang w:eastAsia="en-US"/>
                <w14:ligatures w14:val="standardContextual"/>
              </w:rPr>
              <w:t>Количество часов программы</w:t>
            </w:r>
          </w:p>
        </w:tc>
        <w:tc>
          <w:tcPr>
            <w:tcW w:w="1134" w:type="dxa"/>
          </w:tcPr>
          <w:p w14:paraId="3A932130" w14:textId="5A07F37C" w:rsidR="00FE520F" w:rsidRPr="00FE520F" w:rsidRDefault="00FE520F" w:rsidP="009D6B3D">
            <w:pPr>
              <w:widowControl/>
              <w:ind w:right="2"/>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Реквизиты</w:t>
            </w:r>
          </w:p>
          <w:p w14:paraId="396D07FA" w14:textId="7E14CE29" w:rsidR="00FE520F" w:rsidRPr="00FE520F" w:rsidRDefault="00FE520F" w:rsidP="009D6B3D">
            <w:pPr>
              <w:widowControl/>
              <w:ind w:right="2"/>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Акта первого этапа</w:t>
            </w:r>
          </w:p>
        </w:tc>
        <w:tc>
          <w:tcPr>
            <w:tcW w:w="1134" w:type="dxa"/>
            <w:tcMar>
              <w:top w:w="100" w:type="nil"/>
              <w:left w:w="20" w:type="nil"/>
              <w:bottom w:w="20" w:type="nil"/>
              <w:right w:w="100" w:type="nil"/>
            </w:tcMar>
          </w:tcPr>
          <w:p w14:paraId="26D7DDFC" w14:textId="77777777" w:rsidR="00FE520F" w:rsidRPr="00FE520F" w:rsidRDefault="00FE520F" w:rsidP="009D6B3D">
            <w:pPr>
              <w:widowControl/>
              <w:ind w:right="2"/>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Количество получивших Услуги по Акту первого этапа, чел.</w:t>
            </w:r>
          </w:p>
        </w:tc>
        <w:tc>
          <w:tcPr>
            <w:tcW w:w="992" w:type="dxa"/>
            <w:tcMar>
              <w:top w:w="100" w:type="nil"/>
              <w:left w:w="20" w:type="nil"/>
              <w:bottom w:w="20" w:type="nil"/>
              <w:right w:w="100" w:type="nil"/>
            </w:tcMar>
          </w:tcPr>
          <w:p w14:paraId="426BD00F" w14:textId="77777777" w:rsidR="00FE520F" w:rsidRPr="00FE520F" w:rsidRDefault="00FE520F" w:rsidP="009D6B3D">
            <w:pPr>
              <w:widowControl/>
              <w:ind w:right="2"/>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Оплачено услуг по Акту первого этапа, руб.</w:t>
            </w:r>
          </w:p>
        </w:tc>
        <w:tc>
          <w:tcPr>
            <w:tcW w:w="1024" w:type="dxa"/>
          </w:tcPr>
          <w:p w14:paraId="3D199C2D" w14:textId="77777777" w:rsidR="00FE520F" w:rsidRPr="00FE520F" w:rsidRDefault="00FE520F" w:rsidP="009D6B3D">
            <w:pPr>
              <w:widowControl/>
              <w:ind w:right="2"/>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Реквизиты Акта первого этапа</w:t>
            </w:r>
          </w:p>
        </w:tc>
        <w:tc>
          <w:tcPr>
            <w:tcW w:w="1140" w:type="dxa"/>
            <w:tcMar>
              <w:top w:w="100" w:type="nil"/>
              <w:left w:w="20" w:type="nil"/>
              <w:bottom w:w="20" w:type="nil"/>
              <w:right w:w="100" w:type="nil"/>
            </w:tcMar>
          </w:tcPr>
          <w:p w14:paraId="1A894430" w14:textId="77777777" w:rsidR="00FE520F" w:rsidRPr="00FE520F" w:rsidRDefault="00FE520F" w:rsidP="009D6B3D">
            <w:pPr>
              <w:widowControl/>
              <w:ind w:right="2"/>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Количество трудоустроенных или занятых по Акту второго этапа, чел.</w:t>
            </w:r>
          </w:p>
        </w:tc>
        <w:tc>
          <w:tcPr>
            <w:tcW w:w="1522" w:type="dxa"/>
          </w:tcPr>
          <w:p w14:paraId="1F09B71D" w14:textId="77777777" w:rsidR="00FE520F" w:rsidRPr="00FE520F" w:rsidRDefault="00FE520F" w:rsidP="009D6B3D">
            <w:pPr>
              <w:widowControl/>
              <w:ind w:right="2"/>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Доля трудоустроенных от количества Обучившихся, %</w:t>
            </w:r>
          </w:p>
        </w:tc>
        <w:tc>
          <w:tcPr>
            <w:tcW w:w="1417" w:type="dxa"/>
            <w:tcMar>
              <w:top w:w="100" w:type="nil"/>
              <w:left w:w="20" w:type="nil"/>
              <w:bottom w:w="20" w:type="nil"/>
              <w:right w:w="100" w:type="nil"/>
            </w:tcMar>
          </w:tcPr>
          <w:p w14:paraId="52C2868F" w14:textId="77777777" w:rsidR="00FE520F" w:rsidRPr="00FE520F" w:rsidRDefault="00FE520F" w:rsidP="009D6B3D">
            <w:pPr>
              <w:widowControl/>
              <w:ind w:right="2"/>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Оплачено услуг по Акту второго этапа, руб.</w:t>
            </w:r>
          </w:p>
        </w:tc>
        <w:tc>
          <w:tcPr>
            <w:tcW w:w="1701" w:type="dxa"/>
            <w:tcMar>
              <w:top w:w="100" w:type="nil"/>
              <w:left w:w="20" w:type="nil"/>
              <w:bottom w:w="20" w:type="nil"/>
              <w:right w:w="100" w:type="nil"/>
            </w:tcMar>
          </w:tcPr>
          <w:p w14:paraId="0BB1108B" w14:textId="77777777" w:rsidR="00FE520F" w:rsidRPr="00FE520F" w:rsidRDefault="00FE520F" w:rsidP="009D6B3D">
            <w:pPr>
              <w:widowControl/>
              <w:ind w:right="2"/>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Итоговая сумма оплаченных услуг, руб.</w:t>
            </w:r>
          </w:p>
          <w:p w14:paraId="22D449E3" w14:textId="7F35ED3B" w:rsidR="00FE520F" w:rsidRPr="00FE520F" w:rsidRDefault="00FE520F" w:rsidP="009D6B3D">
            <w:pPr>
              <w:widowControl/>
              <w:ind w:right="2"/>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(12 = 7 + 11)</w:t>
            </w:r>
          </w:p>
        </w:tc>
      </w:tr>
      <w:tr w:rsidR="00FE520F" w:rsidRPr="00FE520F" w14:paraId="7612ECE5" w14:textId="77777777" w:rsidTr="00745469">
        <w:trPr>
          <w:trHeight w:val="225"/>
        </w:trPr>
        <w:tc>
          <w:tcPr>
            <w:tcW w:w="964" w:type="dxa"/>
            <w:tcMar>
              <w:top w:w="100" w:type="nil"/>
              <w:left w:w="20" w:type="nil"/>
              <w:bottom w:w="20" w:type="nil"/>
              <w:right w:w="100" w:type="nil"/>
            </w:tcMar>
          </w:tcPr>
          <w:p w14:paraId="7791B0EE" w14:textId="77777777" w:rsidR="00FE520F" w:rsidRPr="00FE520F" w:rsidRDefault="00FE520F" w:rsidP="00FE520F">
            <w:pPr>
              <w:widowControl/>
              <w:ind w:right="2"/>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1</w:t>
            </w:r>
          </w:p>
        </w:tc>
        <w:tc>
          <w:tcPr>
            <w:tcW w:w="1276" w:type="dxa"/>
          </w:tcPr>
          <w:p w14:paraId="2B3D9558" w14:textId="77777777" w:rsidR="00FE520F" w:rsidRPr="00FE520F" w:rsidRDefault="00FE520F" w:rsidP="00FE520F">
            <w:pPr>
              <w:widowControl/>
              <w:ind w:right="2" w:hanging="1"/>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2</w:t>
            </w:r>
          </w:p>
        </w:tc>
        <w:tc>
          <w:tcPr>
            <w:tcW w:w="1559" w:type="dxa"/>
          </w:tcPr>
          <w:p w14:paraId="7497269C" w14:textId="77777777" w:rsidR="00FE520F" w:rsidRPr="00FE520F" w:rsidRDefault="00FE520F" w:rsidP="00FE520F">
            <w:pPr>
              <w:widowControl/>
              <w:ind w:right="2"/>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3</w:t>
            </w:r>
          </w:p>
        </w:tc>
        <w:tc>
          <w:tcPr>
            <w:tcW w:w="1134" w:type="dxa"/>
          </w:tcPr>
          <w:p w14:paraId="65B1201D" w14:textId="77777777" w:rsidR="00FE520F" w:rsidRPr="00FE520F" w:rsidRDefault="00FE520F" w:rsidP="00FE520F">
            <w:pPr>
              <w:widowControl/>
              <w:ind w:right="2"/>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4</w:t>
            </w:r>
          </w:p>
        </w:tc>
        <w:tc>
          <w:tcPr>
            <w:tcW w:w="1134" w:type="dxa"/>
          </w:tcPr>
          <w:p w14:paraId="5729D2AC" w14:textId="77777777" w:rsidR="00FE520F" w:rsidRPr="00FE520F" w:rsidRDefault="00FE520F" w:rsidP="00FE520F">
            <w:pPr>
              <w:widowControl/>
              <w:ind w:right="2"/>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5</w:t>
            </w:r>
          </w:p>
        </w:tc>
        <w:tc>
          <w:tcPr>
            <w:tcW w:w="1134" w:type="dxa"/>
            <w:tcMar>
              <w:top w:w="100" w:type="nil"/>
              <w:left w:w="20" w:type="nil"/>
              <w:bottom w:w="20" w:type="nil"/>
              <w:right w:w="100" w:type="nil"/>
            </w:tcMar>
          </w:tcPr>
          <w:p w14:paraId="7A83FE07" w14:textId="77777777" w:rsidR="00FE520F" w:rsidRPr="00FE520F" w:rsidRDefault="00FE520F" w:rsidP="00FE520F">
            <w:pPr>
              <w:widowControl/>
              <w:ind w:right="2"/>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6</w:t>
            </w:r>
          </w:p>
        </w:tc>
        <w:tc>
          <w:tcPr>
            <w:tcW w:w="992" w:type="dxa"/>
            <w:tcMar>
              <w:top w:w="100" w:type="nil"/>
              <w:left w:w="20" w:type="nil"/>
              <w:bottom w:w="20" w:type="nil"/>
              <w:right w:w="100" w:type="nil"/>
            </w:tcMar>
          </w:tcPr>
          <w:p w14:paraId="34B541D0" w14:textId="77777777" w:rsidR="00FE520F" w:rsidRPr="00FE520F" w:rsidRDefault="00FE520F" w:rsidP="00FE520F">
            <w:pPr>
              <w:widowControl/>
              <w:ind w:right="2"/>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7</w:t>
            </w:r>
          </w:p>
        </w:tc>
        <w:tc>
          <w:tcPr>
            <w:tcW w:w="1024" w:type="dxa"/>
          </w:tcPr>
          <w:p w14:paraId="28AA985D" w14:textId="77777777" w:rsidR="00FE520F" w:rsidRPr="00FE520F" w:rsidRDefault="00FE520F" w:rsidP="00FE520F">
            <w:pPr>
              <w:widowControl/>
              <w:ind w:right="2"/>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8</w:t>
            </w:r>
          </w:p>
        </w:tc>
        <w:tc>
          <w:tcPr>
            <w:tcW w:w="1140" w:type="dxa"/>
            <w:tcMar>
              <w:top w:w="100" w:type="nil"/>
              <w:left w:w="20" w:type="nil"/>
              <w:bottom w:w="20" w:type="nil"/>
              <w:right w:w="100" w:type="nil"/>
            </w:tcMar>
          </w:tcPr>
          <w:p w14:paraId="33A3EC6C" w14:textId="77777777" w:rsidR="00FE520F" w:rsidRPr="00FE520F" w:rsidRDefault="00FE520F" w:rsidP="00FE520F">
            <w:pPr>
              <w:widowControl/>
              <w:ind w:right="2"/>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9</w:t>
            </w:r>
          </w:p>
        </w:tc>
        <w:tc>
          <w:tcPr>
            <w:tcW w:w="1522" w:type="dxa"/>
          </w:tcPr>
          <w:p w14:paraId="32B1AD66" w14:textId="77777777" w:rsidR="00FE520F" w:rsidRPr="00FE520F" w:rsidRDefault="00FE520F" w:rsidP="00FE520F">
            <w:pPr>
              <w:widowControl/>
              <w:ind w:right="2"/>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10</w:t>
            </w:r>
          </w:p>
        </w:tc>
        <w:tc>
          <w:tcPr>
            <w:tcW w:w="1417" w:type="dxa"/>
            <w:tcMar>
              <w:top w:w="100" w:type="nil"/>
              <w:left w:w="20" w:type="nil"/>
              <w:bottom w:w="20" w:type="nil"/>
              <w:right w:w="100" w:type="nil"/>
            </w:tcMar>
          </w:tcPr>
          <w:p w14:paraId="6555E470" w14:textId="77777777" w:rsidR="00FE520F" w:rsidRPr="00FE520F" w:rsidRDefault="00FE520F" w:rsidP="00FE520F">
            <w:pPr>
              <w:widowControl/>
              <w:ind w:right="2"/>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11</w:t>
            </w:r>
          </w:p>
        </w:tc>
        <w:tc>
          <w:tcPr>
            <w:tcW w:w="1701" w:type="dxa"/>
            <w:tcMar>
              <w:top w:w="100" w:type="nil"/>
              <w:left w:w="20" w:type="nil"/>
              <w:bottom w:w="20" w:type="nil"/>
              <w:right w:w="100" w:type="nil"/>
            </w:tcMar>
          </w:tcPr>
          <w:p w14:paraId="2B299A58" w14:textId="77777777" w:rsidR="00FE520F" w:rsidRPr="00FE520F" w:rsidRDefault="00FE520F" w:rsidP="00FE520F">
            <w:pPr>
              <w:widowControl/>
              <w:ind w:right="2"/>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12</w:t>
            </w:r>
          </w:p>
        </w:tc>
      </w:tr>
      <w:tr w:rsidR="00FE520F" w:rsidRPr="00FE520F" w14:paraId="059B353C" w14:textId="77777777" w:rsidTr="00745469">
        <w:trPr>
          <w:trHeight w:val="235"/>
        </w:trPr>
        <w:tc>
          <w:tcPr>
            <w:tcW w:w="964" w:type="dxa"/>
            <w:tcMar>
              <w:top w:w="100" w:type="nil"/>
              <w:left w:w="20" w:type="nil"/>
              <w:bottom w:w="20" w:type="nil"/>
              <w:right w:w="100" w:type="nil"/>
            </w:tcMar>
          </w:tcPr>
          <w:p w14:paraId="4F16FF9B" w14:textId="77777777" w:rsidR="00FE520F" w:rsidRPr="00FE520F" w:rsidRDefault="00FE520F" w:rsidP="00FE520F">
            <w:pPr>
              <w:widowControl/>
              <w:ind w:right="2"/>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1.</w:t>
            </w:r>
          </w:p>
        </w:tc>
        <w:tc>
          <w:tcPr>
            <w:tcW w:w="1276" w:type="dxa"/>
          </w:tcPr>
          <w:p w14:paraId="4058C53C" w14:textId="77777777" w:rsidR="00FE520F" w:rsidRPr="00FE520F" w:rsidRDefault="00FE520F" w:rsidP="00FE520F">
            <w:pPr>
              <w:widowControl/>
              <w:ind w:right="2" w:hanging="1"/>
              <w:jc w:val="center"/>
              <w:rPr>
                <w:rFonts w:eastAsiaTheme="minorHAnsi"/>
                <w:b/>
                <w:bCs/>
                <w:color w:val="auto"/>
                <w:kern w:val="2"/>
                <w:sz w:val="16"/>
                <w:szCs w:val="16"/>
                <w:lang w:eastAsia="en-US"/>
                <w14:ligatures w14:val="standardContextual"/>
              </w:rPr>
            </w:pPr>
          </w:p>
        </w:tc>
        <w:tc>
          <w:tcPr>
            <w:tcW w:w="1559" w:type="dxa"/>
          </w:tcPr>
          <w:p w14:paraId="2893662A" w14:textId="77777777" w:rsidR="00FE520F" w:rsidRPr="00FE520F" w:rsidRDefault="00FE520F" w:rsidP="00FE520F">
            <w:pPr>
              <w:widowControl/>
              <w:ind w:right="2" w:firstLine="709"/>
              <w:jc w:val="center"/>
              <w:rPr>
                <w:rFonts w:eastAsiaTheme="minorHAnsi"/>
                <w:b/>
                <w:bCs/>
                <w:color w:val="auto"/>
                <w:kern w:val="2"/>
                <w:sz w:val="16"/>
                <w:szCs w:val="16"/>
                <w:lang w:eastAsia="en-US"/>
                <w14:ligatures w14:val="standardContextual"/>
              </w:rPr>
            </w:pPr>
          </w:p>
        </w:tc>
        <w:tc>
          <w:tcPr>
            <w:tcW w:w="1134" w:type="dxa"/>
          </w:tcPr>
          <w:p w14:paraId="39C32B28" w14:textId="77777777" w:rsidR="00FE520F" w:rsidRPr="00FE520F" w:rsidRDefault="00FE520F" w:rsidP="00FE520F">
            <w:pPr>
              <w:widowControl/>
              <w:ind w:right="2" w:firstLine="709"/>
              <w:jc w:val="center"/>
              <w:rPr>
                <w:rFonts w:eastAsiaTheme="minorHAnsi"/>
                <w:b/>
                <w:bCs/>
                <w:color w:val="auto"/>
                <w:kern w:val="2"/>
                <w:sz w:val="16"/>
                <w:szCs w:val="16"/>
                <w:lang w:eastAsia="en-US"/>
                <w14:ligatures w14:val="standardContextual"/>
              </w:rPr>
            </w:pPr>
          </w:p>
        </w:tc>
        <w:tc>
          <w:tcPr>
            <w:tcW w:w="1134" w:type="dxa"/>
          </w:tcPr>
          <w:p w14:paraId="0F5B6577" w14:textId="77777777" w:rsidR="00FE520F" w:rsidRPr="00FE520F" w:rsidRDefault="00FE520F" w:rsidP="00FE520F">
            <w:pPr>
              <w:widowControl/>
              <w:ind w:right="2" w:firstLine="709"/>
              <w:jc w:val="center"/>
              <w:rPr>
                <w:rFonts w:eastAsiaTheme="minorHAnsi"/>
                <w:b/>
                <w:bCs/>
                <w:color w:val="auto"/>
                <w:kern w:val="2"/>
                <w:sz w:val="16"/>
                <w:szCs w:val="16"/>
                <w:lang w:eastAsia="en-US"/>
                <w14:ligatures w14:val="standardContextual"/>
              </w:rPr>
            </w:pPr>
          </w:p>
        </w:tc>
        <w:tc>
          <w:tcPr>
            <w:tcW w:w="1134" w:type="dxa"/>
            <w:tcMar>
              <w:top w:w="100" w:type="nil"/>
              <w:left w:w="20" w:type="nil"/>
              <w:bottom w:w="20" w:type="nil"/>
              <w:right w:w="100" w:type="nil"/>
            </w:tcMar>
          </w:tcPr>
          <w:p w14:paraId="40504818" w14:textId="77777777" w:rsidR="00FE520F" w:rsidRPr="00FE520F" w:rsidRDefault="00FE520F" w:rsidP="00FE520F">
            <w:pPr>
              <w:widowControl/>
              <w:ind w:right="2" w:firstLine="709"/>
              <w:jc w:val="center"/>
              <w:rPr>
                <w:rFonts w:eastAsiaTheme="minorHAnsi"/>
                <w:b/>
                <w:bCs/>
                <w:color w:val="auto"/>
                <w:kern w:val="2"/>
                <w:sz w:val="16"/>
                <w:szCs w:val="16"/>
                <w:lang w:eastAsia="en-US"/>
                <w14:ligatures w14:val="standardContextual"/>
              </w:rPr>
            </w:pPr>
          </w:p>
        </w:tc>
        <w:tc>
          <w:tcPr>
            <w:tcW w:w="992" w:type="dxa"/>
            <w:tcMar>
              <w:top w:w="100" w:type="nil"/>
              <w:left w:w="20" w:type="nil"/>
              <w:bottom w:w="20" w:type="nil"/>
              <w:right w:w="100" w:type="nil"/>
            </w:tcMar>
          </w:tcPr>
          <w:p w14:paraId="62EA8D98" w14:textId="77777777" w:rsidR="00FE520F" w:rsidRPr="00FE520F" w:rsidRDefault="00FE520F" w:rsidP="00FE520F">
            <w:pPr>
              <w:widowControl/>
              <w:ind w:right="2" w:firstLine="709"/>
              <w:jc w:val="center"/>
              <w:rPr>
                <w:rFonts w:eastAsiaTheme="minorHAnsi"/>
                <w:b/>
                <w:bCs/>
                <w:color w:val="auto"/>
                <w:kern w:val="2"/>
                <w:sz w:val="16"/>
                <w:szCs w:val="16"/>
                <w:lang w:eastAsia="en-US"/>
                <w14:ligatures w14:val="standardContextual"/>
              </w:rPr>
            </w:pPr>
          </w:p>
        </w:tc>
        <w:tc>
          <w:tcPr>
            <w:tcW w:w="1024" w:type="dxa"/>
          </w:tcPr>
          <w:p w14:paraId="5B46E7FE" w14:textId="77777777" w:rsidR="00FE520F" w:rsidRPr="00FE520F" w:rsidRDefault="00FE520F" w:rsidP="00FE520F">
            <w:pPr>
              <w:widowControl/>
              <w:ind w:right="2" w:firstLine="709"/>
              <w:jc w:val="center"/>
              <w:rPr>
                <w:rFonts w:eastAsiaTheme="minorHAnsi"/>
                <w:b/>
                <w:bCs/>
                <w:color w:val="auto"/>
                <w:kern w:val="2"/>
                <w:sz w:val="16"/>
                <w:szCs w:val="16"/>
                <w:lang w:eastAsia="en-US"/>
                <w14:ligatures w14:val="standardContextual"/>
              </w:rPr>
            </w:pPr>
          </w:p>
        </w:tc>
        <w:tc>
          <w:tcPr>
            <w:tcW w:w="1140" w:type="dxa"/>
            <w:tcMar>
              <w:top w:w="100" w:type="nil"/>
              <w:left w:w="20" w:type="nil"/>
              <w:bottom w:w="20" w:type="nil"/>
              <w:right w:w="100" w:type="nil"/>
            </w:tcMar>
          </w:tcPr>
          <w:p w14:paraId="4A3EEB11" w14:textId="77777777" w:rsidR="00FE520F" w:rsidRPr="00FE520F" w:rsidRDefault="00FE520F" w:rsidP="00FE520F">
            <w:pPr>
              <w:widowControl/>
              <w:ind w:right="2" w:firstLine="709"/>
              <w:jc w:val="center"/>
              <w:rPr>
                <w:rFonts w:eastAsiaTheme="minorHAnsi"/>
                <w:b/>
                <w:bCs/>
                <w:color w:val="auto"/>
                <w:kern w:val="2"/>
                <w:sz w:val="16"/>
                <w:szCs w:val="16"/>
                <w:lang w:eastAsia="en-US"/>
                <w14:ligatures w14:val="standardContextual"/>
              </w:rPr>
            </w:pPr>
          </w:p>
        </w:tc>
        <w:tc>
          <w:tcPr>
            <w:tcW w:w="1522" w:type="dxa"/>
          </w:tcPr>
          <w:p w14:paraId="6ACCC550" w14:textId="77777777" w:rsidR="00FE520F" w:rsidRPr="00FE520F" w:rsidRDefault="00FE520F" w:rsidP="00FE520F">
            <w:pPr>
              <w:widowControl/>
              <w:ind w:right="2" w:firstLine="709"/>
              <w:jc w:val="center"/>
              <w:rPr>
                <w:rFonts w:eastAsiaTheme="minorHAnsi"/>
                <w:b/>
                <w:bCs/>
                <w:color w:val="auto"/>
                <w:kern w:val="2"/>
                <w:sz w:val="16"/>
                <w:szCs w:val="16"/>
                <w:lang w:eastAsia="en-US"/>
                <w14:ligatures w14:val="standardContextual"/>
              </w:rPr>
            </w:pPr>
          </w:p>
        </w:tc>
        <w:tc>
          <w:tcPr>
            <w:tcW w:w="1417" w:type="dxa"/>
            <w:tcMar>
              <w:top w:w="100" w:type="nil"/>
              <w:left w:w="20" w:type="nil"/>
              <w:bottom w:w="20" w:type="nil"/>
              <w:right w:w="100" w:type="nil"/>
            </w:tcMar>
          </w:tcPr>
          <w:p w14:paraId="4CBA7B9B" w14:textId="77777777" w:rsidR="00FE520F" w:rsidRPr="00FE520F" w:rsidRDefault="00FE520F" w:rsidP="00FE520F">
            <w:pPr>
              <w:widowControl/>
              <w:ind w:right="2" w:firstLine="709"/>
              <w:jc w:val="center"/>
              <w:rPr>
                <w:rFonts w:eastAsiaTheme="minorHAnsi"/>
                <w:b/>
                <w:bCs/>
                <w:color w:val="auto"/>
                <w:kern w:val="2"/>
                <w:sz w:val="16"/>
                <w:szCs w:val="16"/>
                <w:lang w:eastAsia="en-US"/>
                <w14:ligatures w14:val="standardContextual"/>
              </w:rPr>
            </w:pPr>
          </w:p>
        </w:tc>
        <w:tc>
          <w:tcPr>
            <w:tcW w:w="1701" w:type="dxa"/>
            <w:tcMar>
              <w:top w:w="100" w:type="nil"/>
              <w:left w:w="20" w:type="nil"/>
              <w:bottom w:w="20" w:type="nil"/>
              <w:right w:w="100" w:type="nil"/>
            </w:tcMar>
          </w:tcPr>
          <w:p w14:paraId="2924D8BB" w14:textId="77777777" w:rsidR="00FE520F" w:rsidRPr="00FE520F" w:rsidRDefault="00FE520F" w:rsidP="00FE520F">
            <w:pPr>
              <w:widowControl/>
              <w:ind w:right="2" w:firstLine="709"/>
              <w:jc w:val="center"/>
              <w:rPr>
                <w:rFonts w:eastAsiaTheme="minorHAnsi"/>
                <w:b/>
                <w:bCs/>
                <w:color w:val="auto"/>
                <w:kern w:val="2"/>
                <w:sz w:val="16"/>
                <w:szCs w:val="16"/>
                <w:lang w:eastAsia="en-US"/>
                <w14:ligatures w14:val="standardContextual"/>
              </w:rPr>
            </w:pPr>
          </w:p>
        </w:tc>
      </w:tr>
      <w:tr w:rsidR="00FE520F" w:rsidRPr="00FE520F" w14:paraId="3EED048C" w14:textId="77777777" w:rsidTr="00745469">
        <w:trPr>
          <w:trHeight w:val="235"/>
        </w:trPr>
        <w:tc>
          <w:tcPr>
            <w:tcW w:w="964" w:type="dxa"/>
            <w:tcBorders>
              <w:bottom w:val="single" w:sz="4" w:space="0" w:color="auto"/>
            </w:tcBorders>
            <w:tcMar>
              <w:top w:w="100" w:type="nil"/>
              <w:left w:w="20" w:type="nil"/>
              <w:bottom w:w="20" w:type="nil"/>
              <w:right w:w="100" w:type="nil"/>
            </w:tcMar>
          </w:tcPr>
          <w:p w14:paraId="2E55F439" w14:textId="77777777" w:rsidR="00FE520F" w:rsidRPr="00FE520F" w:rsidRDefault="00FE520F" w:rsidP="00FE520F">
            <w:pPr>
              <w:widowControl/>
              <w:ind w:right="2"/>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2.</w:t>
            </w:r>
          </w:p>
        </w:tc>
        <w:tc>
          <w:tcPr>
            <w:tcW w:w="1276" w:type="dxa"/>
            <w:tcBorders>
              <w:bottom w:val="single" w:sz="4" w:space="0" w:color="auto"/>
            </w:tcBorders>
          </w:tcPr>
          <w:p w14:paraId="3286F5BD" w14:textId="77777777" w:rsidR="00FE520F" w:rsidRPr="00FE520F" w:rsidRDefault="00FE520F" w:rsidP="00FE520F">
            <w:pPr>
              <w:widowControl/>
              <w:ind w:right="2" w:hanging="1"/>
              <w:jc w:val="center"/>
              <w:rPr>
                <w:rFonts w:eastAsiaTheme="minorHAnsi"/>
                <w:b/>
                <w:bCs/>
                <w:color w:val="auto"/>
                <w:kern w:val="2"/>
                <w:sz w:val="16"/>
                <w:szCs w:val="16"/>
                <w:lang w:eastAsia="en-US"/>
                <w14:ligatures w14:val="standardContextual"/>
              </w:rPr>
            </w:pPr>
          </w:p>
        </w:tc>
        <w:tc>
          <w:tcPr>
            <w:tcW w:w="1559" w:type="dxa"/>
            <w:tcBorders>
              <w:bottom w:val="single" w:sz="4" w:space="0" w:color="auto"/>
            </w:tcBorders>
          </w:tcPr>
          <w:p w14:paraId="7E8E34FD" w14:textId="77777777" w:rsidR="00FE520F" w:rsidRPr="00FE520F" w:rsidRDefault="00FE520F" w:rsidP="00FE520F">
            <w:pPr>
              <w:widowControl/>
              <w:ind w:right="2" w:firstLine="709"/>
              <w:jc w:val="center"/>
              <w:rPr>
                <w:rFonts w:eastAsiaTheme="minorHAnsi"/>
                <w:b/>
                <w:bCs/>
                <w:color w:val="auto"/>
                <w:kern w:val="2"/>
                <w:sz w:val="16"/>
                <w:szCs w:val="16"/>
                <w:lang w:eastAsia="en-US"/>
                <w14:ligatures w14:val="standardContextual"/>
              </w:rPr>
            </w:pPr>
          </w:p>
        </w:tc>
        <w:tc>
          <w:tcPr>
            <w:tcW w:w="1134" w:type="dxa"/>
            <w:tcBorders>
              <w:bottom w:val="single" w:sz="4" w:space="0" w:color="auto"/>
            </w:tcBorders>
          </w:tcPr>
          <w:p w14:paraId="3093CC3E" w14:textId="77777777" w:rsidR="00FE520F" w:rsidRPr="00FE520F" w:rsidRDefault="00FE520F" w:rsidP="00FE520F">
            <w:pPr>
              <w:widowControl/>
              <w:ind w:right="2" w:firstLine="709"/>
              <w:jc w:val="center"/>
              <w:rPr>
                <w:rFonts w:eastAsiaTheme="minorHAnsi"/>
                <w:b/>
                <w:bCs/>
                <w:color w:val="auto"/>
                <w:kern w:val="2"/>
                <w:sz w:val="16"/>
                <w:szCs w:val="16"/>
                <w:lang w:eastAsia="en-US"/>
                <w14:ligatures w14:val="standardContextual"/>
              </w:rPr>
            </w:pPr>
          </w:p>
        </w:tc>
        <w:tc>
          <w:tcPr>
            <w:tcW w:w="1134" w:type="dxa"/>
            <w:tcBorders>
              <w:bottom w:val="single" w:sz="4" w:space="0" w:color="auto"/>
            </w:tcBorders>
          </w:tcPr>
          <w:p w14:paraId="310F2397" w14:textId="77777777" w:rsidR="00FE520F" w:rsidRPr="00FE520F" w:rsidRDefault="00FE520F" w:rsidP="00FE520F">
            <w:pPr>
              <w:widowControl/>
              <w:ind w:right="2" w:firstLine="709"/>
              <w:jc w:val="center"/>
              <w:rPr>
                <w:rFonts w:eastAsiaTheme="minorHAnsi"/>
                <w:b/>
                <w:bCs/>
                <w:color w:val="auto"/>
                <w:kern w:val="2"/>
                <w:sz w:val="16"/>
                <w:szCs w:val="16"/>
                <w:lang w:eastAsia="en-US"/>
                <w14:ligatures w14:val="standardContextual"/>
              </w:rPr>
            </w:pPr>
          </w:p>
        </w:tc>
        <w:tc>
          <w:tcPr>
            <w:tcW w:w="1134" w:type="dxa"/>
            <w:tcBorders>
              <w:bottom w:val="single" w:sz="4" w:space="0" w:color="auto"/>
            </w:tcBorders>
            <w:tcMar>
              <w:top w:w="100" w:type="nil"/>
              <w:left w:w="20" w:type="nil"/>
              <w:bottom w:w="20" w:type="nil"/>
              <w:right w:w="100" w:type="nil"/>
            </w:tcMar>
          </w:tcPr>
          <w:p w14:paraId="2CD5331F" w14:textId="77777777" w:rsidR="00FE520F" w:rsidRPr="00FE520F" w:rsidRDefault="00FE520F" w:rsidP="00FE520F">
            <w:pPr>
              <w:widowControl/>
              <w:ind w:right="2" w:firstLine="709"/>
              <w:jc w:val="center"/>
              <w:rPr>
                <w:rFonts w:eastAsiaTheme="minorHAnsi"/>
                <w:b/>
                <w:bCs/>
                <w:color w:val="auto"/>
                <w:kern w:val="2"/>
                <w:sz w:val="16"/>
                <w:szCs w:val="16"/>
                <w:lang w:eastAsia="en-US"/>
                <w14:ligatures w14:val="standardContextual"/>
              </w:rPr>
            </w:pPr>
          </w:p>
        </w:tc>
        <w:tc>
          <w:tcPr>
            <w:tcW w:w="992" w:type="dxa"/>
            <w:tcBorders>
              <w:bottom w:val="single" w:sz="4" w:space="0" w:color="auto"/>
            </w:tcBorders>
            <w:tcMar>
              <w:top w:w="100" w:type="nil"/>
              <w:left w:w="20" w:type="nil"/>
              <w:bottom w:w="20" w:type="nil"/>
              <w:right w:w="100" w:type="nil"/>
            </w:tcMar>
          </w:tcPr>
          <w:p w14:paraId="0A16E8E2" w14:textId="77777777" w:rsidR="00FE520F" w:rsidRPr="00FE520F" w:rsidRDefault="00FE520F" w:rsidP="00FE520F">
            <w:pPr>
              <w:widowControl/>
              <w:ind w:right="2" w:firstLine="709"/>
              <w:jc w:val="center"/>
              <w:rPr>
                <w:rFonts w:eastAsiaTheme="minorHAnsi"/>
                <w:b/>
                <w:bCs/>
                <w:color w:val="auto"/>
                <w:kern w:val="2"/>
                <w:sz w:val="16"/>
                <w:szCs w:val="16"/>
                <w:lang w:eastAsia="en-US"/>
                <w14:ligatures w14:val="standardContextual"/>
              </w:rPr>
            </w:pPr>
          </w:p>
        </w:tc>
        <w:tc>
          <w:tcPr>
            <w:tcW w:w="1024" w:type="dxa"/>
            <w:tcBorders>
              <w:bottom w:val="single" w:sz="4" w:space="0" w:color="auto"/>
            </w:tcBorders>
          </w:tcPr>
          <w:p w14:paraId="2BF0D78E" w14:textId="77777777" w:rsidR="00FE520F" w:rsidRPr="00FE520F" w:rsidRDefault="00FE520F" w:rsidP="00FE520F">
            <w:pPr>
              <w:widowControl/>
              <w:ind w:right="2" w:firstLine="709"/>
              <w:jc w:val="center"/>
              <w:rPr>
                <w:rFonts w:eastAsiaTheme="minorHAnsi"/>
                <w:b/>
                <w:bCs/>
                <w:color w:val="auto"/>
                <w:kern w:val="2"/>
                <w:sz w:val="16"/>
                <w:szCs w:val="16"/>
                <w:lang w:eastAsia="en-US"/>
                <w14:ligatures w14:val="standardContextual"/>
              </w:rPr>
            </w:pPr>
          </w:p>
        </w:tc>
        <w:tc>
          <w:tcPr>
            <w:tcW w:w="1140" w:type="dxa"/>
            <w:tcBorders>
              <w:bottom w:val="single" w:sz="4" w:space="0" w:color="auto"/>
            </w:tcBorders>
            <w:tcMar>
              <w:top w:w="100" w:type="nil"/>
              <w:left w:w="20" w:type="nil"/>
              <w:bottom w:w="20" w:type="nil"/>
              <w:right w:w="100" w:type="nil"/>
            </w:tcMar>
          </w:tcPr>
          <w:p w14:paraId="518A37EE" w14:textId="77777777" w:rsidR="00FE520F" w:rsidRPr="00FE520F" w:rsidRDefault="00FE520F" w:rsidP="00FE520F">
            <w:pPr>
              <w:widowControl/>
              <w:ind w:right="2" w:firstLine="709"/>
              <w:jc w:val="center"/>
              <w:rPr>
                <w:rFonts w:eastAsiaTheme="minorHAnsi"/>
                <w:b/>
                <w:bCs/>
                <w:color w:val="auto"/>
                <w:kern w:val="2"/>
                <w:sz w:val="16"/>
                <w:szCs w:val="16"/>
                <w:lang w:eastAsia="en-US"/>
                <w14:ligatures w14:val="standardContextual"/>
              </w:rPr>
            </w:pPr>
          </w:p>
        </w:tc>
        <w:tc>
          <w:tcPr>
            <w:tcW w:w="1522" w:type="dxa"/>
            <w:tcBorders>
              <w:bottom w:val="single" w:sz="4" w:space="0" w:color="auto"/>
            </w:tcBorders>
          </w:tcPr>
          <w:p w14:paraId="3E907B08" w14:textId="77777777" w:rsidR="00FE520F" w:rsidRPr="00FE520F" w:rsidRDefault="00FE520F" w:rsidP="00FE520F">
            <w:pPr>
              <w:widowControl/>
              <w:ind w:right="2" w:firstLine="709"/>
              <w:jc w:val="center"/>
              <w:rPr>
                <w:rFonts w:eastAsiaTheme="minorHAnsi"/>
                <w:b/>
                <w:bCs/>
                <w:color w:val="auto"/>
                <w:kern w:val="2"/>
                <w:sz w:val="16"/>
                <w:szCs w:val="16"/>
                <w:lang w:eastAsia="en-US"/>
                <w14:ligatures w14:val="standardContextual"/>
              </w:rPr>
            </w:pPr>
          </w:p>
        </w:tc>
        <w:tc>
          <w:tcPr>
            <w:tcW w:w="1417" w:type="dxa"/>
            <w:tcBorders>
              <w:bottom w:val="single" w:sz="4" w:space="0" w:color="auto"/>
            </w:tcBorders>
            <w:tcMar>
              <w:top w:w="100" w:type="nil"/>
              <w:left w:w="20" w:type="nil"/>
              <w:bottom w:w="20" w:type="nil"/>
              <w:right w:w="100" w:type="nil"/>
            </w:tcMar>
          </w:tcPr>
          <w:p w14:paraId="47CCA604" w14:textId="77777777" w:rsidR="00FE520F" w:rsidRPr="00FE520F" w:rsidRDefault="00FE520F" w:rsidP="00FE520F">
            <w:pPr>
              <w:widowControl/>
              <w:ind w:right="2" w:firstLine="709"/>
              <w:jc w:val="center"/>
              <w:rPr>
                <w:rFonts w:eastAsiaTheme="minorHAnsi"/>
                <w:b/>
                <w:bCs/>
                <w:color w:val="auto"/>
                <w:kern w:val="2"/>
                <w:sz w:val="16"/>
                <w:szCs w:val="16"/>
                <w:lang w:eastAsia="en-US"/>
                <w14:ligatures w14:val="standardContextual"/>
              </w:rPr>
            </w:pPr>
          </w:p>
        </w:tc>
        <w:tc>
          <w:tcPr>
            <w:tcW w:w="1701" w:type="dxa"/>
            <w:tcMar>
              <w:top w:w="100" w:type="nil"/>
              <w:left w:w="20" w:type="nil"/>
              <w:bottom w:w="20" w:type="nil"/>
              <w:right w:w="100" w:type="nil"/>
            </w:tcMar>
          </w:tcPr>
          <w:p w14:paraId="1109C591" w14:textId="77777777" w:rsidR="00FE520F" w:rsidRPr="00FE520F" w:rsidRDefault="00FE520F" w:rsidP="00FE520F">
            <w:pPr>
              <w:widowControl/>
              <w:ind w:right="2" w:firstLine="709"/>
              <w:jc w:val="center"/>
              <w:rPr>
                <w:rFonts w:eastAsiaTheme="minorHAnsi"/>
                <w:b/>
                <w:bCs/>
                <w:color w:val="auto"/>
                <w:kern w:val="2"/>
                <w:sz w:val="16"/>
                <w:szCs w:val="16"/>
                <w:lang w:eastAsia="en-US"/>
                <w14:ligatures w14:val="standardContextual"/>
              </w:rPr>
            </w:pPr>
          </w:p>
        </w:tc>
      </w:tr>
      <w:tr w:rsidR="00FE520F" w:rsidRPr="00FE520F" w14:paraId="7340DC55" w14:textId="77777777" w:rsidTr="00745469">
        <w:trPr>
          <w:trHeight w:val="225"/>
        </w:trPr>
        <w:tc>
          <w:tcPr>
            <w:tcW w:w="964" w:type="dxa"/>
            <w:tcBorders>
              <w:bottom w:val="single" w:sz="4" w:space="0" w:color="000000"/>
            </w:tcBorders>
            <w:tcMar>
              <w:top w:w="100" w:type="nil"/>
              <w:left w:w="20" w:type="nil"/>
              <w:bottom w:w="20" w:type="nil"/>
              <w:right w:w="100" w:type="nil"/>
            </w:tcMar>
          </w:tcPr>
          <w:p w14:paraId="25D44388" w14:textId="77777777" w:rsidR="00FE520F" w:rsidRPr="00FE520F" w:rsidRDefault="00FE520F" w:rsidP="00FE520F">
            <w:pPr>
              <w:widowControl/>
              <w:ind w:right="2"/>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3.</w:t>
            </w:r>
          </w:p>
        </w:tc>
        <w:tc>
          <w:tcPr>
            <w:tcW w:w="1276" w:type="dxa"/>
            <w:tcBorders>
              <w:bottom w:val="single" w:sz="4" w:space="0" w:color="000000"/>
            </w:tcBorders>
          </w:tcPr>
          <w:p w14:paraId="5B2F759F" w14:textId="77777777" w:rsidR="00FE520F" w:rsidRPr="00FE520F" w:rsidRDefault="00FE520F" w:rsidP="00FE520F">
            <w:pPr>
              <w:widowControl/>
              <w:ind w:right="2" w:hanging="1"/>
              <w:jc w:val="center"/>
              <w:rPr>
                <w:rFonts w:eastAsiaTheme="minorHAnsi"/>
                <w:b/>
                <w:bCs/>
                <w:color w:val="auto"/>
                <w:kern w:val="2"/>
                <w:sz w:val="16"/>
                <w:szCs w:val="16"/>
                <w:lang w:eastAsia="en-US"/>
                <w14:ligatures w14:val="standardContextual"/>
              </w:rPr>
            </w:pPr>
          </w:p>
        </w:tc>
        <w:tc>
          <w:tcPr>
            <w:tcW w:w="1559" w:type="dxa"/>
            <w:tcBorders>
              <w:bottom w:val="single" w:sz="4" w:space="0" w:color="000000"/>
            </w:tcBorders>
          </w:tcPr>
          <w:p w14:paraId="46C03DF6" w14:textId="77777777" w:rsidR="00FE520F" w:rsidRPr="00FE520F" w:rsidRDefault="00FE520F" w:rsidP="00FE520F">
            <w:pPr>
              <w:widowControl/>
              <w:ind w:right="2" w:firstLine="709"/>
              <w:jc w:val="center"/>
              <w:rPr>
                <w:rFonts w:eastAsiaTheme="minorHAnsi"/>
                <w:b/>
                <w:bCs/>
                <w:color w:val="auto"/>
                <w:kern w:val="2"/>
                <w:sz w:val="16"/>
                <w:szCs w:val="16"/>
                <w:lang w:eastAsia="en-US"/>
                <w14:ligatures w14:val="standardContextual"/>
              </w:rPr>
            </w:pPr>
          </w:p>
        </w:tc>
        <w:tc>
          <w:tcPr>
            <w:tcW w:w="1134" w:type="dxa"/>
            <w:tcBorders>
              <w:bottom w:val="single" w:sz="4" w:space="0" w:color="000000"/>
            </w:tcBorders>
          </w:tcPr>
          <w:p w14:paraId="5815E11B" w14:textId="77777777" w:rsidR="00FE520F" w:rsidRPr="00FE520F" w:rsidRDefault="00FE520F" w:rsidP="00FE520F">
            <w:pPr>
              <w:widowControl/>
              <w:ind w:right="2" w:firstLine="709"/>
              <w:jc w:val="center"/>
              <w:rPr>
                <w:rFonts w:eastAsiaTheme="minorHAnsi"/>
                <w:b/>
                <w:bCs/>
                <w:color w:val="auto"/>
                <w:kern w:val="2"/>
                <w:sz w:val="16"/>
                <w:szCs w:val="16"/>
                <w:lang w:eastAsia="en-US"/>
                <w14:ligatures w14:val="standardContextual"/>
              </w:rPr>
            </w:pPr>
          </w:p>
        </w:tc>
        <w:tc>
          <w:tcPr>
            <w:tcW w:w="1134" w:type="dxa"/>
            <w:tcBorders>
              <w:bottom w:val="single" w:sz="4" w:space="0" w:color="000000"/>
            </w:tcBorders>
          </w:tcPr>
          <w:p w14:paraId="5A69A15F" w14:textId="77777777" w:rsidR="00FE520F" w:rsidRPr="00FE520F" w:rsidRDefault="00FE520F" w:rsidP="00FE520F">
            <w:pPr>
              <w:widowControl/>
              <w:ind w:right="2" w:firstLine="709"/>
              <w:jc w:val="center"/>
              <w:rPr>
                <w:rFonts w:eastAsiaTheme="minorHAnsi"/>
                <w:b/>
                <w:bCs/>
                <w:color w:val="auto"/>
                <w:kern w:val="2"/>
                <w:sz w:val="16"/>
                <w:szCs w:val="16"/>
                <w:lang w:eastAsia="en-US"/>
                <w14:ligatures w14:val="standardContextual"/>
              </w:rPr>
            </w:pPr>
          </w:p>
        </w:tc>
        <w:tc>
          <w:tcPr>
            <w:tcW w:w="1134" w:type="dxa"/>
            <w:tcBorders>
              <w:bottom w:val="single" w:sz="4" w:space="0" w:color="000000"/>
            </w:tcBorders>
            <w:tcMar>
              <w:top w:w="100" w:type="nil"/>
              <w:left w:w="20" w:type="nil"/>
              <w:bottom w:w="20" w:type="nil"/>
              <w:right w:w="100" w:type="nil"/>
            </w:tcMar>
          </w:tcPr>
          <w:p w14:paraId="2160AE2D" w14:textId="77777777" w:rsidR="00FE520F" w:rsidRPr="00FE520F" w:rsidRDefault="00FE520F" w:rsidP="00FE520F">
            <w:pPr>
              <w:widowControl/>
              <w:ind w:right="2" w:firstLine="709"/>
              <w:jc w:val="center"/>
              <w:rPr>
                <w:rFonts w:eastAsiaTheme="minorHAnsi"/>
                <w:b/>
                <w:bCs/>
                <w:color w:val="auto"/>
                <w:kern w:val="2"/>
                <w:sz w:val="16"/>
                <w:szCs w:val="16"/>
                <w:lang w:eastAsia="en-US"/>
                <w14:ligatures w14:val="standardContextual"/>
              </w:rPr>
            </w:pPr>
          </w:p>
        </w:tc>
        <w:tc>
          <w:tcPr>
            <w:tcW w:w="992" w:type="dxa"/>
            <w:tcBorders>
              <w:bottom w:val="single" w:sz="4" w:space="0" w:color="000000"/>
            </w:tcBorders>
            <w:tcMar>
              <w:top w:w="100" w:type="nil"/>
              <w:left w:w="20" w:type="nil"/>
              <w:bottom w:w="20" w:type="nil"/>
              <w:right w:w="100" w:type="nil"/>
            </w:tcMar>
          </w:tcPr>
          <w:p w14:paraId="1506C712" w14:textId="77777777" w:rsidR="00FE520F" w:rsidRPr="00FE520F" w:rsidRDefault="00FE520F" w:rsidP="00FE520F">
            <w:pPr>
              <w:widowControl/>
              <w:ind w:right="2" w:firstLine="709"/>
              <w:jc w:val="center"/>
              <w:rPr>
                <w:rFonts w:eastAsiaTheme="minorHAnsi"/>
                <w:b/>
                <w:bCs/>
                <w:color w:val="auto"/>
                <w:kern w:val="2"/>
                <w:sz w:val="16"/>
                <w:szCs w:val="16"/>
                <w:lang w:eastAsia="en-US"/>
                <w14:ligatures w14:val="standardContextual"/>
              </w:rPr>
            </w:pPr>
          </w:p>
        </w:tc>
        <w:tc>
          <w:tcPr>
            <w:tcW w:w="1024" w:type="dxa"/>
            <w:tcBorders>
              <w:bottom w:val="single" w:sz="4" w:space="0" w:color="000000"/>
            </w:tcBorders>
          </w:tcPr>
          <w:p w14:paraId="400FC565" w14:textId="77777777" w:rsidR="00FE520F" w:rsidRPr="00FE520F" w:rsidRDefault="00FE520F" w:rsidP="00FE520F">
            <w:pPr>
              <w:widowControl/>
              <w:ind w:right="2" w:firstLine="709"/>
              <w:jc w:val="center"/>
              <w:rPr>
                <w:rFonts w:eastAsiaTheme="minorHAnsi"/>
                <w:b/>
                <w:bCs/>
                <w:color w:val="auto"/>
                <w:kern w:val="2"/>
                <w:sz w:val="16"/>
                <w:szCs w:val="16"/>
                <w:lang w:eastAsia="en-US"/>
                <w14:ligatures w14:val="standardContextual"/>
              </w:rPr>
            </w:pPr>
          </w:p>
        </w:tc>
        <w:tc>
          <w:tcPr>
            <w:tcW w:w="1140" w:type="dxa"/>
            <w:tcBorders>
              <w:bottom w:val="single" w:sz="4" w:space="0" w:color="000000"/>
            </w:tcBorders>
            <w:tcMar>
              <w:top w:w="100" w:type="nil"/>
              <w:left w:w="20" w:type="nil"/>
              <w:bottom w:w="20" w:type="nil"/>
              <w:right w:w="100" w:type="nil"/>
            </w:tcMar>
          </w:tcPr>
          <w:p w14:paraId="381494F3" w14:textId="77777777" w:rsidR="00FE520F" w:rsidRPr="00FE520F" w:rsidRDefault="00FE520F" w:rsidP="00FE520F">
            <w:pPr>
              <w:widowControl/>
              <w:ind w:right="2" w:firstLine="709"/>
              <w:jc w:val="center"/>
              <w:rPr>
                <w:rFonts w:eastAsiaTheme="minorHAnsi"/>
                <w:b/>
                <w:bCs/>
                <w:color w:val="auto"/>
                <w:kern w:val="2"/>
                <w:sz w:val="16"/>
                <w:szCs w:val="16"/>
                <w:lang w:eastAsia="en-US"/>
                <w14:ligatures w14:val="standardContextual"/>
              </w:rPr>
            </w:pPr>
          </w:p>
        </w:tc>
        <w:tc>
          <w:tcPr>
            <w:tcW w:w="1522" w:type="dxa"/>
            <w:tcBorders>
              <w:bottom w:val="single" w:sz="4" w:space="0" w:color="000000"/>
            </w:tcBorders>
          </w:tcPr>
          <w:p w14:paraId="08A2FF47" w14:textId="77777777" w:rsidR="00FE520F" w:rsidRPr="00FE520F" w:rsidRDefault="00FE520F" w:rsidP="00FE520F">
            <w:pPr>
              <w:widowControl/>
              <w:ind w:right="2" w:firstLine="709"/>
              <w:jc w:val="center"/>
              <w:rPr>
                <w:rFonts w:eastAsiaTheme="minorHAnsi"/>
                <w:b/>
                <w:bCs/>
                <w:color w:val="auto"/>
                <w:kern w:val="2"/>
                <w:sz w:val="16"/>
                <w:szCs w:val="16"/>
                <w:lang w:eastAsia="en-US"/>
                <w14:ligatures w14:val="standardContextual"/>
              </w:rPr>
            </w:pPr>
          </w:p>
        </w:tc>
        <w:tc>
          <w:tcPr>
            <w:tcW w:w="1417" w:type="dxa"/>
            <w:tcBorders>
              <w:bottom w:val="single" w:sz="4" w:space="0" w:color="000000"/>
            </w:tcBorders>
            <w:tcMar>
              <w:top w:w="100" w:type="nil"/>
              <w:left w:w="20" w:type="nil"/>
              <w:bottom w:w="20" w:type="nil"/>
              <w:right w:w="100" w:type="nil"/>
            </w:tcMar>
          </w:tcPr>
          <w:p w14:paraId="702807D4" w14:textId="77777777" w:rsidR="00FE520F" w:rsidRPr="00FE520F" w:rsidRDefault="00FE520F" w:rsidP="00FE520F">
            <w:pPr>
              <w:widowControl/>
              <w:ind w:right="2" w:firstLine="709"/>
              <w:jc w:val="center"/>
              <w:rPr>
                <w:rFonts w:eastAsiaTheme="minorHAnsi"/>
                <w:b/>
                <w:bCs/>
                <w:color w:val="auto"/>
                <w:kern w:val="2"/>
                <w:sz w:val="16"/>
                <w:szCs w:val="16"/>
                <w:lang w:eastAsia="en-US"/>
                <w14:ligatures w14:val="standardContextual"/>
              </w:rPr>
            </w:pPr>
          </w:p>
        </w:tc>
        <w:tc>
          <w:tcPr>
            <w:tcW w:w="1701" w:type="dxa"/>
            <w:tcBorders>
              <w:bottom w:val="single" w:sz="4" w:space="0" w:color="auto"/>
            </w:tcBorders>
            <w:tcMar>
              <w:top w:w="100" w:type="nil"/>
              <w:left w:w="20" w:type="nil"/>
              <w:bottom w:w="20" w:type="nil"/>
              <w:right w:w="100" w:type="nil"/>
            </w:tcMar>
          </w:tcPr>
          <w:p w14:paraId="4AC14354" w14:textId="77777777" w:rsidR="00FE520F" w:rsidRPr="00FE520F" w:rsidRDefault="00FE520F" w:rsidP="00FE520F">
            <w:pPr>
              <w:widowControl/>
              <w:ind w:right="2" w:firstLine="709"/>
              <w:jc w:val="center"/>
              <w:rPr>
                <w:rFonts w:eastAsiaTheme="minorHAnsi"/>
                <w:b/>
                <w:bCs/>
                <w:color w:val="auto"/>
                <w:kern w:val="2"/>
                <w:sz w:val="16"/>
                <w:szCs w:val="16"/>
                <w:lang w:eastAsia="en-US"/>
                <w14:ligatures w14:val="standardContextual"/>
              </w:rPr>
            </w:pPr>
          </w:p>
        </w:tc>
      </w:tr>
      <w:tr w:rsidR="00FE520F" w:rsidRPr="00FE520F" w14:paraId="6294CC7F" w14:textId="77777777" w:rsidTr="00745469">
        <w:trPr>
          <w:trHeight w:val="301"/>
        </w:trPr>
        <w:tc>
          <w:tcPr>
            <w:tcW w:w="964" w:type="dxa"/>
            <w:tcBorders>
              <w:top w:val="single" w:sz="4" w:space="0" w:color="000000"/>
              <w:left w:val="single" w:sz="4" w:space="0" w:color="000000"/>
              <w:bottom w:val="single" w:sz="4" w:space="0" w:color="000000"/>
              <w:right w:val="single" w:sz="4" w:space="0" w:color="000000"/>
            </w:tcBorders>
            <w:tcMar>
              <w:top w:w="100" w:type="nil"/>
              <w:left w:w="20" w:type="nil"/>
              <w:bottom w:w="20" w:type="nil"/>
              <w:right w:w="100" w:type="nil"/>
            </w:tcMar>
          </w:tcPr>
          <w:p w14:paraId="1A519B86" w14:textId="77777777" w:rsidR="00FE520F" w:rsidRPr="00FE520F" w:rsidRDefault="00FE520F" w:rsidP="00FE520F">
            <w:pPr>
              <w:widowControl/>
              <w:ind w:right="2"/>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Итого</w:t>
            </w:r>
          </w:p>
        </w:tc>
        <w:tc>
          <w:tcPr>
            <w:tcW w:w="1276" w:type="dxa"/>
            <w:tcBorders>
              <w:top w:val="single" w:sz="4" w:space="0" w:color="000000"/>
              <w:left w:val="single" w:sz="4" w:space="0" w:color="000000"/>
              <w:bottom w:val="single" w:sz="4" w:space="0" w:color="000000"/>
              <w:right w:val="single" w:sz="4" w:space="0" w:color="000000"/>
            </w:tcBorders>
          </w:tcPr>
          <w:p w14:paraId="47C813DC" w14:textId="77777777" w:rsidR="00FE520F" w:rsidRPr="00FE520F" w:rsidRDefault="00FE520F" w:rsidP="00FE520F">
            <w:pPr>
              <w:widowControl/>
              <w:ind w:right="2" w:hanging="1"/>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х</w:t>
            </w:r>
          </w:p>
        </w:tc>
        <w:tc>
          <w:tcPr>
            <w:tcW w:w="1559" w:type="dxa"/>
            <w:tcBorders>
              <w:top w:val="single" w:sz="4" w:space="0" w:color="000000"/>
              <w:left w:val="single" w:sz="4" w:space="0" w:color="000000"/>
              <w:bottom w:val="single" w:sz="4" w:space="0" w:color="000000"/>
              <w:right w:val="single" w:sz="4" w:space="0" w:color="000000"/>
            </w:tcBorders>
          </w:tcPr>
          <w:p w14:paraId="61AEB0E4" w14:textId="77777777" w:rsidR="00FE520F" w:rsidRPr="00FE520F" w:rsidRDefault="00FE520F" w:rsidP="00FE520F">
            <w:pPr>
              <w:widowControl/>
              <w:ind w:right="2"/>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х</w:t>
            </w:r>
          </w:p>
        </w:tc>
        <w:tc>
          <w:tcPr>
            <w:tcW w:w="1134" w:type="dxa"/>
            <w:tcBorders>
              <w:top w:val="single" w:sz="4" w:space="0" w:color="000000"/>
              <w:left w:val="single" w:sz="4" w:space="0" w:color="000000"/>
              <w:bottom w:val="single" w:sz="4" w:space="0" w:color="000000"/>
              <w:right w:val="single" w:sz="4" w:space="0" w:color="000000"/>
            </w:tcBorders>
          </w:tcPr>
          <w:p w14:paraId="05C51018" w14:textId="77777777" w:rsidR="00FE520F" w:rsidRPr="00FE520F" w:rsidRDefault="00FE520F" w:rsidP="00FE520F">
            <w:pPr>
              <w:widowControl/>
              <w:ind w:right="2"/>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х</w:t>
            </w:r>
          </w:p>
        </w:tc>
        <w:tc>
          <w:tcPr>
            <w:tcW w:w="1134" w:type="dxa"/>
            <w:tcBorders>
              <w:top w:val="single" w:sz="4" w:space="0" w:color="000000"/>
              <w:left w:val="single" w:sz="4" w:space="0" w:color="000000"/>
              <w:bottom w:val="single" w:sz="4" w:space="0" w:color="000000"/>
              <w:right w:val="single" w:sz="4" w:space="0" w:color="000000"/>
            </w:tcBorders>
          </w:tcPr>
          <w:p w14:paraId="74072675" w14:textId="77777777" w:rsidR="00FE520F" w:rsidRPr="00FE520F" w:rsidRDefault="00FE520F" w:rsidP="00FE520F">
            <w:pPr>
              <w:widowControl/>
              <w:ind w:right="2"/>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х</w:t>
            </w:r>
          </w:p>
        </w:tc>
        <w:tc>
          <w:tcPr>
            <w:tcW w:w="1134" w:type="dxa"/>
            <w:tcBorders>
              <w:top w:val="single" w:sz="4" w:space="0" w:color="000000"/>
              <w:left w:val="single" w:sz="4" w:space="0" w:color="000000"/>
              <w:bottom w:val="single" w:sz="4" w:space="0" w:color="000000"/>
              <w:right w:val="single" w:sz="4" w:space="0" w:color="000000"/>
            </w:tcBorders>
            <w:tcMar>
              <w:top w:w="100" w:type="nil"/>
              <w:left w:w="20" w:type="nil"/>
              <w:bottom w:w="20" w:type="nil"/>
              <w:right w:w="100" w:type="nil"/>
            </w:tcMar>
          </w:tcPr>
          <w:p w14:paraId="515B4A1E" w14:textId="77777777" w:rsidR="00FE520F" w:rsidRPr="00FE520F" w:rsidRDefault="00FE520F" w:rsidP="00FE520F">
            <w:pPr>
              <w:widowControl/>
              <w:ind w:right="2"/>
              <w:jc w:val="center"/>
              <w:rPr>
                <w:rFonts w:eastAsiaTheme="minorHAnsi"/>
                <w:b/>
                <w:bCs/>
                <w:color w:val="auto"/>
                <w:kern w:val="2"/>
                <w:sz w:val="16"/>
                <w:szCs w:val="16"/>
                <w:lang w:eastAsia="en-US"/>
                <w14:ligatures w14:val="standardContextual"/>
              </w:rPr>
            </w:pPr>
          </w:p>
        </w:tc>
        <w:tc>
          <w:tcPr>
            <w:tcW w:w="992" w:type="dxa"/>
            <w:tcBorders>
              <w:top w:val="single" w:sz="4" w:space="0" w:color="000000"/>
              <w:left w:val="single" w:sz="4" w:space="0" w:color="000000"/>
              <w:bottom w:val="single" w:sz="4" w:space="0" w:color="000000"/>
              <w:right w:val="single" w:sz="4" w:space="0" w:color="000000"/>
            </w:tcBorders>
            <w:tcMar>
              <w:top w:w="100" w:type="nil"/>
              <w:left w:w="20" w:type="nil"/>
              <w:bottom w:w="20" w:type="nil"/>
              <w:right w:w="100" w:type="nil"/>
            </w:tcMar>
          </w:tcPr>
          <w:p w14:paraId="3637453A" w14:textId="77777777" w:rsidR="00FE520F" w:rsidRPr="00FE520F" w:rsidRDefault="00FE520F" w:rsidP="00FE520F">
            <w:pPr>
              <w:widowControl/>
              <w:ind w:right="2"/>
              <w:jc w:val="center"/>
              <w:rPr>
                <w:rFonts w:eastAsiaTheme="minorHAnsi"/>
                <w:b/>
                <w:bCs/>
                <w:color w:val="auto"/>
                <w:kern w:val="2"/>
                <w:sz w:val="16"/>
                <w:szCs w:val="16"/>
                <w:lang w:eastAsia="en-US"/>
                <w14:ligatures w14:val="standardContextual"/>
              </w:rPr>
            </w:pPr>
          </w:p>
        </w:tc>
        <w:tc>
          <w:tcPr>
            <w:tcW w:w="1024" w:type="dxa"/>
            <w:tcBorders>
              <w:top w:val="single" w:sz="4" w:space="0" w:color="000000"/>
              <w:left w:val="single" w:sz="4" w:space="0" w:color="000000"/>
              <w:bottom w:val="single" w:sz="4" w:space="0" w:color="000000"/>
              <w:right w:val="single" w:sz="4" w:space="0" w:color="000000"/>
            </w:tcBorders>
          </w:tcPr>
          <w:p w14:paraId="0167A43B" w14:textId="77777777" w:rsidR="00FE520F" w:rsidRPr="00FE520F" w:rsidRDefault="00FE520F" w:rsidP="00FE520F">
            <w:pPr>
              <w:widowControl/>
              <w:ind w:right="2"/>
              <w:jc w:val="center"/>
              <w:rPr>
                <w:rFonts w:eastAsiaTheme="minorHAnsi"/>
                <w:b/>
                <w:bCs/>
                <w:color w:val="auto"/>
                <w:kern w:val="2"/>
                <w:sz w:val="16"/>
                <w:szCs w:val="16"/>
                <w:lang w:eastAsia="en-US"/>
                <w14:ligatures w14:val="standardContextual"/>
              </w:rPr>
            </w:pPr>
            <w:r w:rsidRPr="00FE520F">
              <w:rPr>
                <w:rFonts w:eastAsiaTheme="minorHAnsi"/>
                <w:b/>
                <w:bCs/>
                <w:color w:val="auto"/>
                <w:kern w:val="2"/>
                <w:sz w:val="16"/>
                <w:szCs w:val="16"/>
                <w:lang w:eastAsia="en-US"/>
                <w14:ligatures w14:val="standardContextual"/>
              </w:rPr>
              <w:t>х</w:t>
            </w:r>
          </w:p>
        </w:tc>
        <w:tc>
          <w:tcPr>
            <w:tcW w:w="1140" w:type="dxa"/>
            <w:tcBorders>
              <w:top w:val="single" w:sz="4" w:space="0" w:color="000000"/>
              <w:left w:val="single" w:sz="4" w:space="0" w:color="000000"/>
              <w:bottom w:val="single" w:sz="4" w:space="0" w:color="000000"/>
              <w:right w:val="single" w:sz="4" w:space="0" w:color="000000"/>
            </w:tcBorders>
            <w:tcMar>
              <w:top w:w="100" w:type="nil"/>
              <w:left w:w="20" w:type="nil"/>
              <w:bottom w:w="20" w:type="nil"/>
              <w:right w:w="100" w:type="nil"/>
            </w:tcMar>
          </w:tcPr>
          <w:p w14:paraId="00141CF7" w14:textId="77777777" w:rsidR="00FE520F" w:rsidRPr="00FE520F" w:rsidRDefault="00FE520F" w:rsidP="00FE520F">
            <w:pPr>
              <w:widowControl/>
              <w:ind w:right="2"/>
              <w:jc w:val="center"/>
              <w:rPr>
                <w:rFonts w:eastAsiaTheme="minorHAnsi"/>
                <w:b/>
                <w:bCs/>
                <w:color w:val="auto"/>
                <w:kern w:val="2"/>
                <w:sz w:val="16"/>
                <w:szCs w:val="16"/>
                <w:lang w:eastAsia="en-US"/>
                <w14:ligatures w14:val="standardContextual"/>
              </w:rPr>
            </w:pPr>
          </w:p>
        </w:tc>
        <w:tc>
          <w:tcPr>
            <w:tcW w:w="1522" w:type="dxa"/>
            <w:tcBorders>
              <w:top w:val="single" w:sz="4" w:space="0" w:color="000000"/>
              <w:left w:val="single" w:sz="4" w:space="0" w:color="000000"/>
              <w:bottom w:val="single" w:sz="4" w:space="0" w:color="000000"/>
              <w:right w:val="single" w:sz="4" w:space="0" w:color="000000"/>
            </w:tcBorders>
          </w:tcPr>
          <w:p w14:paraId="1EA7E5AF" w14:textId="77777777" w:rsidR="00FE520F" w:rsidRPr="00FE520F" w:rsidRDefault="00FE520F" w:rsidP="00FE520F">
            <w:pPr>
              <w:widowControl/>
              <w:ind w:right="2"/>
              <w:jc w:val="center"/>
              <w:rPr>
                <w:rFonts w:eastAsiaTheme="minorHAnsi"/>
                <w:b/>
                <w:bCs/>
                <w:color w:val="auto"/>
                <w:kern w:val="2"/>
                <w:sz w:val="16"/>
                <w:szCs w:val="16"/>
                <w:lang w:eastAsia="en-US"/>
                <w14:ligatures w14:val="standardContextual"/>
              </w:rPr>
            </w:pPr>
          </w:p>
        </w:tc>
        <w:tc>
          <w:tcPr>
            <w:tcW w:w="1417" w:type="dxa"/>
            <w:tcBorders>
              <w:top w:val="single" w:sz="4" w:space="0" w:color="000000"/>
              <w:left w:val="single" w:sz="4" w:space="0" w:color="000000"/>
              <w:bottom w:val="single" w:sz="4" w:space="0" w:color="000000"/>
              <w:right w:val="single" w:sz="4" w:space="0" w:color="000000"/>
            </w:tcBorders>
            <w:tcMar>
              <w:top w:w="100" w:type="nil"/>
              <w:left w:w="20" w:type="nil"/>
              <w:bottom w:w="20" w:type="nil"/>
              <w:right w:w="100" w:type="nil"/>
            </w:tcMar>
          </w:tcPr>
          <w:p w14:paraId="2A232129" w14:textId="77777777" w:rsidR="00FE520F" w:rsidRPr="00FE520F" w:rsidRDefault="00FE520F" w:rsidP="00FE520F">
            <w:pPr>
              <w:widowControl/>
              <w:ind w:right="2"/>
              <w:jc w:val="center"/>
              <w:rPr>
                <w:rFonts w:eastAsiaTheme="minorHAnsi"/>
                <w:b/>
                <w:bCs/>
                <w:color w:val="auto"/>
                <w:kern w:val="2"/>
                <w:sz w:val="16"/>
                <w:szCs w:val="16"/>
                <w:lang w:eastAsia="en-US"/>
                <w14:ligatures w14:val="standardContextual"/>
              </w:rPr>
            </w:pPr>
          </w:p>
        </w:tc>
        <w:tc>
          <w:tcPr>
            <w:tcW w:w="1701" w:type="dxa"/>
            <w:tcBorders>
              <w:left w:val="single" w:sz="4" w:space="0" w:color="000000"/>
            </w:tcBorders>
            <w:tcMar>
              <w:top w:w="100" w:type="nil"/>
              <w:left w:w="20" w:type="nil"/>
              <w:bottom w:w="20" w:type="nil"/>
              <w:right w:w="100" w:type="nil"/>
            </w:tcMar>
          </w:tcPr>
          <w:p w14:paraId="20BBE033" w14:textId="77777777" w:rsidR="00FE520F" w:rsidRPr="00FE520F" w:rsidRDefault="00FE520F" w:rsidP="00FE520F">
            <w:pPr>
              <w:widowControl/>
              <w:ind w:right="2"/>
              <w:jc w:val="center"/>
              <w:rPr>
                <w:rFonts w:eastAsiaTheme="minorHAnsi"/>
                <w:b/>
                <w:bCs/>
                <w:color w:val="auto"/>
                <w:kern w:val="2"/>
                <w:sz w:val="16"/>
                <w:szCs w:val="16"/>
                <w:lang w:eastAsia="en-US"/>
                <w14:ligatures w14:val="standardContextual"/>
              </w:rPr>
            </w:pPr>
          </w:p>
        </w:tc>
      </w:tr>
      <w:tr w:rsidR="00FE520F" w:rsidRPr="00FE520F" w14:paraId="7C01B5C9" w14:textId="77777777" w:rsidTr="00745469">
        <w:trPr>
          <w:trHeight w:val="193"/>
        </w:trPr>
        <w:tc>
          <w:tcPr>
            <w:tcW w:w="964" w:type="dxa"/>
            <w:tcBorders>
              <w:top w:val="single" w:sz="4" w:space="0" w:color="000000"/>
              <w:left w:val="single" w:sz="4" w:space="0" w:color="000000"/>
              <w:bottom w:val="single" w:sz="4" w:space="0" w:color="000000"/>
              <w:right w:val="single" w:sz="4" w:space="0" w:color="000000"/>
            </w:tcBorders>
            <w:tcMar>
              <w:top w:w="100" w:type="nil"/>
              <w:left w:w="20" w:type="nil"/>
              <w:bottom w:w="20" w:type="nil"/>
              <w:right w:w="100" w:type="nil"/>
            </w:tcMar>
          </w:tcPr>
          <w:p w14:paraId="0175FCAB" w14:textId="77777777" w:rsidR="00FE520F" w:rsidRPr="00FE520F" w:rsidRDefault="00FE520F" w:rsidP="00FE520F">
            <w:pPr>
              <w:widowControl/>
              <w:ind w:right="2"/>
              <w:jc w:val="center"/>
              <w:rPr>
                <w:rFonts w:eastAsiaTheme="minorHAnsi"/>
                <w:b/>
                <w:bCs/>
                <w:color w:val="4472C4" w:themeColor="accent1"/>
                <w:kern w:val="2"/>
                <w:sz w:val="16"/>
                <w:szCs w:val="16"/>
                <w:lang w:eastAsia="en-US"/>
                <w14:ligatures w14:val="standardContextual"/>
              </w:rPr>
            </w:pPr>
            <w:r w:rsidRPr="00FE520F">
              <w:rPr>
                <w:rFonts w:eastAsiaTheme="minorHAnsi"/>
                <w:b/>
                <w:bCs/>
                <w:color w:val="4472C4" w:themeColor="accent1"/>
                <w:kern w:val="2"/>
                <w:sz w:val="16"/>
                <w:szCs w:val="16"/>
                <w:lang w:eastAsia="en-US"/>
                <w14:ligatures w14:val="standardContextual"/>
              </w:rPr>
              <w:t>В том числе НДС_%</w:t>
            </w:r>
          </w:p>
        </w:tc>
        <w:tc>
          <w:tcPr>
            <w:tcW w:w="1276" w:type="dxa"/>
            <w:tcBorders>
              <w:top w:val="single" w:sz="4" w:space="0" w:color="000000"/>
              <w:left w:val="single" w:sz="4" w:space="0" w:color="000000"/>
              <w:bottom w:val="single" w:sz="4" w:space="0" w:color="000000"/>
              <w:right w:val="single" w:sz="4" w:space="0" w:color="000000"/>
            </w:tcBorders>
          </w:tcPr>
          <w:p w14:paraId="266AE3B8" w14:textId="77777777" w:rsidR="00FE520F" w:rsidRPr="00FE520F" w:rsidRDefault="00FE520F" w:rsidP="00FE520F">
            <w:pPr>
              <w:widowControl/>
              <w:ind w:right="2" w:hanging="1"/>
              <w:jc w:val="center"/>
              <w:rPr>
                <w:rFonts w:eastAsiaTheme="minorHAnsi"/>
                <w:b/>
                <w:bCs/>
                <w:color w:val="4472C4" w:themeColor="accent1"/>
                <w:kern w:val="2"/>
                <w:sz w:val="16"/>
                <w:szCs w:val="16"/>
                <w:lang w:eastAsia="en-US"/>
                <w14:ligatures w14:val="standardContextual"/>
              </w:rPr>
            </w:pPr>
            <w:r w:rsidRPr="00FE520F">
              <w:rPr>
                <w:rFonts w:eastAsiaTheme="minorHAnsi"/>
                <w:b/>
                <w:bCs/>
                <w:color w:val="4472C4" w:themeColor="accent1"/>
                <w:kern w:val="2"/>
                <w:sz w:val="16"/>
                <w:szCs w:val="16"/>
                <w:lang w:eastAsia="en-US"/>
                <w14:ligatures w14:val="standardContextual"/>
              </w:rPr>
              <w:t>х</w:t>
            </w:r>
          </w:p>
        </w:tc>
        <w:tc>
          <w:tcPr>
            <w:tcW w:w="1559" w:type="dxa"/>
            <w:tcBorders>
              <w:top w:val="single" w:sz="4" w:space="0" w:color="000000"/>
              <w:left w:val="single" w:sz="4" w:space="0" w:color="000000"/>
              <w:bottom w:val="single" w:sz="4" w:space="0" w:color="000000"/>
              <w:right w:val="single" w:sz="4" w:space="0" w:color="000000"/>
            </w:tcBorders>
          </w:tcPr>
          <w:p w14:paraId="6DAEDB24" w14:textId="77777777" w:rsidR="00FE520F" w:rsidRPr="00FE520F" w:rsidRDefault="00FE520F" w:rsidP="00FE520F">
            <w:pPr>
              <w:widowControl/>
              <w:ind w:right="2"/>
              <w:jc w:val="center"/>
              <w:rPr>
                <w:rFonts w:eastAsiaTheme="minorHAnsi"/>
                <w:b/>
                <w:bCs/>
                <w:color w:val="4472C4" w:themeColor="accent1"/>
                <w:kern w:val="2"/>
                <w:sz w:val="16"/>
                <w:szCs w:val="16"/>
                <w:lang w:eastAsia="en-US"/>
                <w14:ligatures w14:val="standardContextual"/>
              </w:rPr>
            </w:pPr>
            <w:r w:rsidRPr="00FE520F">
              <w:rPr>
                <w:rFonts w:eastAsiaTheme="minorHAnsi"/>
                <w:b/>
                <w:bCs/>
                <w:color w:val="4472C4" w:themeColor="accent1"/>
                <w:kern w:val="2"/>
                <w:sz w:val="16"/>
                <w:szCs w:val="16"/>
                <w:lang w:eastAsia="en-US"/>
                <w14:ligatures w14:val="standardContextual"/>
              </w:rPr>
              <w:t>х</w:t>
            </w:r>
          </w:p>
        </w:tc>
        <w:tc>
          <w:tcPr>
            <w:tcW w:w="1134" w:type="dxa"/>
            <w:tcBorders>
              <w:top w:val="single" w:sz="4" w:space="0" w:color="000000"/>
              <w:left w:val="single" w:sz="4" w:space="0" w:color="000000"/>
              <w:bottom w:val="single" w:sz="4" w:space="0" w:color="000000"/>
              <w:right w:val="single" w:sz="4" w:space="0" w:color="000000"/>
            </w:tcBorders>
          </w:tcPr>
          <w:p w14:paraId="6819DC7D" w14:textId="77777777" w:rsidR="00FE520F" w:rsidRPr="00FE520F" w:rsidRDefault="00FE520F" w:rsidP="00FE520F">
            <w:pPr>
              <w:widowControl/>
              <w:ind w:right="2"/>
              <w:jc w:val="center"/>
              <w:rPr>
                <w:rFonts w:eastAsiaTheme="minorHAnsi"/>
                <w:b/>
                <w:bCs/>
                <w:color w:val="4472C4" w:themeColor="accent1"/>
                <w:kern w:val="2"/>
                <w:sz w:val="16"/>
                <w:szCs w:val="16"/>
                <w:lang w:eastAsia="en-US"/>
                <w14:ligatures w14:val="standardContextual"/>
              </w:rPr>
            </w:pPr>
            <w:r w:rsidRPr="00FE520F">
              <w:rPr>
                <w:rFonts w:eastAsiaTheme="minorHAnsi"/>
                <w:b/>
                <w:bCs/>
                <w:color w:val="4472C4" w:themeColor="accent1"/>
                <w:kern w:val="2"/>
                <w:sz w:val="16"/>
                <w:szCs w:val="16"/>
                <w:lang w:eastAsia="en-US"/>
                <w14:ligatures w14:val="standardContextual"/>
              </w:rPr>
              <w:t>х</w:t>
            </w:r>
          </w:p>
        </w:tc>
        <w:tc>
          <w:tcPr>
            <w:tcW w:w="1134" w:type="dxa"/>
            <w:tcBorders>
              <w:top w:val="single" w:sz="4" w:space="0" w:color="000000"/>
              <w:left w:val="single" w:sz="4" w:space="0" w:color="000000"/>
              <w:bottom w:val="single" w:sz="4" w:space="0" w:color="000000"/>
              <w:right w:val="single" w:sz="4" w:space="0" w:color="000000"/>
            </w:tcBorders>
          </w:tcPr>
          <w:p w14:paraId="432C98ED" w14:textId="77777777" w:rsidR="00FE520F" w:rsidRPr="00FE520F" w:rsidRDefault="00FE520F" w:rsidP="00FE520F">
            <w:pPr>
              <w:widowControl/>
              <w:ind w:right="2"/>
              <w:jc w:val="center"/>
              <w:rPr>
                <w:rFonts w:eastAsiaTheme="minorHAnsi"/>
                <w:b/>
                <w:bCs/>
                <w:color w:val="4472C4" w:themeColor="accent1"/>
                <w:kern w:val="2"/>
                <w:sz w:val="16"/>
                <w:szCs w:val="16"/>
                <w:lang w:eastAsia="en-US"/>
                <w14:ligatures w14:val="standardContextual"/>
              </w:rPr>
            </w:pPr>
            <w:r w:rsidRPr="00FE520F">
              <w:rPr>
                <w:rFonts w:eastAsiaTheme="minorHAnsi"/>
                <w:b/>
                <w:bCs/>
                <w:color w:val="4472C4" w:themeColor="accent1"/>
                <w:kern w:val="2"/>
                <w:sz w:val="16"/>
                <w:szCs w:val="16"/>
                <w:lang w:eastAsia="en-US"/>
                <w14:ligatures w14:val="standardContextual"/>
              </w:rPr>
              <w:t>х</w:t>
            </w:r>
          </w:p>
        </w:tc>
        <w:tc>
          <w:tcPr>
            <w:tcW w:w="1134" w:type="dxa"/>
            <w:tcBorders>
              <w:top w:val="single" w:sz="4" w:space="0" w:color="000000"/>
              <w:left w:val="single" w:sz="4" w:space="0" w:color="000000"/>
              <w:bottom w:val="single" w:sz="4" w:space="0" w:color="000000"/>
              <w:right w:val="single" w:sz="4" w:space="0" w:color="000000"/>
            </w:tcBorders>
            <w:tcMar>
              <w:top w:w="100" w:type="nil"/>
              <w:left w:w="20" w:type="nil"/>
              <w:bottom w:w="20" w:type="nil"/>
              <w:right w:w="100" w:type="nil"/>
            </w:tcMar>
          </w:tcPr>
          <w:p w14:paraId="20F39D0F" w14:textId="77777777" w:rsidR="00FE520F" w:rsidRPr="00FE520F" w:rsidRDefault="00FE520F" w:rsidP="00FE520F">
            <w:pPr>
              <w:widowControl/>
              <w:ind w:right="2"/>
              <w:jc w:val="center"/>
              <w:rPr>
                <w:rFonts w:eastAsiaTheme="minorHAnsi"/>
                <w:b/>
                <w:bCs/>
                <w:color w:val="4472C4" w:themeColor="accent1"/>
                <w:kern w:val="2"/>
                <w:sz w:val="16"/>
                <w:szCs w:val="16"/>
                <w:lang w:eastAsia="en-US"/>
                <w14:ligatures w14:val="standardContextual"/>
              </w:rPr>
            </w:pPr>
            <w:r w:rsidRPr="00FE520F">
              <w:rPr>
                <w:rFonts w:eastAsiaTheme="minorHAnsi"/>
                <w:b/>
                <w:bCs/>
                <w:color w:val="4472C4" w:themeColor="accent1"/>
                <w:kern w:val="2"/>
                <w:sz w:val="16"/>
                <w:szCs w:val="16"/>
                <w:lang w:eastAsia="en-US"/>
                <w14:ligatures w14:val="standardContextual"/>
              </w:rPr>
              <w:t>х</w:t>
            </w:r>
          </w:p>
        </w:tc>
        <w:tc>
          <w:tcPr>
            <w:tcW w:w="992" w:type="dxa"/>
            <w:tcBorders>
              <w:top w:val="single" w:sz="4" w:space="0" w:color="000000"/>
              <w:left w:val="single" w:sz="4" w:space="0" w:color="000000"/>
              <w:bottom w:val="single" w:sz="4" w:space="0" w:color="000000"/>
              <w:right w:val="single" w:sz="4" w:space="0" w:color="000000"/>
            </w:tcBorders>
            <w:tcMar>
              <w:top w:w="100" w:type="nil"/>
              <w:left w:w="20" w:type="nil"/>
              <w:bottom w:w="20" w:type="nil"/>
              <w:right w:w="100" w:type="nil"/>
            </w:tcMar>
          </w:tcPr>
          <w:p w14:paraId="3CDCFD93" w14:textId="77777777" w:rsidR="00FE520F" w:rsidRPr="00FE520F" w:rsidRDefault="00FE520F" w:rsidP="00FE520F">
            <w:pPr>
              <w:widowControl/>
              <w:ind w:right="2"/>
              <w:jc w:val="center"/>
              <w:rPr>
                <w:rFonts w:eastAsiaTheme="minorHAnsi"/>
                <w:b/>
                <w:bCs/>
                <w:color w:val="4472C4" w:themeColor="accent1"/>
                <w:kern w:val="2"/>
                <w:sz w:val="16"/>
                <w:szCs w:val="16"/>
                <w:lang w:eastAsia="en-US"/>
                <w14:ligatures w14:val="standardContextual"/>
              </w:rPr>
            </w:pPr>
            <w:r w:rsidRPr="00FE520F">
              <w:rPr>
                <w:rFonts w:eastAsiaTheme="minorHAnsi"/>
                <w:b/>
                <w:bCs/>
                <w:color w:val="4472C4" w:themeColor="accent1"/>
                <w:kern w:val="2"/>
                <w:sz w:val="16"/>
                <w:szCs w:val="16"/>
                <w:lang w:eastAsia="en-US"/>
                <w14:ligatures w14:val="standardContextual"/>
              </w:rPr>
              <w:t>х</w:t>
            </w:r>
          </w:p>
        </w:tc>
        <w:tc>
          <w:tcPr>
            <w:tcW w:w="1024" w:type="dxa"/>
            <w:tcBorders>
              <w:top w:val="single" w:sz="4" w:space="0" w:color="000000"/>
              <w:left w:val="single" w:sz="4" w:space="0" w:color="000000"/>
              <w:bottom w:val="single" w:sz="4" w:space="0" w:color="000000"/>
              <w:right w:val="single" w:sz="4" w:space="0" w:color="000000"/>
            </w:tcBorders>
          </w:tcPr>
          <w:p w14:paraId="04F8C1EE" w14:textId="77777777" w:rsidR="00FE520F" w:rsidRPr="00FE520F" w:rsidRDefault="00FE520F" w:rsidP="00FE520F">
            <w:pPr>
              <w:widowControl/>
              <w:ind w:right="2"/>
              <w:jc w:val="center"/>
              <w:rPr>
                <w:rFonts w:eastAsiaTheme="minorHAnsi"/>
                <w:b/>
                <w:bCs/>
                <w:color w:val="4472C4" w:themeColor="accent1"/>
                <w:kern w:val="2"/>
                <w:sz w:val="16"/>
                <w:szCs w:val="16"/>
                <w:lang w:eastAsia="en-US"/>
                <w14:ligatures w14:val="standardContextual"/>
              </w:rPr>
            </w:pPr>
            <w:r w:rsidRPr="00FE520F">
              <w:rPr>
                <w:rFonts w:eastAsiaTheme="minorHAnsi"/>
                <w:b/>
                <w:bCs/>
                <w:color w:val="4472C4" w:themeColor="accent1"/>
                <w:kern w:val="2"/>
                <w:sz w:val="16"/>
                <w:szCs w:val="16"/>
                <w:lang w:eastAsia="en-US"/>
                <w14:ligatures w14:val="standardContextual"/>
              </w:rPr>
              <w:t>х</w:t>
            </w:r>
          </w:p>
        </w:tc>
        <w:tc>
          <w:tcPr>
            <w:tcW w:w="1140" w:type="dxa"/>
            <w:tcBorders>
              <w:top w:val="single" w:sz="4" w:space="0" w:color="000000"/>
              <w:left w:val="single" w:sz="4" w:space="0" w:color="000000"/>
              <w:bottom w:val="single" w:sz="4" w:space="0" w:color="000000"/>
              <w:right w:val="single" w:sz="4" w:space="0" w:color="000000"/>
            </w:tcBorders>
            <w:tcMar>
              <w:top w:w="100" w:type="nil"/>
              <w:left w:w="20" w:type="nil"/>
              <w:bottom w:w="20" w:type="nil"/>
              <w:right w:w="100" w:type="nil"/>
            </w:tcMar>
          </w:tcPr>
          <w:p w14:paraId="56346C8D" w14:textId="77777777" w:rsidR="00FE520F" w:rsidRPr="00FE520F" w:rsidRDefault="00FE520F" w:rsidP="00FE520F">
            <w:pPr>
              <w:widowControl/>
              <w:ind w:right="2"/>
              <w:jc w:val="center"/>
              <w:rPr>
                <w:rFonts w:eastAsiaTheme="minorHAnsi"/>
                <w:b/>
                <w:bCs/>
                <w:color w:val="4472C4" w:themeColor="accent1"/>
                <w:kern w:val="2"/>
                <w:sz w:val="16"/>
                <w:szCs w:val="16"/>
                <w:lang w:eastAsia="en-US"/>
                <w14:ligatures w14:val="standardContextual"/>
              </w:rPr>
            </w:pPr>
            <w:r w:rsidRPr="00FE520F">
              <w:rPr>
                <w:rFonts w:eastAsiaTheme="minorHAnsi"/>
                <w:b/>
                <w:bCs/>
                <w:color w:val="4472C4" w:themeColor="accent1"/>
                <w:kern w:val="2"/>
                <w:sz w:val="16"/>
                <w:szCs w:val="16"/>
                <w:lang w:eastAsia="en-US"/>
                <w14:ligatures w14:val="standardContextual"/>
              </w:rPr>
              <w:t>х</w:t>
            </w:r>
          </w:p>
        </w:tc>
        <w:tc>
          <w:tcPr>
            <w:tcW w:w="1522" w:type="dxa"/>
            <w:tcBorders>
              <w:top w:val="single" w:sz="4" w:space="0" w:color="000000"/>
              <w:left w:val="single" w:sz="4" w:space="0" w:color="000000"/>
              <w:bottom w:val="single" w:sz="4" w:space="0" w:color="000000"/>
              <w:right w:val="single" w:sz="4" w:space="0" w:color="000000"/>
            </w:tcBorders>
          </w:tcPr>
          <w:p w14:paraId="343533B1" w14:textId="77777777" w:rsidR="00FE520F" w:rsidRPr="00FE520F" w:rsidRDefault="00FE520F" w:rsidP="00FE520F">
            <w:pPr>
              <w:widowControl/>
              <w:ind w:right="2"/>
              <w:jc w:val="center"/>
              <w:rPr>
                <w:rFonts w:eastAsiaTheme="minorHAnsi"/>
                <w:b/>
                <w:bCs/>
                <w:color w:val="4472C4" w:themeColor="accent1"/>
                <w:kern w:val="2"/>
                <w:sz w:val="16"/>
                <w:szCs w:val="16"/>
                <w:lang w:eastAsia="en-US"/>
                <w14:ligatures w14:val="standardContextual"/>
              </w:rPr>
            </w:pPr>
            <w:r w:rsidRPr="00FE520F">
              <w:rPr>
                <w:rFonts w:eastAsiaTheme="minorHAnsi"/>
                <w:b/>
                <w:bCs/>
                <w:color w:val="4472C4" w:themeColor="accent1"/>
                <w:kern w:val="2"/>
                <w:sz w:val="16"/>
                <w:szCs w:val="16"/>
                <w:lang w:eastAsia="en-US"/>
                <w14:ligatures w14:val="standardContextual"/>
              </w:rPr>
              <w:t>х</w:t>
            </w:r>
          </w:p>
        </w:tc>
        <w:tc>
          <w:tcPr>
            <w:tcW w:w="1417" w:type="dxa"/>
            <w:tcBorders>
              <w:top w:val="single" w:sz="4" w:space="0" w:color="000000"/>
              <w:left w:val="single" w:sz="4" w:space="0" w:color="000000"/>
              <w:bottom w:val="single" w:sz="4" w:space="0" w:color="000000"/>
              <w:right w:val="single" w:sz="4" w:space="0" w:color="000000"/>
            </w:tcBorders>
            <w:tcMar>
              <w:top w:w="100" w:type="nil"/>
              <w:left w:w="20" w:type="nil"/>
              <w:bottom w:w="20" w:type="nil"/>
              <w:right w:w="100" w:type="nil"/>
            </w:tcMar>
          </w:tcPr>
          <w:p w14:paraId="780CD84D" w14:textId="77777777" w:rsidR="00FE520F" w:rsidRPr="00FE520F" w:rsidRDefault="00FE520F" w:rsidP="00FE520F">
            <w:pPr>
              <w:widowControl/>
              <w:ind w:right="2"/>
              <w:jc w:val="center"/>
              <w:rPr>
                <w:rFonts w:eastAsiaTheme="minorHAnsi"/>
                <w:b/>
                <w:bCs/>
                <w:color w:val="4472C4" w:themeColor="accent1"/>
                <w:kern w:val="2"/>
                <w:sz w:val="16"/>
                <w:szCs w:val="16"/>
                <w:lang w:eastAsia="en-US"/>
                <w14:ligatures w14:val="standardContextual"/>
              </w:rPr>
            </w:pPr>
            <w:r w:rsidRPr="00FE520F">
              <w:rPr>
                <w:rFonts w:eastAsiaTheme="minorHAnsi"/>
                <w:b/>
                <w:bCs/>
                <w:color w:val="4472C4" w:themeColor="accent1"/>
                <w:kern w:val="2"/>
                <w:sz w:val="16"/>
                <w:szCs w:val="16"/>
                <w:lang w:eastAsia="en-US"/>
                <w14:ligatures w14:val="standardContextual"/>
              </w:rPr>
              <w:t>х</w:t>
            </w:r>
          </w:p>
        </w:tc>
        <w:tc>
          <w:tcPr>
            <w:tcW w:w="1701" w:type="dxa"/>
            <w:tcBorders>
              <w:left w:val="single" w:sz="4" w:space="0" w:color="000000"/>
            </w:tcBorders>
            <w:tcMar>
              <w:top w:w="100" w:type="nil"/>
              <w:left w:w="20" w:type="nil"/>
              <w:bottom w:w="20" w:type="nil"/>
              <w:right w:w="100" w:type="nil"/>
            </w:tcMar>
          </w:tcPr>
          <w:p w14:paraId="1FD2FB5C" w14:textId="77777777" w:rsidR="00FE520F" w:rsidRPr="00FE520F" w:rsidRDefault="00FE520F" w:rsidP="00FE520F">
            <w:pPr>
              <w:widowControl/>
              <w:ind w:right="2"/>
              <w:jc w:val="center"/>
              <w:rPr>
                <w:rFonts w:eastAsiaTheme="minorHAnsi"/>
                <w:b/>
                <w:bCs/>
                <w:color w:val="4472C4" w:themeColor="accent1"/>
                <w:kern w:val="2"/>
                <w:sz w:val="16"/>
                <w:szCs w:val="16"/>
                <w:lang w:eastAsia="en-US"/>
                <w14:ligatures w14:val="standardContextual"/>
              </w:rPr>
            </w:pPr>
          </w:p>
        </w:tc>
      </w:tr>
    </w:tbl>
    <w:p w14:paraId="68A7D727" w14:textId="77777777" w:rsidR="00FE520F" w:rsidRPr="00FE520F" w:rsidRDefault="00FE520F" w:rsidP="00FE520F">
      <w:pPr>
        <w:widowControl/>
        <w:autoSpaceDE w:val="0"/>
        <w:autoSpaceDN w:val="0"/>
        <w:adjustRightInd w:val="0"/>
        <w:ind w:right="2"/>
        <w:jc w:val="both"/>
        <w:rPr>
          <w:rFonts w:eastAsiaTheme="minorHAnsi"/>
          <w:color w:val="auto"/>
          <w:kern w:val="2"/>
          <w:sz w:val="20"/>
          <w:szCs w:val="22"/>
          <w:lang w:eastAsia="en-US"/>
          <w14:ligatures w14:val="standardContextual"/>
        </w:rPr>
      </w:pPr>
    </w:p>
    <w:p w14:paraId="09F5EC2E" w14:textId="77777777" w:rsidR="00FE520F" w:rsidRPr="00FE520F" w:rsidRDefault="00FE520F" w:rsidP="009D6B3D">
      <w:pPr>
        <w:widowControl/>
        <w:numPr>
          <w:ilvl w:val="0"/>
          <w:numId w:val="2"/>
        </w:numPr>
        <w:autoSpaceDE w:val="0"/>
        <w:autoSpaceDN w:val="0"/>
        <w:adjustRightInd w:val="0"/>
        <w:ind w:left="786" w:right="2"/>
        <w:jc w:val="both"/>
        <w:rPr>
          <w:rFonts w:eastAsiaTheme="minorHAnsi"/>
          <w:color w:val="auto"/>
          <w:kern w:val="2"/>
          <w:sz w:val="20"/>
          <w:szCs w:val="22"/>
          <w:lang w:eastAsia="en-US"/>
          <w14:ligatures w14:val="standardContextual"/>
        </w:rPr>
      </w:pPr>
      <w:r w:rsidRPr="00FE520F">
        <w:rPr>
          <w:rFonts w:eastAsiaTheme="minorHAnsi"/>
          <w:color w:val="auto"/>
          <w:kern w:val="2"/>
          <w:sz w:val="20"/>
          <w:szCs w:val="22"/>
          <w:lang w:eastAsia="en-US"/>
          <w14:ligatures w14:val="standardContextual"/>
        </w:rPr>
        <w:t>Стороны по объему и качеству оказанных услуг претензий не имеют.</w:t>
      </w:r>
    </w:p>
    <w:p w14:paraId="3A726199" w14:textId="77777777" w:rsidR="00FE520F" w:rsidRPr="00FE520F" w:rsidRDefault="00FE520F" w:rsidP="009D6B3D">
      <w:pPr>
        <w:widowControl/>
        <w:numPr>
          <w:ilvl w:val="0"/>
          <w:numId w:val="2"/>
        </w:numPr>
        <w:autoSpaceDE w:val="0"/>
        <w:autoSpaceDN w:val="0"/>
        <w:adjustRightInd w:val="0"/>
        <w:ind w:left="786" w:right="2"/>
        <w:jc w:val="both"/>
        <w:rPr>
          <w:rFonts w:eastAsiaTheme="minorHAnsi"/>
          <w:color w:val="auto"/>
          <w:kern w:val="2"/>
          <w:sz w:val="20"/>
          <w:szCs w:val="22"/>
          <w:lang w:eastAsia="en-US"/>
          <w14:ligatures w14:val="standardContextual"/>
        </w:rPr>
      </w:pPr>
      <w:r w:rsidRPr="00FE520F">
        <w:rPr>
          <w:rFonts w:eastAsiaTheme="minorHAnsi"/>
          <w:color w:val="auto"/>
          <w:kern w:val="2"/>
          <w:sz w:val="20"/>
          <w:szCs w:val="22"/>
          <w:lang w:eastAsia="en-US"/>
          <w14:ligatures w14:val="standardContextual"/>
        </w:rPr>
        <w:t>Подписи Сторон.</w:t>
      </w:r>
    </w:p>
    <w:tbl>
      <w:tblPr>
        <w:tblStyle w:val="31"/>
        <w:tblW w:w="0" w:type="auto"/>
        <w:jc w:val="center"/>
        <w:tblLook w:val="04A0" w:firstRow="1" w:lastRow="0" w:firstColumn="1" w:lastColumn="0" w:noHBand="0" w:noVBand="1"/>
      </w:tblPr>
      <w:tblGrid>
        <w:gridCol w:w="5737"/>
        <w:gridCol w:w="5737"/>
      </w:tblGrid>
      <w:tr w:rsidR="00FE520F" w:rsidRPr="00FE520F" w14:paraId="555A9602" w14:textId="77777777" w:rsidTr="00102D3A">
        <w:trPr>
          <w:trHeight w:val="890"/>
          <w:jc w:val="center"/>
        </w:trPr>
        <w:tc>
          <w:tcPr>
            <w:tcW w:w="5737" w:type="dxa"/>
          </w:tcPr>
          <w:p w14:paraId="51170FF6" w14:textId="77777777" w:rsidR="00FE520F" w:rsidRPr="00FE520F" w:rsidRDefault="00FE520F" w:rsidP="00FE520F">
            <w:pPr>
              <w:widowControl/>
              <w:autoSpaceDE w:val="0"/>
              <w:autoSpaceDN w:val="0"/>
              <w:adjustRightInd w:val="0"/>
              <w:ind w:firstLine="709"/>
              <w:jc w:val="center"/>
              <w:rPr>
                <w:rFonts w:ascii="Times New Roman" w:eastAsiaTheme="minorHAnsi" w:hAnsi="Times New Roman"/>
                <w:color w:val="auto"/>
                <w:sz w:val="20"/>
                <w:szCs w:val="22"/>
                <w:lang w:eastAsia="en-US"/>
              </w:rPr>
            </w:pPr>
            <w:r w:rsidRPr="00FE520F">
              <w:rPr>
                <w:rFonts w:ascii="Times New Roman" w:eastAsiaTheme="minorHAnsi" w:hAnsi="Times New Roman"/>
                <w:color w:val="auto"/>
                <w:sz w:val="20"/>
                <w:szCs w:val="22"/>
                <w:lang w:eastAsia="en-US"/>
              </w:rPr>
              <w:t>Заказчик</w:t>
            </w:r>
          </w:p>
          <w:p w14:paraId="7CCC20FD" w14:textId="77777777" w:rsidR="00FE520F" w:rsidRPr="00FE520F" w:rsidRDefault="00FE520F" w:rsidP="00FE520F">
            <w:pPr>
              <w:widowControl/>
              <w:autoSpaceDE w:val="0"/>
              <w:autoSpaceDN w:val="0"/>
              <w:adjustRightInd w:val="0"/>
              <w:ind w:firstLine="709"/>
              <w:jc w:val="both"/>
              <w:rPr>
                <w:rFonts w:ascii="Times New Roman" w:eastAsiaTheme="minorHAnsi" w:hAnsi="Times New Roman"/>
                <w:color w:val="auto"/>
                <w:sz w:val="20"/>
                <w:szCs w:val="22"/>
                <w:lang w:eastAsia="en-US"/>
              </w:rPr>
            </w:pPr>
            <w:r w:rsidRPr="00FE520F">
              <w:rPr>
                <w:rFonts w:ascii="Times New Roman" w:eastAsiaTheme="minorHAnsi" w:hAnsi="Times New Roman"/>
                <w:color w:val="auto"/>
                <w:sz w:val="20"/>
                <w:szCs w:val="22"/>
                <w:lang w:eastAsia="en-US"/>
              </w:rPr>
              <w:t xml:space="preserve">________________________________________________ </w:t>
            </w:r>
          </w:p>
          <w:p w14:paraId="3E1A74D5" w14:textId="77777777" w:rsidR="00FE520F" w:rsidRPr="00FE520F" w:rsidRDefault="00FE520F" w:rsidP="00FE520F">
            <w:pPr>
              <w:widowControl/>
              <w:autoSpaceDE w:val="0"/>
              <w:autoSpaceDN w:val="0"/>
              <w:adjustRightInd w:val="0"/>
              <w:ind w:firstLine="709"/>
              <w:jc w:val="both"/>
              <w:rPr>
                <w:rFonts w:ascii="Times New Roman" w:eastAsiaTheme="minorHAnsi" w:hAnsi="Times New Roman"/>
                <w:color w:val="auto"/>
                <w:sz w:val="20"/>
                <w:szCs w:val="22"/>
                <w:lang w:eastAsia="en-US"/>
              </w:rPr>
            </w:pPr>
            <w:r w:rsidRPr="00FE520F">
              <w:rPr>
                <w:rFonts w:ascii="Times New Roman" w:eastAsiaTheme="minorHAnsi" w:hAnsi="Times New Roman"/>
                <w:color w:val="auto"/>
                <w:sz w:val="20"/>
                <w:szCs w:val="22"/>
                <w:lang w:eastAsia="en-US"/>
              </w:rPr>
              <w:t xml:space="preserve">_____________________________/__________________/    </w:t>
            </w:r>
          </w:p>
          <w:p w14:paraId="1800F103" w14:textId="77777777" w:rsidR="00FE520F" w:rsidRPr="00FE520F" w:rsidRDefault="00FE520F" w:rsidP="00FE520F">
            <w:pPr>
              <w:widowControl/>
              <w:autoSpaceDE w:val="0"/>
              <w:autoSpaceDN w:val="0"/>
              <w:adjustRightInd w:val="0"/>
              <w:ind w:firstLine="709"/>
              <w:jc w:val="both"/>
              <w:rPr>
                <w:rFonts w:ascii="Times New Roman" w:eastAsiaTheme="minorHAnsi" w:hAnsi="Times New Roman"/>
                <w:color w:val="auto"/>
                <w:sz w:val="20"/>
                <w:szCs w:val="22"/>
                <w:lang w:eastAsia="en-US"/>
              </w:rPr>
            </w:pPr>
            <w:r w:rsidRPr="00FE520F">
              <w:rPr>
                <w:rFonts w:ascii="Times New Roman" w:eastAsiaTheme="minorHAnsi" w:hAnsi="Times New Roman"/>
                <w:color w:val="auto"/>
                <w:sz w:val="20"/>
                <w:szCs w:val="22"/>
                <w:lang w:eastAsia="en-US"/>
              </w:rPr>
              <w:t xml:space="preserve">               </w:t>
            </w:r>
            <w:proofErr w:type="spellStart"/>
            <w:r w:rsidRPr="00FE520F">
              <w:rPr>
                <w:rFonts w:ascii="Times New Roman" w:eastAsiaTheme="minorHAnsi" w:hAnsi="Times New Roman"/>
                <w:color w:val="auto"/>
                <w:sz w:val="20"/>
                <w:szCs w:val="22"/>
                <w:lang w:eastAsia="en-US"/>
              </w:rPr>
              <w:t>м.п</w:t>
            </w:r>
            <w:proofErr w:type="spellEnd"/>
            <w:r w:rsidRPr="00FE520F">
              <w:rPr>
                <w:rFonts w:ascii="Times New Roman" w:eastAsiaTheme="minorHAnsi" w:hAnsi="Times New Roman"/>
                <w:color w:val="auto"/>
                <w:sz w:val="20"/>
                <w:szCs w:val="22"/>
                <w:lang w:eastAsia="en-US"/>
              </w:rPr>
              <w:t>.</w:t>
            </w:r>
          </w:p>
        </w:tc>
        <w:tc>
          <w:tcPr>
            <w:tcW w:w="5737" w:type="dxa"/>
          </w:tcPr>
          <w:p w14:paraId="772ACD90" w14:textId="77777777" w:rsidR="00FE520F" w:rsidRPr="00FE520F" w:rsidRDefault="00FE520F" w:rsidP="00FE520F">
            <w:pPr>
              <w:widowControl/>
              <w:autoSpaceDE w:val="0"/>
              <w:autoSpaceDN w:val="0"/>
              <w:adjustRightInd w:val="0"/>
              <w:ind w:firstLine="709"/>
              <w:jc w:val="center"/>
              <w:rPr>
                <w:rFonts w:ascii="Times New Roman" w:eastAsiaTheme="minorHAnsi" w:hAnsi="Times New Roman"/>
                <w:color w:val="auto"/>
                <w:sz w:val="20"/>
                <w:szCs w:val="22"/>
                <w:lang w:eastAsia="en-US"/>
              </w:rPr>
            </w:pPr>
            <w:r w:rsidRPr="00FE520F">
              <w:rPr>
                <w:rFonts w:ascii="Times New Roman" w:eastAsiaTheme="minorHAnsi" w:hAnsi="Times New Roman"/>
                <w:color w:val="auto"/>
                <w:sz w:val="20"/>
                <w:szCs w:val="22"/>
                <w:lang w:eastAsia="en-US"/>
              </w:rPr>
              <w:t>Исполнитель</w:t>
            </w:r>
          </w:p>
          <w:p w14:paraId="401D0679" w14:textId="77777777" w:rsidR="00FE520F" w:rsidRPr="00FE520F" w:rsidRDefault="00FE520F" w:rsidP="00FE520F">
            <w:pPr>
              <w:widowControl/>
              <w:autoSpaceDE w:val="0"/>
              <w:autoSpaceDN w:val="0"/>
              <w:adjustRightInd w:val="0"/>
              <w:ind w:firstLine="709"/>
              <w:jc w:val="both"/>
              <w:rPr>
                <w:rFonts w:ascii="Times New Roman" w:eastAsiaTheme="minorHAnsi" w:hAnsi="Times New Roman"/>
                <w:color w:val="auto"/>
                <w:sz w:val="20"/>
                <w:szCs w:val="22"/>
                <w:lang w:eastAsia="en-US"/>
              </w:rPr>
            </w:pPr>
            <w:r w:rsidRPr="00FE520F">
              <w:rPr>
                <w:rFonts w:ascii="Times New Roman" w:eastAsiaTheme="minorHAnsi" w:hAnsi="Times New Roman"/>
                <w:color w:val="auto"/>
                <w:sz w:val="20"/>
                <w:szCs w:val="22"/>
                <w:lang w:eastAsia="en-US"/>
              </w:rPr>
              <w:t xml:space="preserve">________________________________________________ </w:t>
            </w:r>
          </w:p>
          <w:p w14:paraId="348E1EDC" w14:textId="77777777" w:rsidR="00FE520F" w:rsidRPr="00FE520F" w:rsidRDefault="00FE520F" w:rsidP="00FE520F">
            <w:pPr>
              <w:widowControl/>
              <w:autoSpaceDE w:val="0"/>
              <w:autoSpaceDN w:val="0"/>
              <w:adjustRightInd w:val="0"/>
              <w:ind w:firstLine="709"/>
              <w:jc w:val="both"/>
              <w:rPr>
                <w:rFonts w:ascii="Times New Roman" w:eastAsiaTheme="minorHAnsi" w:hAnsi="Times New Roman"/>
                <w:color w:val="auto"/>
                <w:sz w:val="20"/>
                <w:szCs w:val="22"/>
                <w:lang w:eastAsia="en-US"/>
              </w:rPr>
            </w:pPr>
            <w:r w:rsidRPr="00FE520F">
              <w:rPr>
                <w:rFonts w:ascii="Times New Roman" w:eastAsiaTheme="minorHAnsi" w:hAnsi="Times New Roman"/>
                <w:color w:val="auto"/>
                <w:sz w:val="20"/>
                <w:szCs w:val="22"/>
                <w:lang w:eastAsia="en-US"/>
              </w:rPr>
              <w:t xml:space="preserve">_____________________________/__________________/ </w:t>
            </w:r>
          </w:p>
          <w:p w14:paraId="4B429BAA" w14:textId="77777777" w:rsidR="00FE520F" w:rsidRPr="00FE520F" w:rsidRDefault="00FE520F" w:rsidP="00FE520F">
            <w:pPr>
              <w:widowControl/>
              <w:autoSpaceDE w:val="0"/>
              <w:autoSpaceDN w:val="0"/>
              <w:adjustRightInd w:val="0"/>
              <w:ind w:firstLine="709"/>
              <w:jc w:val="both"/>
              <w:rPr>
                <w:rFonts w:ascii="Times New Roman" w:eastAsiaTheme="minorHAnsi" w:hAnsi="Times New Roman"/>
                <w:color w:val="auto"/>
                <w:sz w:val="20"/>
                <w:szCs w:val="22"/>
                <w:lang w:eastAsia="en-US"/>
              </w:rPr>
            </w:pPr>
            <w:r w:rsidRPr="00FE520F">
              <w:rPr>
                <w:rFonts w:ascii="Times New Roman" w:eastAsiaTheme="minorHAnsi" w:hAnsi="Times New Roman"/>
                <w:color w:val="auto"/>
                <w:sz w:val="20"/>
                <w:szCs w:val="22"/>
                <w:lang w:eastAsia="en-US"/>
              </w:rPr>
              <w:t xml:space="preserve">               </w:t>
            </w:r>
            <w:proofErr w:type="spellStart"/>
            <w:proofErr w:type="gramStart"/>
            <w:r w:rsidRPr="00FE520F">
              <w:rPr>
                <w:rFonts w:ascii="Times New Roman" w:eastAsiaTheme="minorHAnsi" w:hAnsi="Times New Roman"/>
                <w:color w:val="auto"/>
                <w:sz w:val="20"/>
                <w:szCs w:val="22"/>
                <w:lang w:eastAsia="en-US"/>
              </w:rPr>
              <w:t>м.п</w:t>
            </w:r>
            <w:proofErr w:type="spellEnd"/>
            <w:proofErr w:type="gramEnd"/>
          </w:p>
        </w:tc>
      </w:tr>
    </w:tbl>
    <w:p w14:paraId="213D37FC" w14:textId="6FCADAAE" w:rsidR="00FE520F" w:rsidRPr="00667384" w:rsidRDefault="00FE520F" w:rsidP="00775F05">
      <w:pPr>
        <w:tabs>
          <w:tab w:val="left" w:pos="6899"/>
        </w:tabs>
        <w:rPr>
          <w:sz w:val="20"/>
        </w:rPr>
        <w:sectPr w:rsidR="00FE520F" w:rsidRPr="00667384" w:rsidSect="00C41BCD">
          <w:pgSz w:w="16838" w:h="11906" w:orient="landscape"/>
          <w:pgMar w:top="707" w:right="851" w:bottom="426" w:left="1134" w:header="709" w:footer="709" w:gutter="0"/>
          <w:cols w:space="708"/>
          <w:docGrid w:linePitch="360"/>
        </w:sectPr>
      </w:pPr>
    </w:p>
    <w:bookmarkEnd w:id="17"/>
    <w:p w14:paraId="59616127" w14:textId="74905AEE" w:rsidR="007D58E7" w:rsidRPr="00667384" w:rsidRDefault="007D58E7" w:rsidP="00102D3A">
      <w:pPr>
        <w:autoSpaceDE w:val="0"/>
        <w:autoSpaceDN w:val="0"/>
        <w:adjustRightInd w:val="0"/>
        <w:ind w:right="2"/>
      </w:pPr>
    </w:p>
    <w:sectPr w:rsidR="007D58E7" w:rsidRPr="00667384" w:rsidSect="00102D3A">
      <w:type w:val="continuous"/>
      <w:pgSz w:w="16838" w:h="11906" w:orient="landscape"/>
      <w:pgMar w:top="1134" w:right="1134" w:bottom="70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6F772" w14:textId="77777777" w:rsidR="00305868" w:rsidRDefault="00305868" w:rsidP="00955009">
      <w:r>
        <w:separator/>
      </w:r>
    </w:p>
  </w:endnote>
  <w:endnote w:type="continuationSeparator" w:id="0">
    <w:p w14:paraId="543AD0F4" w14:textId="77777777" w:rsidR="00305868" w:rsidRDefault="00305868" w:rsidP="00955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Helvetica">
    <w:panose1 w:val="020B0604020202020204"/>
    <w:charset w:val="00"/>
    <w:family w:val="swiss"/>
    <w:pitch w:val="variable"/>
    <w:sig w:usb0="20002A87" w:usb1="00000000" w:usb2="00000000"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DA85D" w14:textId="77777777" w:rsidR="00305868" w:rsidRDefault="00305868" w:rsidP="00955009">
      <w:r>
        <w:separator/>
      </w:r>
    </w:p>
  </w:footnote>
  <w:footnote w:type="continuationSeparator" w:id="0">
    <w:p w14:paraId="4A36CD9A" w14:textId="77777777" w:rsidR="00305868" w:rsidRDefault="00305868" w:rsidP="00955009">
      <w:r>
        <w:continuationSeparator/>
      </w:r>
    </w:p>
  </w:footnote>
  <w:footnote w:id="1">
    <w:p w14:paraId="38D08F2B" w14:textId="5224E1DF" w:rsidR="00775F05" w:rsidRDefault="00775F05">
      <w:pPr>
        <w:pStyle w:val="af7"/>
      </w:pPr>
      <w:r>
        <w:rPr>
          <w:rStyle w:val="af9"/>
        </w:rPr>
        <w:footnoteRef/>
      </w:r>
      <w:r>
        <w:t xml:space="preserve"> </w:t>
      </w:r>
      <w:r w:rsidRPr="00C41BCD">
        <w:rPr>
          <w:i/>
          <w:iCs/>
          <w:color w:val="auto"/>
          <w:sz w:val="16"/>
          <w:szCs w:val="16"/>
        </w:rPr>
        <w:t>Выбрать соответствующий вариан</w:t>
      </w:r>
      <w:r>
        <w:rPr>
          <w:i/>
          <w:iCs/>
          <w:color w:val="auto"/>
          <w:sz w:val="16"/>
          <w:szCs w:val="16"/>
        </w:rPr>
        <w:t>т</w:t>
      </w:r>
      <w:r w:rsidRPr="00C41BCD">
        <w:rPr>
          <w:i/>
          <w:iCs/>
          <w:color w:val="auto"/>
          <w:sz w:val="16"/>
          <w:szCs w:val="16"/>
        </w:rPr>
        <w:t xml:space="preserve"> в зависимости от применения Исполнителем системы налогообложения с указанием соответствующей информации в Приложениях к Догов</w:t>
      </w:r>
      <w:r w:rsidRPr="002D1970">
        <w:rPr>
          <w:i/>
          <w:iCs/>
          <w:color w:val="auto"/>
          <w:sz w:val="16"/>
          <w:szCs w:val="16"/>
        </w:rPr>
        <w:t>ору</w:t>
      </w:r>
      <w:r w:rsidRPr="00C41BCD">
        <w:rPr>
          <w:i/>
          <w:iCs/>
          <w:color w:val="auto"/>
          <w:sz w:val="16"/>
          <w:szCs w:val="16"/>
        </w:rPr>
        <w:t xml:space="preserve"> (неактуальный текст исключ</w:t>
      </w:r>
      <w:r>
        <w:rPr>
          <w:i/>
          <w:iCs/>
          <w:color w:val="auto"/>
          <w:sz w:val="16"/>
          <w:szCs w:val="16"/>
        </w:rPr>
        <w:t>ается</w:t>
      </w:r>
      <w:r w:rsidRPr="00C41BCD">
        <w:rPr>
          <w:i/>
          <w:iCs/>
          <w:color w:val="auto"/>
          <w:sz w:val="16"/>
          <w:szCs w:val="16"/>
        </w:rPr>
        <w:t>)</w:t>
      </w:r>
    </w:p>
  </w:footnote>
  <w:footnote w:id="2">
    <w:p w14:paraId="56D49DD3" w14:textId="77777777" w:rsidR="00775F05" w:rsidRPr="00F116B6" w:rsidRDefault="00775F05" w:rsidP="00775F05">
      <w:pPr>
        <w:pStyle w:val="af7"/>
        <w:rPr>
          <w:i/>
          <w:iCs/>
          <w:color w:val="auto"/>
          <w:sz w:val="16"/>
          <w:szCs w:val="16"/>
        </w:rPr>
      </w:pPr>
      <w:r>
        <w:rPr>
          <w:rStyle w:val="af9"/>
        </w:rPr>
        <w:footnoteRef/>
      </w:r>
      <w:r>
        <w:t xml:space="preserve"> </w:t>
      </w:r>
      <w:r>
        <w:rPr>
          <w:i/>
          <w:iCs/>
          <w:color w:val="auto"/>
          <w:sz w:val="16"/>
          <w:szCs w:val="16"/>
        </w:rPr>
        <w:t>Указать</w:t>
      </w:r>
      <w:r w:rsidRPr="00C41BCD">
        <w:rPr>
          <w:i/>
          <w:iCs/>
          <w:color w:val="auto"/>
          <w:sz w:val="16"/>
          <w:szCs w:val="16"/>
        </w:rPr>
        <w:t xml:space="preserve"> в зависимости от применения Исполнителем системы налогообложения (неактуальный текст </w:t>
      </w:r>
      <w:r>
        <w:rPr>
          <w:i/>
          <w:iCs/>
          <w:color w:val="auto"/>
          <w:sz w:val="16"/>
          <w:szCs w:val="16"/>
        </w:rPr>
        <w:t xml:space="preserve">и строки </w:t>
      </w:r>
      <w:r w:rsidRPr="00C41BCD">
        <w:rPr>
          <w:i/>
          <w:iCs/>
          <w:color w:val="auto"/>
          <w:sz w:val="16"/>
          <w:szCs w:val="16"/>
        </w:rPr>
        <w:t>исключ</w:t>
      </w:r>
      <w:r>
        <w:rPr>
          <w:i/>
          <w:iCs/>
          <w:color w:val="auto"/>
          <w:sz w:val="16"/>
          <w:szCs w:val="16"/>
        </w:rPr>
        <w:t>аются</w:t>
      </w:r>
      <w:r w:rsidRPr="00C41BCD">
        <w:rPr>
          <w:i/>
          <w:iCs/>
          <w:color w:val="auto"/>
          <w:sz w:val="16"/>
          <w:szCs w:val="16"/>
        </w:rPr>
        <w:t>)</w:t>
      </w:r>
    </w:p>
  </w:footnote>
  <w:footnote w:id="3">
    <w:p w14:paraId="3C8B9915" w14:textId="77777777" w:rsidR="007A57D5" w:rsidRPr="00A73AD1" w:rsidRDefault="007A57D5" w:rsidP="007A57D5">
      <w:pPr>
        <w:outlineLvl w:val="0"/>
        <w:rPr>
          <w:i/>
          <w:iCs/>
          <w:sz w:val="16"/>
          <w:szCs w:val="16"/>
        </w:rPr>
      </w:pPr>
      <w:r w:rsidRPr="00A73AD1">
        <w:rPr>
          <w:rStyle w:val="af9"/>
          <w:i/>
          <w:iCs/>
          <w:sz w:val="16"/>
          <w:szCs w:val="16"/>
        </w:rPr>
        <w:footnoteRef/>
      </w:r>
      <w:r w:rsidRPr="00A73AD1">
        <w:rPr>
          <w:i/>
          <w:iCs/>
          <w:sz w:val="16"/>
          <w:szCs w:val="16"/>
        </w:rPr>
        <w:t xml:space="preserve"> Выделить (подчеркнуть) вид образовательной программы.</w:t>
      </w:r>
    </w:p>
  </w:footnote>
  <w:footnote w:id="4">
    <w:p w14:paraId="527C86E8" w14:textId="77777777" w:rsidR="007A57D5" w:rsidRPr="00A73AD1" w:rsidRDefault="007A57D5" w:rsidP="007A57D5">
      <w:pPr>
        <w:pStyle w:val="af7"/>
        <w:rPr>
          <w:i/>
          <w:iCs/>
          <w:sz w:val="16"/>
          <w:szCs w:val="16"/>
        </w:rPr>
      </w:pPr>
      <w:r w:rsidRPr="00A73AD1">
        <w:rPr>
          <w:rStyle w:val="af9"/>
          <w:i/>
          <w:iCs/>
          <w:sz w:val="16"/>
          <w:szCs w:val="16"/>
        </w:rPr>
        <w:footnoteRef/>
      </w:r>
      <w:r w:rsidRPr="00A73AD1">
        <w:rPr>
          <w:i/>
          <w:iCs/>
          <w:sz w:val="16"/>
          <w:szCs w:val="16"/>
        </w:rPr>
        <w:t xml:space="preserve"> Не более 20 % от общих затрат на оказание образовательных услуг.</w:t>
      </w:r>
    </w:p>
  </w:footnote>
  <w:footnote w:id="5">
    <w:p w14:paraId="50117812" w14:textId="77777777" w:rsidR="00775F05" w:rsidRPr="00A73AD1" w:rsidRDefault="00775F05" w:rsidP="00775F05">
      <w:pPr>
        <w:pStyle w:val="af7"/>
        <w:rPr>
          <w:i/>
          <w:iCs/>
          <w:sz w:val="16"/>
          <w:szCs w:val="16"/>
        </w:rPr>
      </w:pPr>
      <w:r w:rsidRPr="002D1970">
        <w:rPr>
          <w:rStyle w:val="af9"/>
          <w:sz w:val="16"/>
          <w:szCs w:val="16"/>
        </w:rPr>
        <w:footnoteRef/>
      </w:r>
      <w:r w:rsidRPr="002D1970">
        <w:rPr>
          <w:sz w:val="16"/>
          <w:szCs w:val="16"/>
        </w:rPr>
        <w:t xml:space="preserve"> </w:t>
      </w:r>
      <w:r w:rsidRPr="00A73AD1">
        <w:rPr>
          <w:i/>
          <w:iCs/>
          <w:sz w:val="16"/>
          <w:szCs w:val="16"/>
        </w:rPr>
        <w:t xml:space="preserve">Данная Форма применяется в </w:t>
      </w:r>
      <w:r w:rsidRPr="00775F05">
        <w:rPr>
          <w:i/>
          <w:iCs/>
          <w:sz w:val="16"/>
          <w:szCs w:val="16"/>
        </w:rPr>
        <w:t>случаях, когда</w:t>
      </w:r>
      <w:r w:rsidRPr="00A73AD1">
        <w:rPr>
          <w:i/>
          <w:iCs/>
          <w:sz w:val="16"/>
          <w:szCs w:val="16"/>
        </w:rPr>
        <w:t xml:space="preserve"> стоимость Услуг Исполнителя включает НДС</w:t>
      </w:r>
    </w:p>
  </w:footnote>
  <w:footnote w:id="6">
    <w:p w14:paraId="4938213B" w14:textId="77777777" w:rsidR="00775F05" w:rsidRPr="00A73AD1" w:rsidRDefault="00775F05" w:rsidP="00775F05">
      <w:pPr>
        <w:outlineLvl w:val="0"/>
        <w:rPr>
          <w:i/>
          <w:iCs/>
          <w:sz w:val="16"/>
          <w:szCs w:val="16"/>
        </w:rPr>
      </w:pPr>
      <w:r w:rsidRPr="00A73AD1">
        <w:rPr>
          <w:rStyle w:val="af9"/>
          <w:i/>
          <w:iCs/>
          <w:sz w:val="16"/>
          <w:szCs w:val="16"/>
        </w:rPr>
        <w:footnoteRef/>
      </w:r>
      <w:r w:rsidRPr="00A73AD1">
        <w:rPr>
          <w:i/>
          <w:iCs/>
          <w:sz w:val="16"/>
          <w:szCs w:val="16"/>
        </w:rPr>
        <w:t xml:space="preserve"> Выделить (подчеркнуть) вид образовательной программы</w:t>
      </w:r>
    </w:p>
  </w:footnote>
  <w:footnote w:id="7">
    <w:p w14:paraId="095FB458" w14:textId="77777777" w:rsidR="00775F05" w:rsidRPr="00A73AD1" w:rsidRDefault="00775F05" w:rsidP="00775F05">
      <w:pPr>
        <w:pStyle w:val="af7"/>
        <w:rPr>
          <w:i/>
          <w:iCs/>
          <w:sz w:val="16"/>
          <w:szCs w:val="16"/>
        </w:rPr>
      </w:pPr>
      <w:r w:rsidRPr="00A73AD1">
        <w:rPr>
          <w:rStyle w:val="af9"/>
          <w:i/>
          <w:iCs/>
          <w:sz w:val="16"/>
          <w:szCs w:val="16"/>
        </w:rPr>
        <w:footnoteRef/>
      </w:r>
      <w:r w:rsidRPr="00A73AD1">
        <w:rPr>
          <w:i/>
          <w:iCs/>
          <w:sz w:val="16"/>
          <w:szCs w:val="16"/>
        </w:rPr>
        <w:t xml:space="preserve"> Не более 20 % от общих затрат на оказание образовательных услуг.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4"/>
      </w:rPr>
      <w:id w:val="1198282878"/>
      <w:docPartObj>
        <w:docPartGallery w:val="Page Numbers (Top of Page)"/>
        <w:docPartUnique/>
      </w:docPartObj>
    </w:sdtPr>
    <w:sdtEndPr>
      <w:rPr>
        <w:rStyle w:val="af4"/>
      </w:rPr>
    </w:sdtEndPr>
    <w:sdtContent>
      <w:p w14:paraId="0FECE78C" w14:textId="3914CEA1" w:rsidR="00955009" w:rsidRDefault="00955009" w:rsidP="00B30762">
        <w:pPr>
          <w:pStyle w:val="af2"/>
          <w:framePr w:wrap="none" w:vAnchor="text" w:hAnchor="margin" w:xAlign="center" w:y="1"/>
          <w:rPr>
            <w:rStyle w:val="af4"/>
          </w:rPr>
        </w:pPr>
        <w:r>
          <w:rPr>
            <w:rStyle w:val="af4"/>
          </w:rPr>
          <w:fldChar w:fldCharType="begin"/>
        </w:r>
        <w:r>
          <w:rPr>
            <w:rStyle w:val="af4"/>
          </w:rPr>
          <w:instrText xml:space="preserve"> PAGE </w:instrText>
        </w:r>
        <w:r>
          <w:rPr>
            <w:rStyle w:val="af4"/>
          </w:rPr>
          <w:fldChar w:fldCharType="end"/>
        </w:r>
      </w:p>
    </w:sdtContent>
  </w:sdt>
  <w:p w14:paraId="21E2ABFE" w14:textId="77777777" w:rsidR="00955009" w:rsidRDefault="00955009">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4"/>
      </w:rPr>
      <w:id w:val="89515109"/>
      <w:docPartObj>
        <w:docPartGallery w:val="Page Numbers (Top of Page)"/>
        <w:docPartUnique/>
      </w:docPartObj>
    </w:sdtPr>
    <w:sdtEndPr>
      <w:rPr>
        <w:rStyle w:val="af4"/>
      </w:rPr>
    </w:sdtEndPr>
    <w:sdtContent>
      <w:p w14:paraId="08BF45B7" w14:textId="7543C008" w:rsidR="00955009" w:rsidRDefault="00955009" w:rsidP="00B30762">
        <w:pPr>
          <w:pStyle w:val="af2"/>
          <w:framePr w:wrap="none" w:vAnchor="text" w:hAnchor="margin" w:xAlign="center" w:y="1"/>
          <w:rPr>
            <w:rStyle w:val="af4"/>
          </w:rPr>
        </w:pPr>
        <w:r>
          <w:rPr>
            <w:rStyle w:val="af4"/>
          </w:rPr>
          <w:fldChar w:fldCharType="begin"/>
        </w:r>
        <w:r>
          <w:rPr>
            <w:rStyle w:val="af4"/>
          </w:rPr>
          <w:instrText xml:space="preserve"> PAGE </w:instrText>
        </w:r>
        <w:r>
          <w:rPr>
            <w:rStyle w:val="af4"/>
          </w:rPr>
          <w:fldChar w:fldCharType="separate"/>
        </w:r>
        <w:r>
          <w:rPr>
            <w:rStyle w:val="af4"/>
            <w:noProof/>
          </w:rPr>
          <w:t>2</w:t>
        </w:r>
        <w:r>
          <w:rPr>
            <w:rStyle w:val="af4"/>
          </w:rPr>
          <w:fldChar w:fldCharType="end"/>
        </w:r>
      </w:p>
    </w:sdtContent>
  </w:sdt>
  <w:p w14:paraId="3ACDEB0E" w14:textId="77777777" w:rsidR="00955009" w:rsidRDefault="0095500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C754F"/>
    <w:multiLevelType w:val="multilevel"/>
    <w:tmpl w:val="D094783A"/>
    <w:lvl w:ilvl="0">
      <w:start w:val="1"/>
      <w:numFmt w:val="decimal"/>
      <w:lvlText w:val="%1."/>
      <w:lvlJc w:val="left"/>
      <w:pPr>
        <w:tabs>
          <w:tab w:val="num" w:pos="0"/>
        </w:tabs>
        <w:ind w:left="360" w:hanging="360"/>
      </w:pPr>
    </w:lvl>
    <w:lvl w:ilvl="1">
      <w:start w:val="1"/>
      <w:numFmt w:val="decimal"/>
      <w:lvlText w:val="%1.%2."/>
      <w:lvlJc w:val="left"/>
      <w:pPr>
        <w:tabs>
          <w:tab w:val="num" w:pos="0"/>
        </w:tabs>
        <w:ind w:left="1070" w:hanging="360"/>
      </w:pPr>
      <w:rPr>
        <w:b w:val="0"/>
        <w:i w:val="0"/>
        <w:sz w:val="20"/>
        <w:szCs w:val="2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2CD295D"/>
    <w:multiLevelType w:val="multilevel"/>
    <w:tmpl w:val="3944763A"/>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 w15:restartNumberingAfterBreak="0">
    <w:nsid w:val="087F14E5"/>
    <w:multiLevelType w:val="hybridMultilevel"/>
    <w:tmpl w:val="4BCC4368"/>
    <w:lvl w:ilvl="0" w:tplc="0419000F">
      <w:start w:val="1"/>
      <w:numFmt w:val="decimal"/>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 w15:restartNumberingAfterBreak="0">
    <w:nsid w:val="0A503F33"/>
    <w:multiLevelType w:val="multilevel"/>
    <w:tmpl w:val="A59A83B8"/>
    <w:lvl w:ilvl="0">
      <w:start w:val="10"/>
      <w:numFmt w:val="decimal"/>
      <w:lvlText w:val="%1."/>
      <w:lvlJc w:val="left"/>
      <w:pPr>
        <w:tabs>
          <w:tab w:val="num" w:pos="0"/>
        </w:tabs>
        <w:ind w:left="900" w:hanging="360"/>
      </w:pPr>
    </w:lvl>
    <w:lvl w:ilvl="1">
      <w:start w:val="1"/>
      <w:numFmt w:val="decimal"/>
      <w:lvlText w:val="%1.%2."/>
      <w:lvlJc w:val="left"/>
      <w:pPr>
        <w:tabs>
          <w:tab w:val="num" w:pos="0"/>
        </w:tabs>
        <w:ind w:left="1020" w:hanging="480"/>
      </w:pPr>
    </w:lvl>
    <w:lvl w:ilvl="2">
      <w:start w:val="1"/>
      <w:numFmt w:val="decimal"/>
      <w:lvlText w:val="%1.%2.%3."/>
      <w:lvlJc w:val="left"/>
      <w:pPr>
        <w:tabs>
          <w:tab w:val="num" w:pos="0"/>
        </w:tabs>
        <w:ind w:left="126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4" w15:restartNumberingAfterBreak="0">
    <w:nsid w:val="0B266FC9"/>
    <w:multiLevelType w:val="multilevel"/>
    <w:tmpl w:val="777A1DC8"/>
    <w:lvl w:ilvl="0">
      <w:start w:val="2"/>
      <w:numFmt w:val="decimal"/>
      <w:lvlText w:val="%1."/>
      <w:lvlJc w:val="left"/>
      <w:pPr>
        <w:tabs>
          <w:tab w:val="num" w:pos="0"/>
        </w:tabs>
        <w:ind w:left="540" w:hanging="540"/>
      </w:pPr>
    </w:lvl>
    <w:lvl w:ilvl="1">
      <w:start w:val="1"/>
      <w:numFmt w:val="decimal"/>
      <w:lvlText w:val="%1.%2."/>
      <w:lvlJc w:val="left"/>
      <w:pPr>
        <w:tabs>
          <w:tab w:val="num" w:pos="0"/>
        </w:tabs>
        <w:ind w:left="540" w:hanging="540"/>
      </w:pPr>
      <w:rPr>
        <w:b w:val="0"/>
      </w:rPr>
    </w:lvl>
    <w:lvl w:ilvl="2">
      <w:start w:val="1"/>
      <w:numFmt w:val="decimal"/>
      <w:lvlText w:val="%1.%2.%3."/>
      <w:lvlJc w:val="left"/>
      <w:pPr>
        <w:tabs>
          <w:tab w:val="num" w:pos="0"/>
        </w:tabs>
        <w:ind w:left="1430" w:hanging="720"/>
      </w:pPr>
      <w:rPr>
        <w:b w:val="0"/>
        <w:i w:val="0"/>
        <w:sz w:val="2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15:restartNumberingAfterBreak="0">
    <w:nsid w:val="0E6B4345"/>
    <w:multiLevelType w:val="multilevel"/>
    <w:tmpl w:val="0672A4FE"/>
    <w:lvl w:ilvl="0">
      <w:start w:val="4"/>
      <w:numFmt w:val="decimal"/>
      <w:lvlText w:val="%1"/>
      <w:lvlJc w:val="left"/>
      <w:pPr>
        <w:ind w:left="360" w:hanging="360"/>
      </w:pPr>
      <w:rPr>
        <w:rFonts w:eastAsia="Times New Roman" w:cs="Times New Roman" w:hint="default"/>
        <w:color w:val="000000"/>
      </w:rPr>
    </w:lvl>
    <w:lvl w:ilvl="1">
      <w:start w:val="1"/>
      <w:numFmt w:val="decimal"/>
      <w:lvlText w:val="%1.%2"/>
      <w:lvlJc w:val="left"/>
      <w:pPr>
        <w:ind w:left="927" w:hanging="360"/>
      </w:pPr>
      <w:rPr>
        <w:rFonts w:eastAsia="Times New Roman" w:cs="Times New Roman" w:hint="default"/>
        <w:color w:val="000000"/>
      </w:rPr>
    </w:lvl>
    <w:lvl w:ilvl="2">
      <w:start w:val="1"/>
      <w:numFmt w:val="decimal"/>
      <w:lvlText w:val="%1.%2.%3"/>
      <w:lvlJc w:val="left"/>
      <w:pPr>
        <w:ind w:left="1854" w:hanging="720"/>
      </w:pPr>
      <w:rPr>
        <w:rFonts w:eastAsia="Times New Roman" w:cs="Times New Roman" w:hint="default"/>
        <w:color w:val="000000"/>
      </w:rPr>
    </w:lvl>
    <w:lvl w:ilvl="3">
      <w:start w:val="1"/>
      <w:numFmt w:val="decimal"/>
      <w:lvlText w:val="%1.%2.%3.%4"/>
      <w:lvlJc w:val="left"/>
      <w:pPr>
        <w:ind w:left="2421" w:hanging="720"/>
      </w:pPr>
      <w:rPr>
        <w:rFonts w:eastAsia="Times New Roman" w:cs="Times New Roman" w:hint="default"/>
        <w:color w:val="000000"/>
      </w:rPr>
    </w:lvl>
    <w:lvl w:ilvl="4">
      <w:start w:val="1"/>
      <w:numFmt w:val="decimal"/>
      <w:lvlText w:val="%1.%2.%3.%4.%5"/>
      <w:lvlJc w:val="left"/>
      <w:pPr>
        <w:ind w:left="2988" w:hanging="720"/>
      </w:pPr>
      <w:rPr>
        <w:rFonts w:eastAsia="Times New Roman" w:cs="Times New Roman" w:hint="default"/>
        <w:color w:val="000000"/>
      </w:rPr>
    </w:lvl>
    <w:lvl w:ilvl="5">
      <w:start w:val="1"/>
      <w:numFmt w:val="decimal"/>
      <w:lvlText w:val="%1.%2.%3.%4.%5.%6"/>
      <w:lvlJc w:val="left"/>
      <w:pPr>
        <w:ind w:left="3915" w:hanging="1080"/>
      </w:pPr>
      <w:rPr>
        <w:rFonts w:eastAsia="Times New Roman" w:cs="Times New Roman" w:hint="default"/>
        <w:color w:val="000000"/>
      </w:rPr>
    </w:lvl>
    <w:lvl w:ilvl="6">
      <w:start w:val="1"/>
      <w:numFmt w:val="decimal"/>
      <w:lvlText w:val="%1.%2.%3.%4.%5.%6.%7"/>
      <w:lvlJc w:val="left"/>
      <w:pPr>
        <w:ind w:left="4482" w:hanging="1080"/>
      </w:pPr>
      <w:rPr>
        <w:rFonts w:eastAsia="Times New Roman" w:cs="Times New Roman" w:hint="default"/>
        <w:color w:val="000000"/>
      </w:rPr>
    </w:lvl>
    <w:lvl w:ilvl="7">
      <w:start w:val="1"/>
      <w:numFmt w:val="decimal"/>
      <w:lvlText w:val="%1.%2.%3.%4.%5.%6.%7.%8"/>
      <w:lvlJc w:val="left"/>
      <w:pPr>
        <w:ind w:left="5409" w:hanging="1440"/>
      </w:pPr>
      <w:rPr>
        <w:rFonts w:eastAsia="Times New Roman" w:cs="Times New Roman" w:hint="default"/>
        <w:color w:val="000000"/>
      </w:rPr>
    </w:lvl>
    <w:lvl w:ilvl="8">
      <w:start w:val="1"/>
      <w:numFmt w:val="decimal"/>
      <w:lvlText w:val="%1.%2.%3.%4.%5.%6.%7.%8.%9"/>
      <w:lvlJc w:val="left"/>
      <w:pPr>
        <w:ind w:left="5976" w:hanging="1440"/>
      </w:pPr>
      <w:rPr>
        <w:rFonts w:eastAsia="Times New Roman" w:cs="Times New Roman" w:hint="default"/>
        <w:color w:val="000000"/>
      </w:rPr>
    </w:lvl>
  </w:abstractNum>
  <w:abstractNum w:abstractNumId="6" w15:restartNumberingAfterBreak="0">
    <w:nsid w:val="11B759E6"/>
    <w:multiLevelType w:val="multilevel"/>
    <w:tmpl w:val="FB2ED102"/>
    <w:lvl w:ilvl="0">
      <w:start w:val="1"/>
      <w:numFmt w:val="decimal"/>
      <w:lvlText w:val="%1."/>
      <w:lvlJc w:val="left"/>
      <w:pPr>
        <w:ind w:left="927" w:hanging="360"/>
      </w:pPr>
      <w:rPr>
        <w:rFonts w:hint="default"/>
      </w:rPr>
    </w:lvl>
    <w:lvl w:ilvl="1">
      <w:start w:val="1"/>
      <w:numFmt w:val="decimal"/>
      <w:isLgl/>
      <w:lvlText w:val="%1.%2."/>
      <w:lvlJc w:val="left"/>
      <w:pPr>
        <w:ind w:left="1141" w:hanging="504"/>
      </w:pPr>
      <w:rPr>
        <w:rFonts w:hint="default"/>
        <w:b w:val="0"/>
      </w:rPr>
    </w:lvl>
    <w:lvl w:ilvl="2">
      <w:start w:val="1"/>
      <w:numFmt w:val="decimal"/>
      <w:isLgl/>
      <w:lvlText w:val="%1.%2.%3."/>
      <w:lvlJc w:val="left"/>
      <w:pPr>
        <w:ind w:left="1427" w:hanging="720"/>
      </w:pPr>
      <w:rPr>
        <w:rFonts w:hint="default"/>
        <w:b w:val="0"/>
      </w:rPr>
    </w:lvl>
    <w:lvl w:ilvl="3">
      <w:start w:val="1"/>
      <w:numFmt w:val="decimal"/>
      <w:isLgl/>
      <w:lvlText w:val="%1.%2.%3.%4."/>
      <w:lvlJc w:val="left"/>
      <w:pPr>
        <w:ind w:left="1497" w:hanging="720"/>
      </w:pPr>
      <w:rPr>
        <w:rFonts w:hint="default"/>
        <w:b w:val="0"/>
      </w:rPr>
    </w:lvl>
    <w:lvl w:ilvl="4">
      <w:start w:val="1"/>
      <w:numFmt w:val="decimal"/>
      <w:isLgl/>
      <w:lvlText w:val="%1.%2.%3.%4.%5."/>
      <w:lvlJc w:val="left"/>
      <w:pPr>
        <w:ind w:left="1927" w:hanging="1080"/>
      </w:pPr>
      <w:rPr>
        <w:rFonts w:hint="default"/>
        <w:b w:val="0"/>
      </w:rPr>
    </w:lvl>
    <w:lvl w:ilvl="5">
      <w:start w:val="1"/>
      <w:numFmt w:val="decimal"/>
      <w:isLgl/>
      <w:lvlText w:val="%1.%2.%3.%4.%5.%6."/>
      <w:lvlJc w:val="left"/>
      <w:pPr>
        <w:ind w:left="1997" w:hanging="1080"/>
      </w:pPr>
      <w:rPr>
        <w:rFonts w:hint="default"/>
        <w:b w:val="0"/>
      </w:rPr>
    </w:lvl>
    <w:lvl w:ilvl="6">
      <w:start w:val="1"/>
      <w:numFmt w:val="decimal"/>
      <w:isLgl/>
      <w:lvlText w:val="%1.%2.%3.%4.%5.%6.%7."/>
      <w:lvlJc w:val="left"/>
      <w:pPr>
        <w:ind w:left="2427" w:hanging="1440"/>
      </w:pPr>
      <w:rPr>
        <w:rFonts w:hint="default"/>
        <w:b w:val="0"/>
      </w:rPr>
    </w:lvl>
    <w:lvl w:ilvl="7">
      <w:start w:val="1"/>
      <w:numFmt w:val="decimal"/>
      <w:isLgl/>
      <w:lvlText w:val="%1.%2.%3.%4.%5.%6.%7.%8."/>
      <w:lvlJc w:val="left"/>
      <w:pPr>
        <w:ind w:left="2497" w:hanging="1440"/>
      </w:pPr>
      <w:rPr>
        <w:rFonts w:hint="default"/>
        <w:b w:val="0"/>
      </w:rPr>
    </w:lvl>
    <w:lvl w:ilvl="8">
      <w:start w:val="1"/>
      <w:numFmt w:val="decimal"/>
      <w:isLgl/>
      <w:lvlText w:val="%1.%2.%3.%4.%5.%6.%7.%8.%9."/>
      <w:lvlJc w:val="left"/>
      <w:pPr>
        <w:ind w:left="2927" w:hanging="1800"/>
      </w:pPr>
      <w:rPr>
        <w:rFonts w:hint="default"/>
        <w:b w:val="0"/>
      </w:rPr>
    </w:lvl>
  </w:abstractNum>
  <w:abstractNum w:abstractNumId="7" w15:restartNumberingAfterBreak="0">
    <w:nsid w:val="15936124"/>
    <w:multiLevelType w:val="multilevel"/>
    <w:tmpl w:val="CF6E3258"/>
    <w:lvl w:ilvl="0">
      <w:start w:val="3"/>
      <w:numFmt w:val="decimal"/>
      <w:lvlText w:val="%1."/>
      <w:lvlJc w:val="left"/>
      <w:pPr>
        <w:tabs>
          <w:tab w:val="num" w:pos="0"/>
        </w:tabs>
        <w:ind w:left="468" w:hanging="468"/>
      </w:pPr>
    </w:lvl>
    <w:lvl w:ilvl="1">
      <w:start w:val="2"/>
      <w:numFmt w:val="decimal"/>
      <w:lvlText w:val="%1.%2."/>
      <w:lvlJc w:val="left"/>
      <w:pPr>
        <w:tabs>
          <w:tab w:val="num" w:pos="0"/>
        </w:tabs>
        <w:ind w:left="822" w:hanging="468"/>
      </w:pPr>
    </w:lvl>
    <w:lvl w:ilvl="2">
      <w:start w:val="1"/>
      <w:numFmt w:val="decimal"/>
      <w:lvlText w:val="%1.%2.%3."/>
      <w:lvlJc w:val="left"/>
      <w:pPr>
        <w:tabs>
          <w:tab w:val="num" w:pos="0"/>
        </w:tabs>
        <w:ind w:left="1428" w:hanging="720"/>
      </w:pPr>
    </w:lvl>
    <w:lvl w:ilvl="3">
      <w:start w:val="1"/>
      <w:numFmt w:val="decimal"/>
      <w:lvlText w:val="%1.%2.%3.%4."/>
      <w:lvlJc w:val="left"/>
      <w:pPr>
        <w:tabs>
          <w:tab w:val="num" w:pos="0"/>
        </w:tabs>
        <w:ind w:left="1782" w:hanging="720"/>
      </w:pPr>
    </w:lvl>
    <w:lvl w:ilvl="4">
      <w:start w:val="1"/>
      <w:numFmt w:val="decimal"/>
      <w:lvlText w:val="%1.%2.%3.%4.%5."/>
      <w:lvlJc w:val="left"/>
      <w:pPr>
        <w:tabs>
          <w:tab w:val="num" w:pos="0"/>
        </w:tabs>
        <w:ind w:left="2496" w:hanging="1080"/>
      </w:pPr>
    </w:lvl>
    <w:lvl w:ilvl="5">
      <w:start w:val="1"/>
      <w:numFmt w:val="decimal"/>
      <w:lvlText w:val="%1.%2.%3.%4.%5.%6."/>
      <w:lvlJc w:val="left"/>
      <w:pPr>
        <w:tabs>
          <w:tab w:val="num" w:pos="0"/>
        </w:tabs>
        <w:ind w:left="2850" w:hanging="1080"/>
      </w:pPr>
    </w:lvl>
    <w:lvl w:ilvl="6">
      <w:start w:val="1"/>
      <w:numFmt w:val="decimal"/>
      <w:lvlText w:val="%1.%2.%3.%4.%5.%6.%7."/>
      <w:lvlJc w:val="left"/>
      <w:pPr>
        <w:tabs>
          <w:tab w:val="num" w:pos="0"/>
        </w:tabs>
        <w:ind w:left="3204" w:hanging="1080"/>
      </w:pPr>
    </w:lvl>
    <w:lvl w:ilvl="7">
      <w:start w:val="1"/>
      <w:numFmt w:val="decimal"/>
      <w:lvlText w:val="%1.%2.%3.%4.%5.%6.%7.%8."/>
      <w:lvlJc w:val="left"/>
      <w:pPr>
        <w:tabs>
          <w:tab w:val="num" w:pos="0"/>
        </w:tabs>
        <w:ind w:left="3918" w:hanging="1440"/>
      </w:pPr>
    </w:lvl>
    <w:lvl w:ilvl="8">
      <w:start w:val="1"/>
      <w:numFmt w:val="decimal"/>
      <w:lvlText w:val="%1.%2.%3.%4.%5.%6.%7.%8.%9."/>
      <w:lvlJc w:val="left"/>
      <w:pPr>
        <w:tabs>
          <w:tab w:val="num" w:pos="0"/>
        </w:tabs>
        <w:ind w:left="4272" w:hanging="1440"/>
      </w:pPr>
    </w:lvl>
  </w:abstractNum>
  <w:abstractNum w:abstractNumId="8" w15:restartNumberingAfterBreak="0">
    <w:nsid w:val="1C5D5E42"/>
    <w:multiLevelType w:val="hybridMultilevel"/>
    <w:tmpl w:val="8B326EEC"/>
    <w:lvl w:ilvl="0" w:tplc="72548DC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213F2CA8"/>
    <w:multiLevelType w:val="multilevel"/>
    <w:tmpl w:val="DA06B866"/>
    <w:lvl w:ilvl="0">
      <w:start w:val="10"/>
      <w:numFmt w:val="decimal"/>
      <w:lvlText w:val="%1."/>
      <w:lvlJc w:val="left"/>
      <w:pPr>
        <w:ind w:left="900" w:hanging="360"/>
      </w:pPr>
      <w:rPr>
        <w:rFonts w:hint="default"/>
      </w:rPr>
    </w:lvl>
    <w:lvl w:ilvl="1">
      <w:start w:val="1"/>
      <w:numFmt w:val="decimal"/>
      <w:isLgl/>
      <w:lvlText w:val="%1.%2."/>
      <w:lvlJc w:val="left"/>
      <w:pPr>
        <w:ind w:left="1020" w:hanging="48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0" w15:restartNumberingAfterBreak="0">
    <w:nsid w:val="228A5181"/>
    <w:multiLevelType w:val="hybridMultilevel"/>
    <w:tmpl w:val="29E0F868"/>
    <w:lvl w:ilvl="0" w:tplc="72548D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60C5972"/>
    <w:multiLevelType w:val="multilevel"/>
    <w:tmpl w:val="4AD2EFCC"/>
    <w:lvl w:ilvl="0">
      <w:start w:val="3"/>
      <w:numFmt w:val="decimal"/>
      <w:lvlText w:val="%1."/>
      <w:lvlJc w:val="left"/>
      <w:pPr>
        <w:ind w:left="468" w:hanging="468"/>
      </w:pPr>
      <w:rPr>
        <w:rFonts w:hint="default"/>
      </w:rPr>
    </w:lvl>
    <w:lvl w:ilvl="1">
      <w:start w:val="2"/>
      <w:numFmt w:val="decimal"/>
      <w:lvlText w:val="%1.%2."/>
      <w:lvlJc w:val="left"/>
      <w:pPr>
        <w:ind w:left="822" w:hanging="468"/>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2" w15:restartNumberingAfterBreak="0">
    <w:nsid w:val="27A23E7E"/>
    <w:multiLevelType w:val="hybridMultilevel"/>
    <w:tmpl w:val="4454D76E"/>
    <w:lvl w:ilvl="0" w:tplc="5472324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CB01A55"/>
    <w:multiLevelType w:val="hybridMultilevel"/>
    <w:tmpl w:val="FF200C52"/>
    <w:lvl w:ilvl="0" w:tplc="E430C024">
      <w:start w:val="1"/>
      <w:numFmt w:val="decimal"/>
      <w:lvlText w:val="%1."/>
      <w:lvlJc w:val="left"/>
      <w:pPr>
        <w:ind w:left="927" w:hanging="360"/>
      </w:pPr>
      <w:rPr>
        <w:rFonts w:hint="default"/>
        <w:b w:val="0"/>
        <w:bCs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57B000C"/>
    <w:multiLevelType w:val="multilevel"/>
    <w:tmpl w:val="09AEAD5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B3D5E0D"/>
    <w:multiLevelType w:val="multilevel"/>
    <w:tmpl w:val="AFCA4F8A"/>
    <w:lvl w:ilvl="0">
      <w:start w:val="2"/>
      <w:numFmt w:val="decimal"/>
      <w:lvlText w:val="%1."/>
      <w:lvlJc w:val="left"/>
      <w:pPr>
        <w:tabs>
          <w:tab w:val="num" w:pos="0"/>
        </w:tabs>
        <w:ind w:left="540" w:hanging="540"/>
      </w:pPr>
    </w:lvl>
    <w:lvl w:ilvl="1">
      <w:start w:val="1"/>
      <w:numFmt w:val="decimal"/>
      <w:lvlText w:val="%1.%2."/>
      <w:lvlJc w:val="left"/>
      <w:pPr>
        <w:tabs>
          <w:tab w:val="num" w:pos="0"/>
        </w:tabs>
        <w:ind w:left="540" w:hanging="540"/>
      </w:pPr>
      <w:rPr>
        <w:b w:val="0"/>
        <w:bCs w:val="0"/>
      </w:rPr>
    </w:lvl>
    <w:lvl w:ilvl="2">
      <w:start w:val="1"/>
      <w:numFmt w:val="decimal"/>
      <w:lvlText w:val="%1.%2.%3."/>
      <w:lvlJc w:val="left"/>
      <w:pPr>
        <w:tabs>
          <w:tab w:val="num" w:pos="0"/>
        </w:tabs>
        <w:ind w:left="1430" w:hanging="720"/>
      </w:pPr>
      <w:rPr>
        <w:b w:val="0"/>
        <w:bCs w:val="0"/>
        <w:i w:val="0"/>
        <w:iCs w:val="0"/>
        <w:sz w:val="20"/>
        <w:szCs w:val="2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6" w15:restartNumberingAfterBreak="0">
    <w:nsid w:val="3F043CE0"/>
    <w:multiLevelType w:val="multilevel"/>
    <w:tmpl w:val="5A3E50EA"/>
    <w:lvl w:ilvl="0">
      <w:start w:val="3"/>
      <w:numFmt w:val="decimal"/>
      <w:lvlText w:val="%1."/>
      <w:lvlJc w:val="left"/>
      <w:pPr>
        <w:tabs>
          <w:tab w:val="num" w:pos="0"/>
        </w:tabs>
        <w:ind w:left="468" w:hanging="468"/>
      </w:pPr>
    </w:lvl>
    <w:lvl w:ilvl="1">
      <w:start w:val="2"/>
      <w:numFmt w:val="decimal"/>
      <w:lvlText w:val="%1.%2."/>
      <w:lvlJc w:val="left"/>
      <w:pPr>
        <w:tabs>
          <w:tab w:val="num" w:pos="0"/>
        </w:tabs>
        <w:ind w:left="822" w:hanging="468"/>
      </w:pPr>
    </w:lvl>
    <w:lvl w:ilvl="2">
      <w:start w:val="1"/>
      <w:numFmt w:val="decimal"/>
      <w:lvlText w:val="%1.%2.%3."/>
      <w:lvlJc w:val="left"/>
      <w:pPr>
        <w:tabs>
          <w:tab w:val="num" w:pos="0"/>
        </w:tabs>
        <w:ind w:left="1428" w:hanging="720"/>
      </w:pPr>
    </w:lvl>
    <w:lvl w:ilvl="3">
      <w:start w:val="1"/>
      <w:numFmt w:val="decimal"/>
      <w:lvlText w:val="%1.%2.%3.%4."/>
      <w:lvlJc w:val="left"/>
      <w:pPr>
        <w:tabs>
          <w:tab w:val="num" w:pos="0"/>
        </w:tabs>
        <w:ind w:left="1782" w:hanging="720"/>
      </w:pPr>
    </w:lvl>
    <w:lvl w:ilvl="4">
      <w:start w:val="1"/>
      <w:numFmt w:val="decimal"/>
      <w:lvlText w:val="%1.%2.%3.%4.%5."/>
      <w:lvlJc w:val="left"/>
      <w:pPr>
        <w:tabs>
          <w:tab w:val="num" w:pos="0"/>
        </w:tabs>
        <w:ind w:left="2496" w:hanging="1080"/>
      </w:pPr>
    </w:lvl>
    <w:lvl w:ilvl="5">
      <w:start w:val="1"/>
      <w:numFmt w:val="decimal"/>
      <w:lvlText w:val="%1.%2.%3.%4.%5.%6."/>
      <w:lvlJc w:val="left"/>
      <w:pPr>
        <w:tabs>
          <w:tab w:val="num" w:pos="0"/>
        </w:tabs>
        <w:ind w:left="2850" w:hanging="1080"/>
      </w:pPr>
    </w:lvl>
    <w:lvl w:ilvl="6">
      <w:start w:val="1"/>
      <w:numFmt w:val="decimal"/>
      <w:lvlText w:val="%1.%2.%3.%4.%5.%6.%7."/>
      <w:lvlJc w:val="left"/>
      <w:pPr>
        <w:tabs>
          <w:tab w:val="num" w:pos="0"/>
        </w:tabs>
        <w:ind w:left="3204" w:hanging="1080"/>
      </w:pPr>
    </w:lvl>
    <w:lvl w:ilvl="7">
      <w:start w:val="1"/>
      <w:numFmt w:val="decimal"/>
      <w:lvlText w:val="%1.%2.%3.%4.%5.%6.%7.%8."/>
      <w:lvlJc w:val="left"/>
      <w:pPr>
        <w:tabs>
          <w:tab w:val="num" w:pos="0"/>
        </w:tabs>
        <w:ind w:left="3918" w:hanging="1440"/>
      </w:pPr>
    </w:lvl>
    <w:lvl w:ilvl="8">
      <w:start w:val="1"/>
      <w:numFmt w:val="decimal"/>
      <w:lvlText w:val="%1.%2.%3.%4.%5.%6.%7.%8.%9."/>
      <w:lvlJc w:val="left"/>
      <w:pPr>
        <w:tabs>
          <w:tab w:val="num" w:pos="0"/>
        </w:tabs>
        <w:ind w:left="4272" w:hanging="1440"/>
      </w:pPr>
    </w:lvl>
  </w:abstractNum>
  <w:abstractNum w:abstractNumId="17" w15:restartNumberingAfterBreak="0">
    <w:nsid w:val="40203FCF"/>
    <w:multiLevelType w:val="multilevel"/>
    <w:tmpl w:val="BA5272EC"/>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18" w15:restartNumberingAfterBreak="0">
    <w:nsid w:val="41134AA3"/>
    <w:multiLevelType w:val="hybridMultilevel"/>
    <w:tmpl w:val="E298919A"/>
    <w:lvl w:ilvl="0" w:tplc="8BCC921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3B41EF0"/>
    <w:multiLevelType w:val="multilevel"/>
    <w:tmpl w:val="08DE8A7A"/>
    <w:lvl w:ilvl="0">
      <w:start w:val="4"/>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0" w15:restartNumberingAfterBreak="0">
    <w:nsid w:val="46073CC5"/>
    <w:multiLevelType w:val="multilevel"/>
    <w:tmpl w:val="46243B7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46310885"/>
    <w:multiLevelType w:val="multilevel"/>
    <w:tmpl w:val="84A672CE"/>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b w:val="0"/>
        <w:bCs w:val="0"/>
      </w:rPr>
    </w:lvl>
    <w:lvl w:ilvl="2">
      <w:start w:val="1"/>
      <w:numFmt w:val="decimal"/>
      <w:lvlText w:val="%1.%2.%3."/>
      <w:lvlJc w:val="left"/>
      <w:pPr>
        <w:ind w:left="1430" w:hanging="720"/>
      </w:pPr>
      <w:rPr>
        <w:rFonts w:hint="default"/>
        <w:b w:val="0"/>
        <w:bCs w:val="0"/>
        <w:i w:val="0"/>
        <w:iCs w:val="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5907C3"/>
    <w:multiLevelType w:val="multilevel"/>
    <w:tmpl w:val="4EB03094"/>
    <w:lvl w:ilvl="0">
      <w:start w:val="1"/>
      <w:numFmt w:val="decimal"/>
      <w:lvlText w:val="%1."/>
      <w:lvlJc w:val="left"/>
      <w:pPr>
        <w:ind w:left="927" w:hanging="360"/>
      </w:pPr>
      <w:rPr>
        <w:rFonts w:hint="default"/>
      </w:rPr>
    </w:lvl>
    <w:lvl w:ilvl="1">
      <w:start w:val="1"/>
      <w:numFmt w:val="decimal"/>
      <w:isLgl/>
      <w:lvlText w:val="%1.%2"/>
      <w:lvlJc w:val="left"/>
      <w:pPr>
        <w:ind w:left="1167" w:hanging="600"/>
      </w:pPr>
      <w:rPr>
        <w:rFonts w:hint="default"/>
      </w:rPr>
    </w:lvl>
    <w:lvl w:ilvl="2">
      <w:start w:val="17"/>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3" w15:restartNumberingAfterBreak="0">
    <w:nsid w:val="540F0FA1"/>
    <w:multiLevelType w:val="multilevel"/>
    <w:tmpl w:val="9920CA0A"/>
    <w:lvl w:ilvl="0">
      <w:start w:val="1"/>
      <w:numFmt w:val="decimal"/>
      <w:lvlText w:val="%1."/>
      <w:lvlJc w:val="left"/>
      <w:pPr>
        <w:tabs>
          <w:tab w:val="num" w:pos="0"/>
        </w:tabs>
        <w:ind w:left="360" w:hanging="360"/>
      </w:pPr>
    </w:lvl>
    <w:lvl w:ilvl="1">
      <w:start w:val="1"/>
      <w:numFmt w:val="decimal"/>
      <w:lvlText w:val="%1.%2."/>
      <w:lvlJc w:val="left"/>
      <w:pPr>
        <w:tabs>
          <w:tab w:val="num" w:pos="0"/>
        </w:tabs>
        <w:ind w:left="1070" w:hanging="360"/>
      </w:pPr>
      <w:rPr>
        <w:b w:val="0"/>
        <w:bCs w:val="0"/>
        <w:i w:val="0"/>
        <w:i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4" w15:restartNumberingAfterBreak="0">
    <w:nsid w:val="54854939"/>
    <w:multiLevelType w:val="hybridMultilevel"/>
    <w:tmpl w:val="C5722C94"/>
    <w:lvl w:ilvl="0" w:tplc="72548D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612202"/>
    <w:multiLevelType w:val="multilevel"/>
    <w:tmpl w:val="C2EED97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BD754E7"/>
    <w:multiLevelType w:val="multilevel"/>
    <w:tmpl w:val="C978A4D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EDF34B0"/>
    <w:multiLevelType w:val="multilevel"/>
    <w:tmpl w:val="028E7478"/>
    <w:lvl w:ilvl="0">
      <w:start w:val="1"/>
      <w:numFmt w:val="decimal"/>
      <w:lvlText w:val="%1."/>
      <w:lvlJc w:val="left"/>
      <w:pPr>
        <w:tabs>
          <w:tab w:val="num" w:pos="0"/>
        </w:tabs>
        <w:ind w:left="927" w:hanging="360"/>
      </w:pPr>
      <w:rPr>
        <w:b w:val="0"/>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28" w15:restartNumberingAfterBreak="0">
    <w:nsid w:val="71343984"/>
    <w:multiLevelType w:val="multilevel"/>
    <w:tmpl w:val="43BA8A0C"/>
    <w:lvl w:ilvl="0">
      <w:start w:val="4"/>
      <w:numFmt w:val="decimal"/>
      <w:lvlText w:val="%1."/>
      <w:lvlJc w:val="left"/>
      <w:pPr>
        <w:tabs>
          <w:tab w:val="num" w:pos="0"/>
        </w:tabs>
        <w:ind w:left="360" w:hanging="360"/>
      </w:pPr>
    </w:lvl>
    <w:lvl w:ilvl="1">
      <w:start w:val="1"/>
      <w:numFmt w:val="decimal"/>
      <w:lvlText w:val="%1.%2."/>
      <w:lvlJc w:val="left"/>
      <w:pPr>
        <w:tabs>
          <w:tab w:val="num" w:pos="0"/>
        </w:tabs>
        <w:ind w:left="360" w:hanging="360"/>
      </w:pPr>
      <w:rPr>
        <w:b w:val="0"/>
        <w:i w:val="0"/>
        <w:sz w:val="20"/>
      </w:rPr>
    </w:lvl>
    <w:lvl w:ilvl="2">
      <w:start w:val="1"/>
      <w:numFmt w:val="decimal"/>
      <w:lvlText w:val="%1.%2.%3."/>
      <w:lvlJc w:val="left"/>
      <w:pPr>
        <w:tabs>
          <w:tab w:val="num" w:pos="1844"/>
        </w:tabs>
        <w:ind w:left="2564" w:hanging="720"/>
      </w:pPr>
      <w:rPr>
        <w:b w:val="0"/>
        <w:bCs/>
        <w:i w:val="0"/>
        <w:iCs/>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9" w15:restartNumberingAfterBreak="0">
    <w:nsid w:val="72AA31C1"/>
    <w:multiLevelType w:val="multilevel"/>
    <w:tmpl w:val="EE50248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737C285D"/>
    <w:multiLevelType w:val="multilevel"/>
    <w:tmpl w:val="66A2E68A"/>
    <w:lvl w:ilvl="0">
      <w:start w:val="10"/>
      <w:numFmt w:val="decimal"/>
      <w:lvlText w:val="%1."/>
      <w:lvlJc w:val="left"/>
      <w:pPr>
        <w:tabs>
          <w:tab w:val="num" w:pos="0"/>
        </w:tabs>
        <w:ind w:left="900" w:hanging="360"/>
      </w:pPr>
    </w:lvl>
    <w:lvl w:ilvl="1">
      <w:start w:val="1"/>
      <w:numFmt w:val="decimal"/>
      <w:lvlText w:val="%1.%2."/>
      <w:lvlJc w:val="left"/>
      <w:pPr>
        <w:tabs>
          <w:tab w:val="num" w:pos="0"/>
        </w:tabs>
        <w:ind w:left="1020" w:hanging="480"/>
      </w:pPr>
    </w:lvl>
    <w:lvl w:ilvl="2">
      <w:start w:val="1"/>
      <w:numFmt w:val="decimal"/>
      <w:lvlText w:val="%1.%2.%3."/>
      <w:lvlJc w:val="left"/>
      <w:pPr>
        <w:tabs>
          <w:tab w:val="num" w:pos="0"/>
        </w:tabs>
        <w:ind w:left="126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31" w15:restartNumberingAfterBreak="0">
    <w:nsid w:val="769A3AAD"/>
    <w:multiLevelType w:val="multilevel"/>
    <w:tmpl w:val="69E4E476"/>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32" w15:restartNumberingAfterBreak="0">
    <w:nsid w:val="77FA7880"/>
    <w:multiLevelType w:val="multilevel"/>
    <w:tmpl w:val="411C494E"/>
    <w:lvl w:ilvl="0">
      <w:start w:val="4"/>
      <w:numFmt w:val="decimal"/>
      <w:lvlText w:val="%1."/>
      <w:lvlJc w:val="left"/>
      <w:pPr>
        <w:tabs>
          <w:tab w:val="num" w:pos="0"/>
        </w:tabs>
        <w:ind w:left="360" w:hanging="360"/>
      </w:pPr>
    </w:lvl>
    <w:lvl w:ilvl="1">
      <w:start w:val="1"/>
      <w:numFmt w:val="decimal"/>
      <w:lvlText w:val="%1.%2."/>
      <w:lvlJc w:val="left"/>
      <w:pPr>
        <w:tabs>
          <w:tab w:val="num" w:pos="0"/>
        </w:tabs>
        <w:ind w:left="360" w:hanging="360"/>
      </w:pPr>
      <w:rPr>
        <w:b w:val="0"/>
        <w:bCs w:val="0"/>
        <w:i w:val="0"/>
        <w:iCs w:val="0"/>
        <w:sz w:val="20"/>
        <w:szCs w:val="2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num w:numId="1">
    <w:abstractNumId w:val="13"/>
  </w:num>
  <w:num w:numId="2">
    <w:abstractNumId w:val="18"/>
  </w:num>
  <w:num w:numId="3">
    <w:abstractNumId w:val="10"/>
  </w:num>
  <w:num w:numId="4">
    <w:abstractNumId w:val="24"/>
  </w:num>
  <w:num w:numId="5">
    <w:abstractNumId w:val="12"/>
  </w:num>
  <w:num w:numId="6">
    <w:abstractNumId w:val="2"/>
  </w:num>
  <w:num w:numId="7">
    <w:abstractNumId w:val="6"/>
  </w:num>
  <w:num w:numId="8">
    <w:abstractNumId w:val="22"/>
  </w:num>
  <w:num w:numId="9">
    <w:abstractNumId w:val="21"/>
  </w:num>
  <w:num w:numId="10">
    <w:abstractNumId w:val="8"/>
  </w:num>
  <w:num w:numId="11">
    <w:abstractNumId w:val="9"/>
  </w:num>
  <w:num w:numId="12">
    <w:abstractNumId w:val="25"/>
  </w:num>
  <w:num w:numId="13">
    <w:abstractNumId w:val="11"/>
  </w:num>
  <w:num w:numId="14">
    <w:abstractNumId w:val="14"/>
  </w:num>
  <w:num w:numId="15">
    <w:abstractNumId w:val="26"/>
  </w:num>
  <w:num w:numId="16">
    <w:abstractNumId w:val="15"/>
  </w:num>
  <w:num w:numId="17">
    <w:abstractNumId w:val="31"/>
  </w:num>
  <w:num w:numId="18">
    <w:abstractNumId w:val="3"/>
  </w:num>
  <w:num w:numId="19">
    <w:abstractNumId w:val="23"/>
  </w:num>
  <w:num w:numId="20">
    <w:abstractNumId w:val="16"/>
  </w:num>
  <w:num w:numId="21">
    <w:abstractNumId w:val="19"/>
  </w:num>
  <w:num w:numId="22">
    <w:abstractNumId w:val="32"/>
  </w:num>
  <w:num w:numId="23">
    <w:abstractNumId w:val="0"/>
  </w:num>
  <w:num w:numId="24">
    <w:abstractNumId w:val="4"/>
  </w:num>
  <w:num w:numId="25">
    <w:abstractNumId w:val="1"/>
  </w:num>
  <w:num w:numId="26">
    <w:abstractNumId w:val="7"/>
  </w:num>
  <w:num w:numId="27">
    <w:abstractNumId w:val="28"/>
  </w:num>
  <w:num w:numId="28">
    <w:abstractNumId w:val="30"/>
  </w:num>
  <w:num w:numId="29">
    <w:abstractNumId w:val="27"/>
  </w:num>
  <w:num w:numId="30">
    <w:abstractNumId w:val="20"/>
  </w:num>
  <w:num w:numId="31">
    <w:abstractNumId w:val="29"/>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29"/>
  </w:num>
  <w:num w:numId="35">
    <w:abstractNumId w:val="20"/>
  </w:num>
  <w:num w:numId="36">
    <w:abstractNumId w:val="29"/>
  </w:num>
  <w:num w:numId="37">
    <w:abstractNumId w:val="20"/>
  </w:num>
  <w:num w:numId="38">
    <w:abstractNumId w:val="29"/>
  </w:num>
  <w:num w:numId="39">
    <w:abstractNumId w:val="17"/>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243"/>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77D"/>
    <w:rsid w:val="00002E9C"/>
    <w:rsid w:val="00003E3C"/>
    <w:rsid w:val="000040E4"/>
    <w:rsid w:val="00010D8F"/>
    <w:rsid w:val="00041CD1"/>
    <w:rsid w:val="000452A9"/>
    <w:rsid w:val="00046AEB"/>
    <w:rsid w:val="00051296"/>
    <w:rsid w:val="00052036"/>
    <w:rsid w:val="0007773B"/>
    <w:rsid w:val="00083B25"/>
    <w:rsid w:val="000865A5"/>
    <w:rsid w:val="000906DA"/>
    <w:rsid w:val="000940A8"/>
    <w:rsid w:val="00095FE8"/>
    <w:rsid w:val="000B14E9"/>
    <w:rsid w:val="000B42A2"/>
    <w:rsid w:val="000C2485"/>
    <w:rsid w:val="000C43ED"/>
    <w:rsid w:val="000D6ADB"/>
    <w:rsid w:val="000E29F4"/>
    <w:rsid w:val="000E71E4"/>
    <w:rsid w:val="000F0374"/>
    <w:rsid w:val="000F0C79"/>
    <w:rsid w:val="000F5DE5"/>
    <w:rsid w:val="000F7B44"/>
    <w:rsid w:val="00102D3A"/>
    <w:rsid w:val="001104A8"/>
    <w:rsid w:val="00117327"/>
    <w:rsid w:val="0012527A"/>
    <w:rsid w:val="001368EC"/>
    <w:rsid w:val="001529F3"/>
    <w:rsid w:val="0015387F"/>
    <w:rsid w:val="0016399C"/>
    <w:rsid w:val="00171771"/>
    <w:rsid w:val="00176477"/>
    <w:rsid w:val="0018225C"/>
    <w:rsid w:val="00183923"/>
    <w:rsid w:val="00186D32"/>
    <w:rsid w:val="001A6B19"/>
    <w:rsid w:val="001B49B5"/>
    <w:rsid w:val="001B7F11"/>
    <w:rsid w:val="001C10C5"/>
    <w:rsid w:val="001C3F6B"/>
    <w:rsid w:val="001C4ABF"/>
    <w:rsid w:val="001D1BDA"/>
    <w:rsid w:val="001D1D8B"/>
    <w:rsid w:val="001F2DDE"/>
    <w:rsid w:val="00225A6F"/>
    <w:rsid w:val="00251F07"/>
    <w:rsid w:val="00264B1B"/>
    <w:rsid w:val="002664AE"/>
    <w:rsid w:val="00275F53"/>
    <w:rsid w:val="00282442"/>
    <w:rsid w:val="0028251C"/>
    <w:rsid w:val="0029716C"/>
    <w:rsid w:val="002A4980"/>
    <w:rsid w:val="002A68D9"/>
    <w:rsid w:val="002B08C0"/>
    <w:rsid w:val="002B524A"/>
    <w:rsid w:val="002B547E"/>
    <w:rsid w:val="002B5B10"/>
    <w:rsid w:val="002C3D27"/>
    <w:rsid w:val="002E0293"/>
    <w:rsid w:val="002F560F"/>
    <w:rsid w:val="002F707A"/>
    <w:rsid w:val="00305868"/>
    <w:rsid w:val="00311149"/>
    <w:rsid w:val="00317B19"/>
    <w:rsid w:val="00337125"/>
    <w:rsid w:val="00337C87"/>
    <w:rsid w:val="003430CF"/>
    <w:rsid w:val="00352EA9"/>
    <w:rsid w:val="00362FB5"/>
    <w:rsid w:val="003637BC"/>
    <w:rsid w:val="00366E5D"/>
    <w:rsid w:val="00373879"/>
    <w:rsid w:val="00374E29"/>
    <w:rsid w:val="00377AFE"/>
    <w:rsid w:val="00382C06"/>
    <w:rsid w:val="00393519"/>
    <w:rsid w:val="0039657E"/>
    <w:rsid w:val="003C377B"/>
    <w:rsid w:val="003C6941"/>
    <w:rsid w:val="003E2FF1"/>
    <w:rsid w:val="003F6D44"/>
    <w:rsid w:val="00401698"/>
    <w:rsid w:val="00410D4F"/>
    <w:rsid w:val="00430467"/>
    <w:rsid w:val="004354CC"/>
    <w:rsid w:val="00435A13"/>
    <w:rsid w:val="00446B00"/>
    <w:rsid w:val="00450EAA"/>
    <w:rsid w:val="004560C3"/>
    <w:rsid w:val="00460E81"/>
    <w:rsid w:val="004620CD"/>
    <w:rsid w:val="00462BB7"/>
    <w:rsid w:val="0047154F"/>
    <w:rsid w:val="00477103"/>
    <w:rsid w:val="00481844"/>
    <w:rsid w:val="00492320"/>
    <w:rsid w:val="004B1A1B"/>
    <w:rsid w:val="004D4940"/>
    <w:rsid w:val="00505EF6"/>
    <w:rsid w:val="00512AB9"/>
    <w:rsid w:val="00516F44"/>
    <w:rsid w:val="00542CB0"/>
    <w:rsid w:val="00556A4E"/>
    <w:rsid w:val="005605B8"/>
    <w:rsid w:val="0056484F"/>
    <w:rsid w:val="0058553C"/>
    <w:rsid w:val="005A7F83"/>
    <w:rsid w:val="005D1AE5"/>
    <w:rsid w:val="005E6867"/>
    <w:rsid w:val="005F4D80"/>
    <w:rsid w:val="00601949"/>
    <w:rsid w:val="00632D42"/>
    <w:rsid w:val="0063602D"/>
    <w:rsid w:val="00642262"/>
    <w:rsid w:val="00660C39"/>
    <w:rsid w:val="00661EB4"/>
    <w:rsid w:val="00667384"/>
    <w:rsid w:val="00674966"/>
    <w:rsid w:val="0068061C"/>
    <w:rsid w:val="00681884"/>
    <w:rsid w:val="006831FB"/>
    <w:rsid w:val="006844A8"/>
    <w:rsid w:val="00686D91"/>
    <w:rsid w:val="0069294D"/>
    <w:rsid w:val="00693A76"/>
    <w:rsid w:val="006A1E80"/>
    <w:rsid w:val="006B22AF"/>
    <w:rsid w:val="006B4873"/>
    <w:rsid w:val="006B4B11"/>
    <w:rsid w:val="006B6486"/>
    <w:rsid w:val="006C6761"/>
    <w:rsid w:val="006D7C4F"/>
    <w:rsid w:val="007620FB"/>
    <w:rsid w:val="00775A52"/>
    <w:rsid w:val="00775F05"/>
    <w:rsid w:val="0078375D"/>
    <w:rsid w:val="007841DB"/>
    <w:rsid w:val="00786409"/>
    <w:rsid w:val="007864EC"/>
    <w:rsid w:val="00791755"/>
    <w:rsid w:val="00793085"/>
    <w:rsid w:val="007966A9"/>
    <w:rsid w:val="007A57D5"/>
    <w:rsid w:val="007D1EE0"/>
    <w:rsid w:val="007D3923"/>
    <w:rsid w:val="007D58E7"/>
    <w:rsid w:val="007E02A7"/>
    <w:rsid w:val="007E7A91"/>
    <w:rsid w:val="007F0A43"/>
    <w:rsid w:val="007F1305"/>
    <w:rsid w:val="0081214A"/>
    <w:rsid w:val="00813010"/>
    <w:rsid w:val="008327B4"/>
    <w:rsid w:val="008555FC"/>
    <w:rsid w:val="008563D2"/>
    <w:rsid w:val="008564A8"/>
    <w:rsid w:val="008614DD"/>
    <w:rsid w:val="0087082B"/>
    <w:rsid w:val="00886113"/>
    <w:rsid w:val="00893F18"/>
    <w:rsid w:val="008A1B36"/>
    <w:rsid w:val="008A5625"/>
    <w:rsid w:val="008D46F9"/>
    <w:rsid w:val="00911755"/>
    <w:rsid w:val="00935FF7"/>
    <w:rsid w:val="0095115E"/>
    <w:rsid w:val="00954DD7"/>
    <w:rsid w:val="00955009"/>
    <w:rsid w:val="009656E6"/>
    <w:rsid w:val="00984845"/>
    <w:rsid w:val="0099364F"/>
    <w:rsid w:val="0099550E"/>
    <w:rsid w:val="009B2383"/>
    <w:rsid w:val="009D68B4"/>
    <w:rsid w:val="009D6B3D"/>
    <w:rsid w:val="009E0925"/>
    <w:rsid w:val="009E7464"/>
    <w:rsid w:val="009F091B"/>
    <w:rsid w:val="009F7EEB"/>
    <w:rsid w:val="00A0425B"/>
    <w:rsid w:val="00A12257"/>
    <w:rsid w:val="00A279CB"/>
    <w:rsid w:val="00A57962"/>
    <w:rsid w:val="00A817E4"/>
    <w:rsid w:val="00A83C79"/>
    <w:rsid w:val="00A9449E"/>
    <w:rsid w:val="00AA73FA"/>
    <w:rsid w:val="00AB0B03"/>
    <w:rsid w:val="00AB55E6"/>
    <w:rsid w:val="00AB5A34"/>
    <w:rsid w:val="00AC14DC"/>
    <w:rsid w:val="00AE34E5"/>
    <w:rsid w:val="00B3131D"/>
    <w:rsid w:val="00B47A25"/>
    <w:rsid w:val="00B56FE9"/>
    <w:rsid w:val="00B57D69"/>
    <w:rsid w:val="00B6225A"/>
    <w:rsid w:val="00B67761"/>
    <w:rsid w:val="00B85685"/>
    <w:rsid w:val="00BA0497"/>
    <w:rsid w:val="00BA05E6"/>
    <w:rsid w:val="00BA0D05"/>
    <w:rsid w:val="00BA2030"/>
    <w:rsid w:val="00BB284D"/>
    <w:rsid w:val="00BB3036"/>
    <w:rsid w:val="00BB3079"/>
    <w:rsid w:val="00BB4603"/>
    <w:rsid w:val="00BB5E5E"/>
    <w:rsid w:val="00BC5835"/>
    <w:rsid w:val="00C10102"/>
    <w:rsid w:val="00C2777D"/>
    <w:rsid w:val="00C43724"/>
    <w:rsid w:val="00C50EDA"/>
    <w:rsid w:val="00C6013A"/>
    <w:rsid w:val="00C60267"/>
    <w:rsid w:val="00C60B99"/>
    <w:rsid w:val="00CB473A"/>
    <w:rsid w:val="00CC4F4E"/>
    <w:rsid w:val="00CD2361"/>
    <w:rsid w:val="00CE38C8"/>
    <w:rsid w:val="00CF5476"/>
    <w:rsid w:val="00D05F99"/>
    <w:rsid w:val="00D310E0"/>
    <w:rsid w:val="00D31224"/>
    <w:rsid w:val="00D34BE0"/>
    <w:rsid w:val="00D351C0"/>
    <w:rsid w:val="00D37784"/>
    <w:rsid w:val="00D43C57"/>
    <w:rsid w:val="00D52421"/>
    <w:rsid w:val="00D71CD5"/>
    <w:rsid w:val="00D803AA"/>
    <w:rsid w:val="00D80DCF"/>
    <w:rsid w:val="00D930CE"/>
    <w:rsid w:val="00DA0B01"/>
    <w:rsid w:val="00DA34E1"/>
    <w:rsid w:val="00DA36DB"/>
    <w:rsid w:val="00DB0F0B"/>
    <w:rsid w:val="00DC0D43"/>
    <w:rsid w:val="00E035FB"/>
    <w:rsid w:val="00E14675"/>
    <w:rsid w:val="00E160B5"/>
    <w:rsid w:val="00E217A9"/>
    <w:rsid w:val="00E31056"/>
    <w:rsid w:val="00E44BB3"/>
    <w:rsid w:val="00E55285"/>
    <w:rsid w:val="00E574DC"/>
    <w:rsid w:val="00E576CC"/>
    <w:rsid w:val="00E610A9"/>
    <w:rsid w:val="00E86BF6"/>
    <w:rsid w:val="00E908B4"/>
    <w:rsid w:val="00EA0C81"/>
    <w:rsid w:val="00EC0ED1"/>
    <w:rsid w:val="00EC6EA7"/>
    <w:rsid w:val="00EC70F8"/>
    <w:rsid w:val="00EE065C"/>
    <w:rsid w:val="00EE3128"/>
    <w:rsid w:val="00EF3562"/>
    <w:rsid w:val="00EF5AF9"/>
    <w:rsid w:val="00F02270"/>
    <w:rsid w:val="00F07E2C"/>
    <w:rsid w:val="00F152C2"/>
    <w:rsid w:val="00F15905"/>
    <w:rsid w:val="00F207F0"/>
    <w:rsid w:val="00F2689B"/>
    <w:rsid w:val="00F3341D"/>
    <w:rsid w:val="00F37E56"/>
    <w:rsid w:val="00F47557"/>
    <w:rsid w:val="00F51A3E"/>
    <w:rsid w:val="00F56BA7"/>
    <w:rsid w:val="00F616AA"/>
    <w:rsid w:val="00F622A8"/>
    <w:rsid w:val="00F665B4"/>
    <w:rsid w:val="00F8181A"/>
    <w:rsid w:val="00F84CAA"/>
    <w:rsid w:val="00F9675F"/>
    <w:rsid w:val="00FA43DC"/>
    <w:rsid w:val="00FB19E0"/>
    <w:rsid w:val="00FC3102"/>
    <w:rsid w:val="00FC33B0"/>
    <w:rsid w:val="00FD38AD"/>
    <w:rsid w:val="00FE510C"/>
    <w:rsid w:val="00FE520F"/>
    <w:rsid w:val="00FE5423"/>
    <w:rsid w:val="00FF1BF1"/>
    <w:rsid w:val="00FF39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9FDDE6"/>
  <w15:chartTrackingRefBased/>
  <w15:docId w15:val="{59F17C43-391E-41B5-B312-BA57724CC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Helvetica"/>
        <w:bCs/>
        <w:color w:val="202124"/>
        <w:spacing w:val="3"/>
        <w:sz w:val="24"/>
        <w:szCs w:val="27"/>
        <w:lang w:val="ru-RU" w:eastAsia="en-US" w:bidi="ar-SA"/>
      </w:rPr>
    </w:rPrDefault>
    <w:pPrDefault>
      <w:pPr>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777D"/>
    <w:pPr>
      <w:widowControl w:val="0"/>
      <w:ind w:firstLine="0"/>
      <w:jc w:val="left"/>
    </w:pPr>
    <w:rPr>
      <w:rFonts w:eastAsia="Times New Roman" w:cs="Times New Roman"/>
      <w:bCs w:val="0"/>
      <w:color w:val="000000"/>
      <w:spacing w:val="0"/>
      <w:sz w:val="22"/>
      <w:szCs w:val="20"/>
      <w:lang w:eastAsia="ru-RU"/>
    </w:rPr>
  </w:style>
  <w:style w:type="paragraph" w:styleId="1">
    <w:name w:val="heading 1"/>
    <w:basedOn w:val="a"/>
    <w:next w:val="a"/>
    <w:link w:val="10"/>
    <w:uiPriority w:val="9"/>
    <w:qFormat/>
    <w:rsid w:val="00C2777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C2777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C2777D"/>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4">
    <w:name w:val="heading 4"/>
    <w:basedOn w:val="a"/>
    <w:next w:val="a"/>
    <w:link w:val="40"/>
    <w:uiPriority w:val="9"/>
    <w:semiHidden/>
    <w:unhideWhenUsed/>
    <w:qFormat/>
    <w:rsid w:val="00C2777D"/>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5">
    <w:name w:val="heading 5"/>
    <w:basedOn w:val="a"/>
    <w:next w:val="a"/>
    <w:link w:val="50"/>
    <w:uiPriority w:val="9"/>
    <w:semiHidden/>
    <w:unhideWhenUsed/>
    <w:qFormat/>
    <w:rsid w:val="00C2777D"/>
    <w:pPr>
      <w:keepNext/>
      <w:keepLines/>
      <w:spacing w:before="80" w:after="40"/>
      <w:outlineLvl w:val="4"/>
    </w:pPr>
    <w:rPr>
      <w:rFonts w:asciiTheme="minorHAnsi" w:eastAsiaTheme="majorEastAsia" w:hAnsiTheme="minorHAnsi" w:cstheme="majorBidi"/>
      <w:color w:val="2F5496" w:themeColor="accent1" w:themeShade="BF"/>
    </w:rPr>
  </w:style>
  <w:style w:type="paragraph" w:styleId="6">
    <w:name w:val="heading 6"/>
    <w:basedOn w:val="a"/>
    <w:next w:val="a"/>
    <w:link w:val="60"/>
    <w:uiPriority w:val="9"/>
    <w:semiHidden/>
    <w:unhideWhenUsed/>
    <w:qFormat/>
    <w:rsid w:val="00C2777D"/>
    <w:pPr>
      <w:keepNext/>
      <w:keepLines/>
      <w:spacing w:before="4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C2777D"/>
    <w:pPr>
      <w:keepNext/>
      <w:keepLines/>
      <w:spacing w:before="4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C2777D"/>
    <w:pPr>
      <w:keepNext/>
      <w:keepLines/>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C2777D"/>
    <w:pPr>
      <w:keepNext/>
      <w:keepLines/>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2777D"/>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C2777D"/>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C2777D"/>
    <w:rPr>
      <w:rFonts w:asciiTheme="minorHAnsi" w:eastAsiaTheme="majorEastAsia" w:hAnsiTheme="minorHAnsi" w:cstheme="majorBidi"/>
      <w:color w:val="2F5496" w:themeColor="accent1" w:themeShade="BF"/>
      <w:sz w:val="28"/>
      <w:szCs w:val="28"/>
    </w:rPr>
  </w:style>
  <w:style w:type="character" w:customStyle="1" w:styleId="40">
    <w:name w:val="Заголовок 4 Знак"/>
    <w:basedOn w:val="a0"/>
    <w:link w:val="4"/>
    <w:uiPriority w:val="9"/>
    <w:semiHidden/>
    <w:rsid w:val="00C2777D"/>
    <w:rPr>
      <w:rFonts w:asciiTheme="minorHAnsi" w:eastAsiaTheme="majorEastAsia" w:hAnsiTheme="minorHAnsi" w:cstheme="majorBidi"/>
      <w:i/>
      <w:iCs/>
      <w:color w:val="2F5496" w:themeColor="accent1" w:themeShade="BF"/>
    </w:rPr>
  </w:style>
  <w:style w:type="character" w:customStyle="1" w:styleId="50">
    <w:name w:val="Заголовок 5 Знак"/>
    <w:basedOn w:val="a0"/>
    <w:link w:val="5"/>
    <w:uiPriority w:val="9"/>
    <w:semiHidden/>
    <w:rsid w:val="00C2777D"/>
    <w:rPr>
      <w:rFonts w:asciiTheme="minorHAnsi" w:eastAsiaTheme="majorEastAsia" w:hAnsiTheme="minorHAnsi" w:cstheme="majorBidi"/>
      <w:color w:val="2F5496" w:themeColor="accent1" w:themeShade="BF"/>
    </w:rPr>
  </w:style>
  <w:style w:type="character" w:customStyle="1" w:styleId="60">
    <w:name w:val="Заголовок 6 Знак"/>
    <w:basedOn w:val="a0"/>
    <w:link w:val="6"/>
    <w:uiPriority w:val="9"/>
    <w:semiHidden/>
    <w:rsid w:val="00C2777D"/>
    <w:rPr>
      <w:rFonts w:asciiTheme="minorHAnsi" w:eastAsiaTheme="majorEastAsia" w:hAnsiTheme="minorHAnsi" w:cstheme="majorBidi"/>
      <w:i/>
      <w:iCs/>
      <w:color w:val="595959" w:themeColor="text1" w:themeTint="A6"/>
    </w:rPr>
  </w:style>
  <w:style w:type="character" w:customStyle="1" w:styleId="70">
    <w:name w:val="Заголовок 7 Знак"/>
    <w:basedOn w:val="a0"/>
    <w:link w:val="7"/>
    <w:uiPriority w:val="9"/>
    <w:semiHidden/>
    <w:rsid w:val="00C2777D"/>
    <w:rPr>
      <w:rFonts w:asciiTheme="minorHAnsi" w:eastAsiaTheme="majorEastAsia" w:hAnsiTheme="minorHAnsi" w:cstheme="majorBidi"/>
      <w:color w:val="595959" w:themeColor="text1" w:themeTint="A6"/>
    </w:rPr>
  </w:style>
  <w:style w:type="character" w:customStyle="1" w:styleId="80">
    <w:name w:val="Заголовок 8 Знак"/>
    <w:basedOn w:val="a0"/>
    <w:link w:val="8"/>
    <w:uiPriority w:val="9"/>
    <w:semiHidden/>
    <w:rsid w:val="00C2777D"/>
    <w:rPr>
      <w:rFonts w:asciiTheme="minorHAnsi" w:eastAsiaTheme="majorEastAsia" w:hAnsiTheme="minorHAnsi" w:cstheme="majorBidi"/>
      <w:i/>
      <w:iCs/>
      <w:color w:val="272727" w:themeColor="text1" w:themeTint="D8"/>
    </w:rPr>
  </w:style>
  <w:style w:type="character" w:customStyle="1" w:styleId="90">
    <w:name w:val="Заголовок 9 Знак"/>
    <w:basedOn w:val="a0"/>
    <w:link w:val="9"/>
    <w:uiPriority w:val="9"/>
    <w:semiHidden/>
    <w:rsid w:val="00C2777D"/>
    <w:rPr>
      <w:rFonts w:asciiTheme="minorHAnsi" w:eastAsiaTheme="majorEastAsia" w:hAnsiTheme="minorHAnsi" w:cstheme="majorBidi"/>
      <w:color w:val="272727" w:themeColor="text1" w:themeTint="D8"/>
    </w:rPr>
  </w:style>
  <w:style w:type="paragraph" w:styleId="a3">
    <w:name w:val="Title"/>
    <w:basedOn w:val="a"/>
    <w:next w:val="a"/>
    <w:link w:val="a4"/>
    <w:uiPriority w:val="10"/>
    <w:qFormat/>
    <w:rsid w:val="00C2777D"/>
    <w:pPr>
      <w:spacing w:after="80"/>
      <w:contextualSpacing/>
    </w:pPr>
    <w:rPr>
      <w:rFonts w:asciiTheme="majorHAnsi" w:eastAsiaTheme="majorEastAsia" w:hAnsiTheme="majorHAnsi" w:cstheme="majorBidi"/>
      <w:color w:val="auto"/>
      <w:spacing w:val="-10"/>
      <w:kern w:val="28"/>
      <w:sz w:val="56"/>
      <w:szCs w:val="56"/>
    </w:rPr>
  </w:style>
  <w:style w:type="character" w:customStyle="1" w:styleId="a4">
    <w:name w:val="Заголовок Знак"/>
    <w:basedOn w:val="a0"/>
    <w:link w:val="a3"/>
    <w:uiPriority w:val="10"/>
    <w:rsid w:val="00C2777D"/>
    <w:rPr>
      <w:rFonts w:asciiTheme="majorHAnsi" w:eastAsiaTheme="majorEastAsia" w:hAnsiTheme="majorHAnsi" w:cstheme="majorBidi"/>
      <w:color w:val="auto"/>
      <w:spacing w:val="-10"/>
      <w:kern w:val="28"/>
      <w:sz w:val="56"/>
      <w:szCs w:val="56"/>
    </w:rPr>
  </w:style>
  <w:style w:type="paragraph" w:styleId="a5">
    <w:name w:val="Subtitle"/>
    <w:basedOn w:val="a"/>
    <w:next w:val="a"/>
    <w:link w:val="a6"/>
    <w:uiPriority w:val="11"/>
    <w:qFormat/>
    <w:rsid w:val="00C2777D"/>
    <w:pPr>
      <w:numPr>
        <w:ilvl w:val="1"/>
      </w:numPr>
      <w:spacing w:after="160"/>
      <w:ind w:firstLine="709"/>
    </w:pPr>
    <w:rPr>
      <w:rFonts w:asciiTheme="minorHAnsi" w:eastAsiaTheme="majorEastAsia" w:hAnsiTheme="minorHAnsi" w:cstheme="majorBidi"/>
      <w:color w:val="595959" w:themeColor="text1" w:themeTint="A6"/>
      <w:spacing w:val="15"/>
      <w:sz w:val="28"/>
      <w:szCs w:val="28"/>
    </w:rPr>
  </w:style>
  <w:style w:type="character" w:customStyle="1" w:styleId="a6">
    <w:name w:val="Подзаголовок Знак"/>
    <w:basedOn w:val="a0"/>
    <w:link w:val="a5"/>
    <w:uiPriority w:val="11"/>
    <w:rsid w:val="00C2777D"/>
    <w:rPr>
      <w:rFonts w:asciiTheme="minorHAnsi" w:eastAsiaTheme="majorEastAsia" w:hAnsiTheme="minorHAnsi" w:cstheme="majorBidi"/>
      <w:color w:val="595959" w:themeColor="text1" w:themeTint="A6"/>
      <w:spacing w:val="15"/>
      <w:sz w:val="28"/>
      <w:szCs w:val="28"/>
    </w:rPr>
  </w:style>
  <w:style w:type="paragraph" w:styleId="21">
    <w:name w:val="Quote"/>
    <w:basedOn w:val="a"/>
    <w:next w:val="a"/>
    <w:link w:val="22"/>
    <w:uiPriority w:val="29"/>
    <w:qFormat/>
    <w:rsid w:val="00C2777D"/>
    <w:pPr>
      <w:spacing w:before="160" w:after="160"/>
      <w:jc w:val="center"/>
    </w:pPr>
    <w:rPr>
      <w:i/>
      <w:iCs/>
      <w:color w:val="404040" w:themeColor="text1" w:themeTint="BF"/>
    </w:rPr>
  </w:style>
  <w:style w:type="character" w:customStyle="1" w:styleId="22">
    <w:name w:val="Цитата 2 Знак"/>
    <w:basedOn w:val="a0"/>
    <w:link w:val="21"/>
    <w:uiPriority w:val="29"/>
    <w:rsid w:val="00C2777D"/>
    <w:rPr>
      <w:i/>
      <w:iCs/>
      <w:color w:val="404040" w:themeColor="text1" w:themeTint="BF"/>
    </w:rPr>
  </w:style>
  <w:style w:type="paragraph" w:styleId="a7">
    <w:name w:val="List Paragraph"/>
    <w:aliases w:val="Содержание. 2 уровень,Варианты ответов,A_маркированный_список,Use Case List Paragraph,Второй абзац списка,Абзац маркированнный,UL,Маркированный список_уровень1,Нумерованный многоуровневый,Bullet Points,Bullet List,FooterText,numbered,Маркер"/>
    <w:basedOn w:val="a"/>
    <w:link w:val="a8"/>
    <w:uiPriority w:val="34"/>
    <w:qFormat/>
    <w:rsid w:val="00C2777D"/>
    <w:pPr>
      <w:ind w:left="720"/>
      <w:contextualSpacing/>
    </w:pPr>
  </w:style>
  <w:style w:type="character" w:styleId="a9">
    <w:name w:val="Intense Emphasis"/>
    <w:basedOn w:val="a0"/>
    <w:uiPriority w:val="21"/>
    <w:qFormat/>
    <w:rsid w:val="00C2777D"/>
    <w:rPr>
      <w:i/>
      <w:iCs/>
      <w:color w:val="2F5496" w:themeColor="accent1" w:themeShade="BF"/>
    </w:rPr>
  </w:style>
  <w:style w:type="paragraph" w:styleId="aa">
    <w:name w:val="Intense Quote"/>
    <w:basedOn w:val="a"/>
    <w:next w:val="a"/>
    <w:link w:val="ab"/>
    <w:uiPriority w:val="30"/>
    <w:qFormat/>
    <w:rsid w:val="00C2777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b">
    <w:name w:val="Выделенная цитата Знак"/>
    <w:basedOn w:val="a0"/>
    <w:link w:val="aa"/>
    <w:uiPriority w:val="30"/>
    <w:rsid w:val="00C2777D"/>
    <w:rPr>
      <w:i/>
      <w:iCs/>
      <w:color w:val="2F5496" w:themeColor="accent1" w:themeShade="BF"/>
    </w:rPr>
  </w:style>
  <w:style w:type="character" w:styleId="ac">
    <w:name w:val="Intense Reference"/>
    <w:basedOn w:val="a0"/>
    <w:uiPriority w:val="32"/>
    <w:qFormat/>
    <w:rsid w:val="00C2777D"/>
    <w:rPr>
      <w:b/>
      <w:bCs w:val="0"/>
      <w:smallCaps/>
      <w:color w:val="2F5496" w:themeColor="accent1" w:themeShade="BF"/>
      <w:spacing w:val="5"/>
    </w:rPr>
  </w:style>
  <w:style w:type="character" w:customStyle="1" w:styleId="a8">
    <w:name w:val="Абзац списка Знак"/>
    <w:aliases w:val="Содержание. 2 уровень Знак,Варианты ответов Знак,A_маркированный_список Знак,Use Case List Paragraph Знак,Второй абзац списка Знак,Абзац маркированнный Знак,UL Знак,Маркированный список_уровень1 Знак,Нумерованный многоуровневый Знак"/>
    <w:basedOn w:val="a0"/>
    <w:link w:val="a7"/>
    <w:uiPriority w:val="34"/>
    <w:qFormat/>
    <w:rsid w:val="00C2777D"/>
  </w:style>
  <w:style w:type="table" w:styleId="ad">
    <w:name w:val="Table Grid"/>
    <w:basedOn w:val="a1"/>
    <w:rsid w:val="00C2777D"/>
    <w:pPr>
      <w:ind w:firstLine="0"/>
      <w:jc w:val="left"/>
    </w:pPr>
    <w:rPr>
      <w:rFonts w:asciiTheme="minorHAnsi" w:hAnsiTheme="minorHAnsi" w:cstheme="minorBidi"/>
      <w:bCs w:val="0"/>
      <w:color w:val="auto"/>
      <w:spacing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basedOn w:val="a"/>
    <w:link w:val="af"/>
    <w:uiPriority w:val="1"/>
    <w:qFormat/>
    <w:rsid w:val="00C2777D"/>
    <w:rPr>
      <w:sz w:val="24"/>
    </w:rPr>
  </w:style>
  <w:style w:type="character" w:customStyle="1" w:styleId="af">
    <w:name w:val="Основной текст Знак"/>
    <w:basedOn w:val="a0"/>
    <w:link w:val="ae"/>
    <w:uiPriority w:val="1"/>
    <w:rsid w:val="00C2777D"/>
    <w:rPr>
      <w:rFonts w:eastAsia="Times New Roman" w:cs="Times New Roman"/>
      <w:bCs w:val="0"/>
      <w:color w:val="000000"/>
      <w:spacing w:val="0"/>
      <w:szCs w:val="20"/>
      <w:lang w:eastAsia="ru-RU"/>
    </w:rPr>
  </w:style>
  <w:style w:type="character" w:styleId="af0">
    <w:name w:val="Hyperlink"/>
    <w:basedOn w:val="a0"/>
    <w:uiPriority w:val="99"/>
    <w:unhideWhenUsed/>
    <w:rsid w:val="00C2777D"/>
    <w:rPr>
      <w:color w:val="0563C1" w:themeColor="hyperlink"/>
      <w:u w:val="single"/>
    </w:rPr>
  </w:style>
  <w:style w:type="paragraph" w:styleId="af1">
    <w:name w:val="No Spacing"/>
    <w:uiPriority w:val="1"/>
    <w:qFormat/>
    <w:rsid w:val="00C2777D"/>
    <w:pPr>
      <w:ind w:firstLine="0"/>
      <w:jc w:val="left"/>
    </w:pPr>
    <w:rPr>
      <w:rFonts w:eastAsia="Times New Roman" w:cs="Times New Roman"/>
      <w:bCs w:val="0"/>
      <w:color w:val="auto"/>
      <w:spacing w:val="0"/>
      <w:szCs w:val="24"/>
      <w:lang w:eastAsia="ru-RU"/>
    </w:rPr>
  </w:style>
  <w:style w:type="paragraph" w:styleId="af2">
    <w:name w:val="header"/>
    <w:basedOn w:val="a"/>
    <w:link w:val="af3"/>
    <w:uiPriority w:val="99"/>
    <w:unhideWhenUsed/>
    <w:rsid w:val="00955009"/>
    <w:pPr>
      <w:tabs>
        <w:tab w:val="center" w:pos="4677"/>
        <w:tab w:val="right" w:pos="9355"/>
      </w:tabs>
    </w:pPr>
  </w:style>
  <w:style w:type="character" w:customStyle="1" w:styleId="af3">
    <w:name w:val="Верхний колонтитул Знак"/>
    <w:basedOn w:val="a0"/>
    <w:link w:val="af2"/>
    <w:uiPriority w:val="99"/>
    <w:rsid w:val="00955009"/>
    <w:rPr>
      <w:rFonts w:eastAsia="Times New Roman" w:cs="Times New Roman"/>
      <w:bCs w:val="0"/>
      <w:color w:val="000000"/>
      <w:spacing w:val="0"/>
      <w:sz w:val="22"/>
      <w:szCs w:val="20"/>
      <w:lang w:eastAsia="ru-RU"/>
    </w:rPr>
  </w:style>
  <w:style w:type="character" w:styleId="af4">
    <w:name w:val="page number"/>
    <w:basedOn w:val="a0"/>
    <w:uiPriority w:val="99"/>
    <w:semiHidden/>
    <w:unhideWhenUsed/>
    <w:rsid w:val="00955009"/>
  </w:style>
  <w:style w:type="paragraph" w:styleId="af5">
    <w:name w:val="footer"/>
    <w:basedOn w:val="a"/>
    <w:link w:val="af6"/>
    <w:uiPriority w:val="99"/>
    <w:unhideWhenUsed/>
    <w:rsid w:val="000E71E4"/>
    <w:pPr>
      <w:tabs>
        <w:tab w:val="center" w:pos="4677"/>
        <w:tab w:val="right" w:pos="9355"/>
      </w:tabs>
    </w:pPr>
  </w:style>
  <w:style w:type="character" w:customStyle="1" w:styleId="af6">
    <w:name w:val="Нижний колонтитул Знак"/>
    <w:basedOn w:val="a0"/>
    <w:link w:val="af5"/>
    <w:uiPriority w:val="99"/>
    <w:rsid w:val="000E71E4"/>
    <w:rPr>
      <w:rFonts w:eastAsia="Times New Roman" w:cs="Times New Roman"/>
      <w:bCs w:val="0"/>
      <w:color w:val="000000"/>
      <w:spacing w:val="0"/>
      <w:sz w:val="22"/>
      <w:szCs w:val="20"/>
      <w:lang w:eastAsia="ru-RU"/>
    </w:rPr>
  </w:style>
  <w:style w:type="paragraph" w:styleId="af7">
    <w:name w:val="footnote text"/>
    <w:basedOn w:val="a"/>
    <w:link w:val="af8"/>
    <w:uiPriority w:val="99"/>
    <w:semiHidden/>
    <w:unhideWhenUsed/>
    <w:rsid w:val="00681884"/>
    <w:rPr>
      <w:sz w:val="20"/>
    </w:rPr>
  </w:style>
  <w:style w:type="character" w:customStyle="1" w:styleId="af8">
    <w:name w:val="Текст сноски Знак"/>
    <w:basedOn w:val="a0"/>
    <w:link w:val="af7"/>
    <w:uiPriority w:val="99"/>
    <w:semiHidden/>
    <w:rsid w:val="00681884"/>
    <w:rPr>
      <w:rFonts w:eastAsia="Times New Roman" w:cs="Times New Roman"/>
      <w:bCs w:val="0"/>
      <w:color w:val="000000"/>
      <w:spacing w:val="0"/>
      <w:sz w:val="20"/>
      <w:szCs w:val="20"/>
      <w:lang w:eastAsia="ru-RU"/>
    </w:rPr>
  </w:style>
  <w:style w:type="character" w:styleId="af9">
    <w:name w:val="footnote reference"/>
    <w:basedOn w:val="a0"/>
    <w:uiPriority w:val="99"/>
    <w:unhideWhenUsed/>
    <w:rsid w:val="00681884"/>
    <w:rPr>
      <w:vertAlign w:val="superscript"/>
    </w:rPr>
  </w:style>
  <w:style w:type="character" w:customStyle="1" w:styleId="11">
    <w:name w:val="Абзац списка1"/>
    <w:link w:val="ListParagraph1"/>
    <w:qFormat/>
    <w:rsid w:val="00410D4F"/>
  </w:style>
  <w:style w:type="paragraph" w:customStyle="1" w:styleId="ListParagraph1">
    <w:name w:val="List Paragraph1"/>
    <w:basedOn w:val="a"/>
    <w:link w:val="11"/>
    <w:qFormat/>
    <w:rsid w:val="00410D4F"/>
    <w:pPr>
      <w:suppressAutoHyphens/>
      <w:ind w:left="720"/>
      <w:contextualSpacing/>
    </w:pPr>
    <w:rPr>
      <w:rFonts w:eastAsiaTheme="minorHAnsi" w:cs="Helvetica"/>
      <w:bCs/>
      <w:color w:val="202124"/>
      <w:spacing w:val="3"/>
      <w:sz w:val="24"/>
      <w:szCs w:val="27"/>
      <w:lang w:eastAsia="en-US"/>
    </w:rPr>
  </w:style>
  <w:style w:type="character" w:customStyle="1" w:styleId="12">
    <w:name w:val="Неразрешенное упоминание1"/>
    <w:basedOn w:val="a0"/>
    <w:uiPriority w:val="99"/>
    <w:semiHidden/>
    <w:unhideWhenUsed/>
    <w:rsid w:val="007A57D5"/>
    <w:rPr>
      <w:color w:val="605E5C"/>
      <w:shd w:val="clear" w:color="auto" w:fill="E1DFDD"/>
    </w:rPr>
  </w:style>
  <w:style w:type="table" w:customStyle="1" w:styleId="61">
    <w:name w:val="Сетка таблицы6"/>
    <w:basedOn w:val="a1"/>
    <w:next w:val="ad"/>
    <w:rsid w:val="007A57D5"/>
    <w:pPr>
      <w:ind w:firstLine="0"/>
      <w:jc w:val="left"/>
    </w:pPr>
    <w:rPr>
      <w:rFonts w:asciiTheme="minorHAnsi" w:hAnsiTheme="minorHAnsi" w:cstheme="minorBidi"/>
      <w:bCs w:val="0"/>
      <w:color w:val="auto"/>
      <w:spacing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annotation reference"/>
    <w:basedOn w:val="a0"/>
    <w:uiPriority w:val="99"/>
    <w:semiHidden/>
    <w:unhideWhenUsed/>
    <w:rsid w:val="00775F05"/>
    <w:rPr>
      <w:sz w:val="16"/>
      <w:szCs w:val="16"/>
    </w:rPr>
  </w:style>
  <w:style w:type="paragraph" w:styleId="afb">
    <w:name w:val="annotation text"/>
    <w:basedOn w:val="a"/>
    <w:link w:val="afc"/>
    <w:uiPriority w:val="99"/>
    <w:semiHidden/>
    <w:unhideWhenUsed/>
    <w:rsid w:val="00775F05"/>
    <w:rPr>
      <w:sz w:val="20"/>
    </w:rPr>
  </w:style>
  <w:style w:type="character" w:customStyle="1" w:styleId="afc">
    <w:name w:val="Текст примечания Знак"/>
    <w:basedOn w:val="a0"/>
    <w:link w:val="afb"/>
    <w:uiPriority w:val="99"/>
    <w:semiHidden/>
    <w:rsid w:val="00775F05"/>
    <w:rPr>
      <w:rFonts w:eastAsia="Times New Roman" w:cs="Times New Roman"/>
      <w:bCs w:val="0"/>
      <w:color w:val="000000"/>
      <w:spacing w:val="0"/>
      <w:sz w:val="20"/>
      <w:szCs w:val="20"/>
      <w:lang w:eastAsia="ru-RU"/>
    </w:rPr>
  </w:style>
  <w:style w:type="paragraph" w:styleId="afd">
    <w:name w:val="annotation subject"/>
    <w:basedOn w:val="afb"/>
    <w:next w:val="afb"/>
    <w:link w:val="afe"/>
    <w:uiPriority w:val="99"/>
    <w:semiHidden/>
    <w:unhideWhenUsed/>
    <w:rsid w:val="00775F05"/>
    <w:rPr>
      <w:b/>
      <w:bCs/>
    </w:rPr>
  </w:style>
  <w:style w:type="character" w:customStyle="1" w:styleId="afe">
    <w:name w:val="Тема примечания Знак"/>
    <w:basedOn w:val="afc"/>
    <w:link w:val="afd"/>
    <w:uiPriority w:val="99"/>
    <w:semiHidden/>
    <w:rsid w:val="00775F05"/>
    <w:rPr>
      <w:rFonts w:eastAsia="Times New Roman" w:cs="Times New Roman"/>
      <w:b/>
      <w:bCs/>
      <w:color w:val="000000"/>
      <w:spacing w:val="0"/>
      <w:sz w:val="20"/>
      <w:szCs w:val="20"/>
      <w:lang w:eastAsia="ru-RU"/>
    </w:rPr>
  </w:style>
  <w:style w:type="paragraph" w:styleId="aff">
    <w:name w:val="endnote text"/>
    <w:basedOn w:val="a"/>
    <w:link w:val="aff0"/>
    <w:uiPriority w:val="99"/>
    <w:semiHidden/>
    <w:unhideWhenUsed/>
    <w:rsid w:val="00775F05"/>
    <w:rPr>
      <w:sz w:val="20"/>
    </w:rPr>
  </w:style>
  <w:style w:type="character" w:customStyle="1" w:styleId="aff0">
    <w:name w:val="Текст концевой сноски Знак"/>
    <w:basedOn w:val="a0"/>
    <w:link w:val="aff"/>
    <w:uiPriority w:val="99"/>
    <w:semiHidden/>
    <w:rsid w:val="00775F05"/>
    <w:rPr>
      <w:rFonts w:eastAsia="Times New Roman" w:cs="Times New Roman"/>
      <w:bCs w:val="0"/>
      <w:color w:val="000000"/>
      <w:spacing w:val="0"/>
      <w:sz w:val="20"/>
      <w:szCs w:val="20"/>
      <w:lang w:eastAsia="ru-RU"/>
    </w:rPr>
  </w:style>
  <w:style w:type="character" w:styleId="aff1">
    <w:name w:val="endnote reference"/>
    <w:basedOn w:val="a0"/>
    <w:uiPriority w:val="99"/>
    <w:semiHidden/>
    <w:unhideWhenUsed/>
    <w:rsid w:val="00775F05"/>
    <w:rPr>
      <w:vertAlign w:val="superscript"/>
    </w:rPr>
  </w:style>
  <w:style w:type="table" w:customStyle="1" w:styleId="13">
    <w:name w:val="Сетка таблицы1"/>
    <w:basedOn w:val="a1"/>
    <w:next w:val="ad"/>
    <w:rsid w:val="00775F05"/>
    <w:rPr>
      <w:rFonts w:asciiTheme="minorHAnsi" w:hAnsiTheme="minorHAnsi" w:cstheme="minorBidi"/>
      <w:bCs w:val="0"/>
      <w:color w:val="auto"/>
      <w:spacing w:val="0"/>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d"/>
    <w:rsid w:val="00775F05"/>
    <w:rPr>
      <w:rFonts w:asciiTheme="minorHAnsi" w:hAnsiTheme="minorHAnsi" w:cstheme="minorBidi"/>
      <w:bCs w:val="0"/>
      <w:color w:val="auto"/>
      <w:spacing w:val="0"/>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d"/>
    <w:rsid w:val="00FE520F"/>
    <w:rPr>
      <w:rFonts w:asciiTheme="minorHAnsi" w:hAnsiTheme="minorHAnsi" w:cstheme="minorBidi"/>
      <w:bCs w:val="0"/>
      <w:color w:val="auto"/>
      <w:spacing w:val="0"/>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870578">
      <w:bodyDiv w:val="1"/>
      <w:marLeft w:val="0"/>
      <w:marRight w:val="0"/>
      <w:marTop w:val="0"/>
      <w:marBottom w:val="0"/>
      <w:divBdr>
        <w:top w:val="none" w:sz="0" w:space="0" w:color="auto"/>
        <w:left w:val="none" w:sz="0" w:space="0" w:color="auto"/>
        <w:bottom w:val="none" w:sz="0" w:space="0" w:color="auto"/>
        <w:right w:val="none" w:sz="0" w:space="0" w:color="auto"/>
      </w:divBdr>
    </w:div>
    <w:div w:id="462817480">
      <w:bodyDiv w:val="1"/>
      <w:marLeft w:val="0"/>
      <w:marRight w:val="0"/>
      <w:marTop w:val="0"/>
      <w:marBottom w:val="0"/>
      <w:divBdr>
        <w:top w:val="none" w:sz="0" w:space="0" w:color="auto"/>
        <w:left w:val="none" w:sz="0" w:space="0" w:color="auto"/>
        <w:bottom w:val="none" w:sz="0" w:space="0" w:color="auto"/>
        <w:right w:val="none" w:sz="0" w:space="0" w:color="auto"/>
      </w:divBdr>
    </w:div>
    <w:div w:id="548303116">
      <w:bodyDiv w:val="1"/>
      <w:marLeft w:val="0"/>
      <w:marRight w:val="0"/>
      <w:marTop w:val="0"/>
      <w:marBottom w:val="0"/>
      <w:divBdr>
        <w:top w:val="none" w:sz="0" w:space="0" w:color="auto"/>
        <w:left w:val="none" w:sz="0" w:space="0" w:color="auto"/>
        <w:bottom w:val="none" w:sz="0" w:space="0" w:color="auto"/>
        <w:right w:val="none" w:sz="0" w:space="0" w:color="auto"/>
      </w:divBdr>
    </w:div>
    <w:div w:id="1020398594">
      <w:bodyDiv w:val="1"/>
      <w:marLeft w:val="0"/>
      <w:marRight w:val="0"/>
      <w:marTop w:val="0"/>
      <w:marBottom w:val="0"/>
      <w:divBdr>
        <w:top w:val="none" w:sz="0" w:space="0" w:color="auto"/>
        <w:left w:val="none" w:sz="0" w:space="0" w:color="auto"/>
        <w:bottom w:val="none" w:sz="0" w:space="0" w:color="auto"/>
        <w:right w:val="none" w:sz="0" w:space="0" w:color="auto"/>
      </w:divBdr>
    </w:div>
    <w:div w:id="1133447968">
      <w:bodyDiv w:val="1"/>
      <w:marLeft w:val="0"/>
      <w:marRight w:val="0"/>
      <w:marTop w:val="0"/>
      <w:marBottom w:val="0"/>
      <w:divBdr>
        <w:top w:val="none" w:sz="0" w:space="0" w:color="auto"/>
        <w:left w:val="none" w:sz="0" w:space="0" w:color="auto"/>
        <w:bottom w:val="none" w:sz="0" w:space="0" w:color="auto"/>
        <w:right w:val="none" w:sz="0" w:space="0" w:color="auto"/>
      </w:divBdr>
    </w:div>
    <w:div w:id="1206791955">
      <w:bodyDiv w:val="1"/>
      <w:marLeft w:val="0"/>
      <w:marRight w:val="0"/>
      <w:marTop w:val="0"/>
      <w:marBottom w:val="0"/>
      <w:divBdr>
        <w:top w:val="none" w:sz="0" w:space="0" w:color="auto"/>
        <w:left w:val="none" w:sz="0" w:space="0" w:color="auto"/>
        <w:bottom w:val="none" w:sz="0" w:space="0" w:color="auto"/>
        <w:right w:val="none" w:sz="0" w:space="0" w:color="auto"/>
      </w:divBdr>
    </w:div>
    <w:div w:id="1734505306">
      <w:bodyDiv w:val="1"/>
      <w:marLeft w:val="0"/>
      <w:marRight w:val="0"/>
      <w:marTop w:val="0"/>
      <w:marBottom w:val="0"/>
      <w:divBdr>
        <w:top w:val="none" w:sz="0" w:space="0" w:color="auto"/>
        <w:left w:val="none" w:sz="0" w:space="0" w:color="auto"/>
        <w:bottom w:val="none" w:sz="0" w:space="0" w:color="auto"/>
        <w:right w:val="none" w:sz="0" w:space="0" w:color="auto"/>
      </w:divBdr>
    </w:div>
    <w:div w:id="1778675278">
      <w:bodyDiv w:val="1"/>
      <w:marLeft w:val="0"/>
      <w:marRight w:val="0"/>
      <w:marTop w:val="0"/>
      <w:marBottom w:val="0"/>
      <w:divBdr>
        <w:top w:val="none" w:sz="0" w:space="0" w:color="auto"/>
        <w:left w:val="none" w:sz="0" w:space="0" w:color="auto"/>
        <w:bottom w:val="none" w:sz="0" w:space="0" w:color="auto"/>
        <w:right w:val="none" w:sz="0" w:space="0" w:color="auto"/>
      </w:divBdr>
    </w:div>
    <w:div w:id="196931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udvsem.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o@vcot.in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4A1828-ECAB-4D6C-8072-718744D9B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20</Pages>
  <Words>9291</Words>
  <Characters>52962</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Комаров</dc:creator>
  <cp:keywords/>
  <dc:description/>
  <cp:lastModifiedBy>Екатерина</cp:lastModifiedBy>
  <cp:revision>12</cp:revision>
  <cp:lastPrinted>2025-06-04T14:51:00Z</cp:lastPrinted>
  <dcterms:created xsi:type="dcterms:W3CDTF">2025-07-24T09:16:00Z</dcterms:created>
  <dcterms:modified xsi:type="dcterms:W3CDTF">2025-09-01T10:20:00Z</dcterms:modified>
</cp:coreProperties>
</file>